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0278" w14:textId="5B4388E1" w:rsidR="00921ED9" w:rsidRDefault="00921ED9" w:rsidP="00921ED9">
      <w:pPr>
        <w:pStyle w:val="Web"/>
      </w:pPr>
      <w:r>
        <w:rPr>
          <w:noProof/>
        </w:rPr>
        <w:drawing>
          <wp:inline distT="0" distB="0" distL="0" distR="0" wp14:anchorId="63B937C9" wp14:editId="5E209F57">
            <wp:extent cx="5274310" cy="2759710"/>
            <wp:effectExtent l="0" t="0" r="2540" b="2540"/>
            <wp:docPr id="92002073" name="Picture 1" descr="A blue wat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2073" name="Picture 1" descr="A blue water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759710"/>
                    </a:xfrm>
                    <a:prstGeom prst="rect">
                      <a:avLst/>
                    </a:prstGeom>
                    <a:noFill/>
                    <a:ln>
                      <a:noFill/>
                    </a:ln>
                  </pic:spPr>
                </pic:pic>
              </a:graphicData>
            </a:graphic>
          </wp:inline>
        </w:drawing>
      </w:r>
    </w:p>
    <w:p w14:paraId="79DF431E" w14:textId="77777777" w:rsidR="00921ED9" w:rsidRDefault="00921ED9" w:rsidP="00910357">
      <w:pPr>
        <w:jc w:val="both"/>
        <w:rPr>
          <w:rFonts w:ascii="Arial Nova" w:hAnsi="Arial Nova"/>
        </w:rPr>
      </w:pPr>
      <w:r w:rsidRPr="00851156">
        <w:rPr>
          <w:rFonts w:ascii="Arial Nova" w:hAnsi="Arial Nova"/>
          <w:bCs/>
          <w:noProof/>
        </w:rPr>
        <w:t xml:space="preserve">Η </w:t>
      </w:r>
      <w:r>
        <w:rPr>
          <w:rFonts w:ascii="Arial Nova" w:hAnsi="Arial Nova"/>
          <w:bCs/>
          <w:noProof/>
        </w:rPr>
        <w:t xml:space="preserve">Ελληνική Ένωση Προστασίας Θαλάσσιου Περιβάλλοντος - </w:t>
      </w:r>
      <w:hyperlink r:id="rId9" w:history="1">
        <w:r w:rsidRPr="00921ED9">
          <w:rPr>
            <w:rStyle w:val="-"/>
            <w:rFonts w:ascii="Arial Nova" w:hAnsi="Arial Nova"/>
            <w:noProof/>
            <w:lang w:val="en-US"/>
          </w:rPr>
          <w:t>HELMEPA</w:t>
        </w:r>
      </w:hyperlink>
      <w:r w:rsidRPr="00921ED9">
        <w:rPr>
          <w:rStyle w:val="-"/>
          <w:rFonts w:ascii="Arial Nova" w:hAnsi="Arial Nova"/>
          <w:noProof/>
        </w:rPr>
        <w:t>,</w:t>
      </w:r>
      <w:r w:rsidRPr="00921ED9">
        <w:rPr>
          <w:rFonts w:ascii="Arial Nova" w:hAnsi="Arial Nova"/>
          <w:noProof/>
        </w:rPr>
        <w:t xml:space="preserve"> σε συνεργασία με την Κοινωνική Επιχείρηση για τη Δια Βίου Μάθηση </w:t>
      </w:r>
      <w:hyperlink r:id="rId10" w:history="1">
        <w:r w:rsidRPr="00921ED9">
          <w:rPr>
            <w:rStyle w:val="-"/>
            <w:rFonts w:ascii="Arial Nova" w:hAnsi="Arial Nova"/>
            <w:noProof/>
            <w:lang w:val="en-US"/>
          </w:rPr>
          <w:t>KNOWL</w:t>
        </w:r>
      </w:hyperlink>
      <w:r w:rsidRPr="00921ED9">
        <w:rPr>
          <w:rFonts w:ascii="Arial Nova" w:hAnsi="Arial Nova"/>
          <w:noProof/>
        </w:rPr>
        <w:t xml:space="preserve"> ανακ</w:t>
      </w:r>
      <w:r>
        <w:rPr>
          <w:rFonts w:ascii="Arial Nova" w:hAnsi="Arial Nova"/>
          <w:bCs/>
          <w:noProof/>
        </w:rPr>
        <w:t>οινώνουν το Π</w:t>
      </w:r>
      <w:r w:rsidRPr="00851156">
        <w:rPr>
          <w:rFonts w:ascii="Arial Nova" w:hAnsi="Arial Nova"/>
          <w:bCs/>
          <w:noProof/>
        </w:rPr>
        <w:t xml:space="preserve">ρόγραμμα </w:t>
      </w:r>
      <w:r>
        <w:rPr>
          <w:rFonts w:ascii="Arial Nova" w:hAnsi="Arial Nova"/>
          <w:bCs/>
          <w:noProof/>
        </w:rPr>
        <w:t>Ε</w:t>
      </w:r>
      <w:r w:rsidRPr="00851156">
        <w:rPr>
          <w:rFonts w:ascii="Arial Nova" w:hAnsi="Arial Nova"/>
          <w:bCs/>
          <w:noProof/>
        </w:rPr>
        <w:t xml:space="preserve">νίσχυσης </w:t>
      </w:r>
      <w:r>
        <w:rPr>
          <w:rFonts w:ascii="Arial Nova" w:hAnsi="Arial Nova"/>
          <w:bCs/>
          <w:noProof/>
        </w:rPr>
        <w:t>Δ</w:t>
      </w:r>
      <w:r w:rsidRPr="00851156">
        <w:rPr>
          <w:rFonts w:ascii="Arial Nova" w:hAnsi="Arial Nova"/>
          <w:bCs/>
          <w:noProof/>
        </w:rPr>
        <w:t>εξιοτήτων</w:t>
      </w:r>
      <w:r>
        <w:rPr>
          <w:rFonts w:ascii="Arial Nova" w:hAnsi="Arial Nova"/>
          <w:bCs/>
          <w:noProof/>
        </w:rPr>
        <w:t xml:space="preserve"> </w:t>
      </w:r>
      <w:r w:rsidRPr="00851156">
        <w:rPr>
          <w:rFonts w:ascii="Arial Nova" w:hAnsi="Arial Nova"/>
          <w:bCs/>
          <w:noProof/>
        </w:rPr>
        <w:t xml:space="preserve">με στόχο την </w:t>
      </w:r>
      <w:r>
        <w:rPr>
          <w:rFonts w:ascii="Arial Nova" w:hAnsi="Arial Nova"/>
          <w:bCs/>
          <w:noProof/>
        </w:rPr>
        <w:t xml:space="preserve">επαγγελματική </w:t>
      </w:r>
      <w:r w:rsidRPr="00851156">
        <w:rPr>
          <w:rFonts w:ascii="Arial Nova" w:hAnsi="Arial Nova"/>
          <w:bCs/>
          <w:noProof/>
        </w:rPr>
        <w:t>ενδυνάμωση νέων</w:t>
      </w:r>
      <w:r>
        <w:rPr>
          <w:rFonts w:ascii="Arial Nova" w:hAnsi="Arial Nova"/>
          <w:bCs/>
          <w:noProof/>
        </w:rPr>
        <w:t xml:space="preserve"> που κατοικούν ή/και δραστηριοποιούνται στα Δωδεκάνησα</w:t>
      </w:r>
      <w:r w:rsidRPr="00851156">
        <w:rPr>
          <w:rFonts w:ascii="Arial Nova" w:hAnsi="Arial Nova"/>
        </w:rPr>
        <w:t>.</w:t>
      </w:r>
      <w:r>
        <w:rPr>
          <w:rFonts w:ascii="Arial Nova" w:hAnsi="Arial Nova"/>
        </w:rPr>
        <w:t xml:space="preserve"> </w:t>
      </w:r>
    </w:p>
    <w:p w14:paraId="08E64DC5" w14:textId="6C8FBD85" w:rsidR="00921ED9" w:rsidRDefault="00921ED9" w:rsidP="00910357">
      <w:pPr>
        <w:jc w:val="both"/>
        <w:rPr>
          <w:rFonts w:ascii="Arial" w:hAnsi="Arial" w:cs="Arial"/>
          <w:color w:val="4D5156"/>
          <w:sz w:val="21"/>
          <w:szCs w:val="21"/>
          <w:shd w:val="clear" w:color="auto" w:fill="FFFFFF"/>
        </w:rPr>
      </w:pPr>
      <w:r>
        <w:rPr>
          <w:rFonts w:ascii="Arial Nova" w:hAnsi="Arial Nova"/>
          <w:noProof/>
        </w:rPr>
        <w:t xml:space="preserve">Το πρόγραμμα υλοποιείται με την </w:t>
      </w:r>
      <w:r w:rsidRPr="00921ED9">
        <w:rPr>
          <w:rFonts w:ascii="Arial Nova" w:hAnsi="Arial Nova"/>
        </w:rPr>
        <w:t>υποστήριξη του μη κερδοσκοπικού οργανισμού  ανθρωπιστικής βοήθειας και οικονομικής ανάπτυξης</w:t>
      </w:r>
      <w:r>
        <w:rPr>
          <w:rFonts w:ascii="Arial" w:hAnsi="Arial" w:cs="Arial"/>
          <w:color w:val="4D5156"/>
          <w:sz w:val="21"/>
          <w:szCs w:val="21"/>
          <w:shd w:val="clear" w:color="auto" w:fill="FFFFFF"/>
        </w:rPr>
        <w:t xml:space="preserve"> </w:t>
      </w:r>
      <w:hyperlink r:id="rId11" w:history="1">
        <w:r w:rsidRPr="00921ED9">
          <w:rPr>
            <w:rStyle w:val="-"/>
            <w:rFonts w:ascii="Arial Nova" w:hAnsi="Arial Nova"/>
            <w:noProof/>
            <w:lang w:val="en-US"/>
          </w:rPr>
          <w:t>The</w:t>
        </w:r>
        <w:r w:rsidRPr="00921ED9">
          <w:rPr>
            <w:rStyle w:val="-"/>
            <w:rFonts w:ascii="Arial Nova" w:hAnsi="Arial Nova"/>
            <w:noProof/>
          </w:rPr>
          <w:t xml:space="preserve"> </w:t>
        </w:r>
        <w:r w:rsidRPr="00921ED9">
          <w:rPr>
            <w:rStyle w:val="-"/>
            <w:rFonts w:ascii="Arial Nova" w:hAnsi="Arial Nova"/>
            <w:noProof/>
            <w:lang w:val="en-US"/>
          </w:rPr>
          <w:t>Hellenic</w:t>
        </w:r>
        <w:r w:rsidRPr="00921ED9">
          <w:rPr>
            <w:rStyle w:val="-"/>
            <w:rFonts w:ascii="Arial Nova" w:hAnsi="Arial Nova"/>
            <w:noProof/>
          </w:rPr>
          <w:t xml:space="preserve"> </w:t>
        </w:r>
        <w:r w:rsidRPr="00921ED9">
          <w:rPr>
            <w:rStyle w:val="-"/>
            <w:rFonts w:ascii="Arial Nova" w:hAnsi="Arial Nova"/>
            <w:noProof/>
            <w:lang w:val="en-US"/>
          </w:rPr>
          <w:t>Initiative</w:t>
        </w:r>
      </w:hyperlink>
      <w:r w:rsidR="00B15E0E">
        <w:rPr>
          <w:rStyle w:val="-"/>
          <w:rFonts w:ascii="Arial Nova" w:hAnsi="Arial Nova"/>
          <w:noProof/>
        </w:rPr>
        <w:t>.</w:t>
      </w:r>
      <w:r>
        <w:rPr>
          <w:rFonts w:ascii="Arial" w:hAnsi="Arial" w:cs="Arial"/>
          <w:color w:val="4D5156"/>
          <w:sz w:val="21"/>
          <w:szCs w:val="21"/>
          <w:shd w:val="clear" w:color="auto" w:fill="FFFFFF"/>
        </w:rPr>
        <w:t xml:space="preserve"> </w:t>
      </w:r>
    </w:p>
    <w:p w14:paraId="7DF3C9A4" w14:textId="6E5C48B6" w:rsidR="00921ED9" w:rsidRDefault="00921ED9" w:rsidP="00921ED9">
      <w:pPr>
        <w:jc w:val="both"/>
        <w:rPr>
          <w:rFonts w:ascii="Arial Nova" w:hAnsi="Arial Nova"/>
          <w:b/>
          <w:bCs/>
        </w:rPr>
      </w:pPr>
      <w:r w:rsidRPr="00921ED9">
        <w:rPr>
          <w:rFonts w:ascii="Arial Nova" w:hAnsi="Arial Nova"/>
          <w:b/>
          <w:bCs/>
        </w:rPr>
        <w:t>Η συμμετοχή στο πρόγραμμα είναι δωρεάν</w:t>
      </w:r>
      <w:r>
        <w:rPr>
          <w:rFonts w:ascii="Arial Nova" w:hAnsi="Arial Nova"/>
          <w:b/>
          <w:bCs/>
        </w:rPr>
        <w:t xml:space="preserve"> και η διεξαγωγή του θα γίνει διαδικτυακά</w:t>
      </w:r>
      <w:r w:rsidR="00776502">
        <w:rPr>
          <w:rFonts w:ascii="Arial Nova" w:hAnsi="Arial Nova"/>
          <w:b/>
          <w:bCs/>
        </w:rPr>
        <w:t xml:space="preserve"> </w:t>
      </w:r>
      <w:r w:rsidR="00776502" w:rsidRPr="00AF205F">
        <w:rPr>
          <w:rFonts w:ascii="Arial Nova" w:hAnsi="Arial Nova"/>
          <w:b/>
          <w:bCs/>
        </w:rPr>
        <w:t>στο διάστημα Μάρτιος-Απρίλιος 2024</w:t>
      </w:r>
      <w:r w:rsidRPr="00AF205F">
        <w:rPr>
          <w:rFonts w:ascii="Arial Nova" w:hAnsi="Arial Nova"/>
          <w:b/>
          <w:bCs/>
        </w:rPr>
        <w:t>.</w:t>
      </w:r>
    </w:p>
    <w:p w14:paraId="06875403" w14:textId="69E10426" w:rsidR="00921ED9" w:rsidRPr="00921ED9" w:rsidRDefault="00921ED9" w:rsidP="00921ED9">
      <w:pPr>
        <w:jc w:val="both"/>
        <w:rPr>
          <w:rFonts w:ascii="Arial Nova" w:hAnsi="Arial Nova"/>
          <w:b/>
          <w:bCs/>
        </w:rPr>
      </w:pPr>
      <w:r w:rsidRPr="00921ED9">
        <w:rPr>
          <w:rFonts w:ascii="Arial Nova" w:hAnsi="Arial Nova"/>
          <w:b/>
          <w:bCs/>
        </w:rPr>
        <w:t>Κάθε ωφελούμενος/η του προγράμματος θα λάβει μία σειρά εξατομικευμένων και ομαδικών υπηρεσιών επαγγελματικής καθοδήγησης και ενδυνάμωσης</w:t>
      </w:r>
      <w:r w:rsidR="00776502">
        <w:rPr>
          <w:rFonts w:ascii="Arial Nova" w:hAnsi="Arial Nova"/>
          <w:b/>
          <w:bCs/>
        </w:rPr>
        <w:t xml:space="preserve">, </w:t>
      </w:r>
      <w:r w:rsidR="00776502" w:rsidRPr="00AF205F">
        <w:rPr>
          <w:rFonts w:ascii="Arial Nova" w:hAnsi="Arial Nova"/>
          <w:b/>
          <w:bCs/>
        </w:rPr>
        <w:t>διάρκειας</w:t>
      </w:r>
      <w:r w:rsidR="00776502" w:rsidRPr="00776502">
        <w:rPr>
          <w:rFonts w:ascii="Arial Nova" w:hAnsi="Arial Nova"/>
          <w:b/>
          <w:bCs/>
          <w:highlight w:val="yellow"/>
        </w:rPr>
        <w:t xml:space="preserve"> </w:t>
      </w:r>
      <w:r w:rsidR="00776502" w:rsidRPr="00AF205F">
        <w:rPr>
          <w:rFonts w:ascii="Arial Nova" w:hAnsi="Arial Nova"/>
          <w:b/>
          <w:bCs/>
        </w:rPr>
        <w:t>2</w:t>
      </w:r>
      <w:r w:rsidR="00AF205F" w:rsidRPr="00AF205F">
        <w:rPr>
          <w:rFonts w:ascii="Arial Nova" w:hAnsi="Arial Nova"/>
          <w:b/>
          <w:bCs/>
        </w:rPr>
        <w:t>5</w:t>
      </w:r>
      <w:r w:rsidR="00776502" w:rsidRPr="00AF205F">
        <w:rPr>
          <w:rFonts w:ascii="Arial Nova" w:hAnsi="Arial Nova"/>
          <w:b/>
          <w:bCs/>
        </w:rPr>
        <w:t xml:space="preserve"> ωρών</w:t>
      </w:r>
      <w:r w:rsidRPr="00AF205F">
        <w:rPr>
          <w:rFonts w:ascii="Arial Nova" w:hAnsi="Arial Nova"/>
          <w:b/>
          <w:bCs/>
        </w:rPr>
        <w:t>.</w:t>
      </w:r>
    </w:p>
    <w:p w14:paraId="1A89EF0E" w14:textId="1A524425" w:rsidR="00921ED9" w:rsidRPr="00D27543" w:rsidRDefault="00921ED9" w:rsidP="00631BE5">
      <w:pPr>
        <w:pStyle w:val="a3"/>
        <w:numPr>
          <w:ilvl w:val="0"/>
          <w:numId w:val="9"/>
        </w:numPr>
        <w:spacing w:before="120" w:after="120" w:line="257" w:lineRule="auto"/>
        <w:contextualSpacing w:val="0"/>
        <w:jc w:val="both"/>
        <w:rPr>
          <w:rFonts w:ascii="Arial Nova" w:hAnsi="Arial Nova"/>
        </w:rPr>
      </w:pPr>
      <w:r w:rsidRPr="002A10A2">
        <w:rPr>
          <w:rFonts w:ascii="Arial Nova" w:hAnsi="Arial Nova"/>
        </w:rPr>
        <w:t xml:space="preserve">Διαμόρφωση </w:t>
      </w:r>
      <w:r>
        <w:rPr>
          <w:rFonts w:ascii="Arial Nova" w:hAnsi="Arial Nova"/>
        </w:rPr>
        <w:t>προσωπικού «ο</w:t>
      </w:r>
      <w:r w:rsidRPr="002A10A2">
        <w:rPr>
          <w:rFonts w:ascii="Arial Nova" w:hAnsi="Arial Nova"/>
        </w:rPr>
        <w:t xml:space="preserve">δικού </w:t>
      </w:r>
      <w:r>
        <w:rPr>
          <w:rFonts w:ascii="Arial Nova" w:hAnsi="Arial Nova"/>
        </w:rPr>
        <w:t>χ</w:t>
      </w:r>
      <w:r w:rsidRPr="002A10A2">
        <w:rPr>
          <w:rFonts w:ascii="Arial Nova" w:hAnsi="Arial Nova"/>
        </w:rPr>
        <w:t>άρτη</w:t>
      </w:r>
      <w:r>
        <w:rPr>
          <w:rFonts w:ascii="Arial Nova" w:hAnsi="Arial Nova"/>
        </w:rPr>
        <w:t xml:space="preserve">» που αφορά τους επαγγελματικούς του/της </w:t>
      </w:r>
      <w:r w:rsidRPr="002A10A2">
        <w:rPr>
          <w:rFonts w:ascii="Arial Nova" w:hAnsi="Arial Nova"/>
        </w:rPr>
        <w:t>στόχου</w:t>
      </w:r>
      <w:r>
        <w:rPr>
          <w:rFonts w:ascii="Arial Nova" w:hAnsi="Arial Nova"/>
        </w:rPr>
        <w:t xml:space="preserve">ς και δεξιότητες </w:t>
      </w:r>
    </w:p>
    <w:p w14:paraId="38A49F43" w14:textId="77777777" w:rsidR="00921ED9" w:rsidRPr="002A10A2" w:rsidRDefault="00921ED9" w:rsidP="00631BE5">
      <w:pPr>
        <w:pStyle w:val="a3"/>
        <w:numPr>
          <w:ilvl w:val="0"/>
          <w:numId w:val="9"/>
        </w:numPr>
        <w:spacing w:before="120" w:after="120" w:line="257" w:lineRule="auto"/>
        <w:contextualSpacing w:val="0"/>
        <w:jc w:val="both"/>
        <w:rPr>
          <w:rFonts w:ascii="Arial Nova" w:hAnsi="Arial Nova"/>
        </w:rPr>
      </w:pPr>
      <w:r w:rsidRPr="002A10A2">
        <w:rPr>
          <w:rFonts w:ascii="Arial Nova" w:hAnsi="Arial Nova"/>
        </w:rPr>
        <w:t xml:space="preserve">Δημιουργία σύγχρονου βιογραφικού σημειώματος και </w:t>
      </w:r>
      <w:r>
        <w:rPr>
          <w:rFonts w:ascii="Arial Nova" w:hAnsi="Arial Nova"/>
        </w:rPr>
        <w:t xml:space="preserve">παροχή </w:t>
      </w:r>
      <w:r w:rsidRPr="002A10A2">
        <w:rPr>
          <w:rFonts w:ascii="Arial Nova" w:hAnsi="Arial Nova"/>
        </w:rPr>
        <w:t>συμβουλευτική</w:t>
      </w:r>
      <w:r>
        <w:rPr>
          <w:rFonts w:ascii="Arial Nova" w:hAnsi="Arial Nova"/>
        </w:rPr>
        <w:t>ς</w:t>
      </w:r>
      <w:r w:rsidRPr="002A10A2">
        <w:rPr>
          <w:rFonts w:ascii="Arial Nova" w:hAnsi="Arial Nova"/>
        </w:rPr>
        <w:t xml:space="preserve"> για</w:t>
      </w:r>
      <w:r>
        <w:rPr>
          <w:rFonts w:ascii="Arial Nova" w:hAnsi="Arial Nova"/>
        </w:rPr>
        <w:t xml:space="preserve"> τη</w:t>
      </w:r>
      <w:r w:rsidRPr="002A10A2">
        <w:rPr>
          <w:rFonts w:ascii="Arial Nova" w:hAnsi="Arial Nova"/>
        </w:rPr>
        <w:t xml:space="preserve"> </w:t>
      </w:r>
      <w:r>
        <w:rPr>
          <w:rFonts w:ascii="Arial Nova" w:hAnsi="Arial Nova"/>
        </w:rPr>
        <w:t>σύνταξη</w:t>
      </w:r>
      <w:r w:rsidRPr="002A10A2">
        <w:rPr>
          <w:rFonts w:ascii="Arial Nova" w:hAnsi="Arial Nova"/>
        </w:rPr>
        <w:t xml:space="preserve"> συνοδευτικής επιστολής</w:t>
      </w:r>
      <w:r>
        <w:rPr>
          <w:rFonts w:ascii="Arial Nova" w:hAnsi="Arial Nova"/>
        </w:rPr>
        <w:t xml:space="preserve"> για αγγελίες εργασίας</w:t>
      </w:r>
      <w:r w:rsidRPr="002A10A2">
        <w:rPr>
          <w:rFonts w:ascii="Arial Nova" w:hAnsi="Arial Nova"/>
        </w:rPr>
        <w:t xml:space="preserve"> </w:t>
      </w:r>
    </w:p>
    <w:p w14:paraId="1E7EA981" w14:textId="77777777" w:rsidR="00921ED9" w:rsidRPr="002A10A2" w:rsidRDefault="00921ED9" w:rsidP="00631BE5">
      <w:pPr>
        <w:pStyle w:val="a3"/>
        <w:numPr>
          <w:ilvl w:val="0"/>
          <w:numId w:val="9"/>
        </w:numPr>
        <w:spacing w:before="120" w:after="120" w:line="257" w:lineRule="auto"/>
        <w:contextualSpacing w:val="0"/>
        <w:jc w:val="both"/>
        <w:rPr>
          <w:rFonts w:ascii="Arial Nova" w:hAnsi="Arial Nova"/>
        </w:rPr>
      </w:pPr>
      <w:r w:rsidRPr="002A10A2">
        <w:rPr>
          <w:rFonts w:ascii="Arial Nova" w:hAnsi="Arial Nova"/>
        </w:rPr>
        <w:t xml:space="preserve">Προσομοίωση </w:t>
      </w:r>
      <w:r>
        <w:rPr>
          <w:rFonts w:ascii="Arial Nova" w:hAnsi="Arial Nova"/>
        </w:rPr>
        <w:t>σ</w:t>
      </w:r>
      <w:r w:rsidRPr="002A10A2">
        <w:rPr>
          <w:rFonts w:ascii="Arial Nova" w:hAnsi="Arial Nova"/>
        </w:rPr>
        <w:t xml:space="preserve">υνέντευξης </w:t>
      </w:r>
      <w:r>
        <w:rPr>
          <w:rFonts w:ascii="Arial Nova" w:hAnsi="Arial Nova"/>
        </w:rPr>
        <w:t xml:space="preserve">και </w:t>
      </w:r>
      <w:r w:rsidRPr="002A10A2">
        <w:rPr>
          <w:rFonts w:ascii="Arial Nova" w:hAnsi="Arial Nova"/>
        </w:rPr>
        <w:t>ανατροφοδότηση</w:t>
      </w:r>
      <w:r>
        <w:rPr>
          <w:rFonts w:ascii="Arial Nova" w:hAnsi="Arial Nova"/>
        </w:rPr>
        <w:t xml:space="preserve"> από</w:t>
      </w:r>
      <w:r w:rsidRPr="002A10A2">
        <w:rPr>
          <w:rFonts w:ascii="Arial Nova" w:hAnsi="Arial Nova"/>
        </w:rPr>
        <w:t xml:space="preserve"> έμπειρα στελέχη ανθρώπινου δυναμικού, βάσει του επαγγελματικού στόχου και της θέσης που διεκδικεί ο/η κάθε ωφελούμενος/η </w:t>
      </w:r>
    </w:p>
    <w:p w14:paraId="7C397D5F" w14:textId="4C7A583C" w:rsidR="00921ED9" w:rsidRPr="00910357" w:rsidRDefault="00921ED9" w:rsidP="00631BE5">
      <w:pPr>
        <w:pStyle w:val="a3"/>
        <w:numPr>
          <w:ilvl w:val="0"/>
          <w:numId w:val="9"/>
        </w:numPr>
        <w:spacing w:before="120" w:after="120" w:line="257" w:lineRule="auto"/>
        <w:contextualSpacing w:val="0"/>
        <w:jc w:val="both"/>
        <w:rPr>
          <w:rFonts w:ascii="Arial Nova" w:hAnsi="Arial Nova"/>
        </w:rPr>
      </w:pPr>
      <w:r w:rsidRPr="00921ED9">
        <w:rPr>
          <w:rFonts w:ascii="Arial Nova" w:hAnsi="Arial Nova"/>
        </w:rPr>
        <w:t>Κα</w:t>
      </w:r>
      <w:r>
        <w:rPr>
          <w:rFonts w:ascii="Arial Nova" w:hAnsi="Arial Nova"/>
        </w:rPr>
        <w:t>θοδήγηση (</w:t>
      </w:r>
      <w:r w:rsidRPr="002A10A2">
        <w:rPr>
          <w:rFonts w:ascii="Arial Nova" w:hAnsi="Arial Nova"/>
          <w:lang w:val="en-US"/>
        </w:rPr>
        <w:t>Mentoring</w:t>
      </w:r>
      <w:r w:rsidRPr="00921ED9">
        <w:rPr>
          <w:rFonts w:ascii="Arial Nova" w:hAnsi="Arial Nova"/>
        </w:rPr>
        <w:t>)</w:t>
      </w:r>
      <w:r w:rsidRPr="002A10A2">
        <w:rPr>
          <w:rFonts w:ascii="Arial Nova" w:hAnsi="Arial Nova"/>
        </w:rPr>
        <w:t xml:space="preserve"> από </w:t>
      </w:r>
      <w:r>
        <w:rPr>
          <w:rFonts w:ascii="Arial Nova" w:hAnsi="Arial Nova"/>
        </w:rPr>
        <w:t xml:space="preserve">επαγγελματίες </w:t>
      </w:r>
      <w:r w:rsidRPr="002A10A2">
        <w:rPr>
          <w:rFonts w:ascii="Arial Nova" w:hAnsi="Arial Nova"/>
        </w:rPr>
        <w:t>της Γαλάζιας Οικονομίας</w:t>
      </w:r>
      <w:r>
        <w:rPr>
          <w:rFonts w:ascii="Arial Nova" w:hAnsi="Arial Nova"/>
        </w:rPr>
        <w:t>, ανάλογα με τον τομέα ενδιαφέροντος κάθε ωφελούμενου/ης</w:t>
      </w:r>
    </w:p>
    <w:p w14:paraId="3A6A25C9" w14:textId="11C1EB43" w:rsidR="00921ED9" w:rsidRPr="00910357" w:rsidRDefault="00921ED9" w:rsidP="00631BE5">
      <w:pPr>
        <w:pStyle w:val="a3"/>
        <w:numPr>
          <w:ilvl w:val="0"/>
          <w:numId w:val="9"/>
        </w:numPr>
        <w:spacing w:before="120" w:after="120" w:line="257" w:lineRule="auto"/>
        <w:contextualSpacing w:val="0"/>
        <w:jc w:val="both"/>
        <w:rPr>
          <w:rFonts w:ascii="Arial Nova" w:hAnsi="Arial Nova"/>
        </w:rPr>
      </w:pPr>
      <w:r>
        <w:rPr>
          <w:rFonts w:ascii="Arial Nova" w:hAnsi="Arial Nova"/>
        </w:rPr>
        <w:t xml:space="preserve">Καλλιέργεια </w:t>
      </w:r>
      <w:proofErr w:type="spellStart"/>
      <w:r>
        <w:rPr>
          <w:rFonts w:ascii="Arial Nova" w:hAnsi="Arial Nova"/>
        </w:rPr>
        <w:t>δεξιότητων</w:t>
      </w:r>
      <w:proofErr w:type="spellEnd"/>
      <w:r>
        <w:rPr>
          <w:rFonts w:ascii="Arial Nova" w:hAnsi="Arial Nova"/>
        </w:rPr>
        <w:t xml:space="preserve"> (ήπιες, τεχνικές και ψηφιακές δεξιότητες)</w:t>
      </w:r>
    </w:p>
    <w:p w14:paraId="153861B2" w14:textId="2CCB200B" w:rsidR="00921ED9" w:rsidRPr="00910357" w:rsidRDefault="00921ED9" w:rsidP="00631BE5">
      <w:pPr>
        <w:pStyle w:val="a3"/>
        <w:numPr>
          <w:ilvl w:val="0"/>
          <w:numId w:val="9"/>
        </w:numPr>
        <w:spacing w:before="120" w:after="120" w:line="257" w:lineRule="auto"/>
        <w:contextualSpacing w:val="0"/>
        <w:jc w:val="both"/>
        <w:rPr>
          <w:rFonts w:ascii="Arial Nova" w:hAnsi="Arial Nova"/>
        </w:rPr>
      </w:pPr>
      <w:r w:rsidRPr="00910357">
        <w:rPr>
          <w:rFonts w:ascii="Arial Nova" w:hAnsi="Arial Nova"/>
        </w:rPr>
        <w:t>Εισηγήσεις σε</w:t>
      </w:r>
      <w:r>
        <w:rPr>
          <w:rFonts w:ascii="Arial Nova" w:hAnsi="Arial Nova"/>
        </w:rPr>
        <w:t xml:space="preserve"> θεματικές της Γαλάζιας Οικονομίας (ενδεικτικά):</w:t>
      </w:r>
      <w:r w:rsidRPr="00910357">
        <w:rPr>
          <w:rFonts w:ascii="Arial Nova" w:hAnsi="Arial Nova"/>
        </w:rPr>
        <w:t xml:space="preserve"> Παράκτιος και καταδυτικός τουρισμός</w:t>
      </w:r>
      <w:r>
        <w:rPr>
          <w:rFonts w:ascii="Arial Nova" w:hAnsi="Arial Nova"/>
        </w:rPr>
        <w:t>,</w:t>
      </w:r>
      <w:r w:rsidRPr="00910357">
        <w:rPr>
          <w:rFonts w:ascii="Arial Nova" w:hAnsi="Arial Nova"/>
        </w:rPr>
        <w:t xml:space="preserve"> Γαλάζια Επιχειρηματικότητα</w:t>
      </w:r>
      <w:r>
        <w:rPr>
          <w:rFonts w:ascii="Arial Nova" w:hAnsi="Arial Nova"/>
        </w:rPr>
        <w:t xml:space="preserve">, </w:t>
      </w:r>
      <w:r w:rsidRPr="00910357">
        <w:rPr>
          <w:rFonts w:ascii="Arial Nova" w:hAnsi="Arial Nova"/>
        </w:rPr>
        <w:t>Κλίμα και Βιώσιμη ανάπτυξη,</w:t>
      </w:r>
      <w:r>
        <w:rPr>
          <w:rFonts w:ascii="Arial Nova" w:hAnsi="Arial Nova"/>
        </w:rPr>
        <w:t xml:space="preserve"> </w:t>
      </w:r>
      <w:r w:rsidR="009E024E">
        <w:rPr>
          <w:rFonts w:ascii="Arial Nova" w:hAnsi="Arial Nova"/>
        </w:rPr>
        <w:t>Ε</w:t>
      </w:r>
      <w:r>
        <w:rPr>
          <w:rFonts w:ascii="Arial Nova" w:hAnsi="Arial Nova"/>
        </w:rPr>
        <w:t xml:space="preserve">παγγελματικές ευκαιρίες στον κλάδο της </w:t>
      </w:r>
      <w:r w:rsidRPr="00910357">
        <w:rPr>
          <w:rFonts w:ascii="Arial Nova" w:hAnsi="Arial Nova"/>
        </w:rPr>
        <w:t>Κρουαζιέρα</w:t>
      </w:r>
      <w:r>
        <w:rPr>
          <w:rFonts w:ascii="Arial Nova" w:hAnsi="Arial Nova"/>
        </w:rPr>
        <w:t>ς-Μαρίνας</w:t>
      </w:r>
      <w:r w:rsidRPr="00910357">
        <w:rPr>
          <w:rFonts w:ascii="Arial Nova" w:hAnsi="Arial Nova"/>
        </w:rPr>
        <w:t xml:space="preserve">, Σύγχρονη αλιεία, Καριέρα στα ΜΜΕ με εστίαση στη θάλασσα, </w:t>
      </w:r>
      <w:r>
        <w:rPr>
          <w:rFonts w:ascii="Arial Nova" w:hAnsi="Arial Nova"/>
        </w:rPr>
        <w:t>κ.λπ.</w:t>
      </w:r>
    </w:p>
    <w:p w14:paraId="2978AFE4" w14:textId="6CA030D3" w:rsidR="00382807" w:rsidRPr="00382807" w:rsidRDefault="00382807" w:rsidP="00631BE5">
      <w:pPr>
        <w:pStyle w:val="a3"/>
        <w:numPr>
          <w:ilvl w:val="0"/>
          <w:numId w:val="9"/>
        </w:numPr>
        <w:spacing w:before="120" w:after="120" w:line="257" w:lineRule="auto"/>
        <w:contextualSpacing w:val="0"/>
        <w:jc w:val="both"/>
        <w:rPr>
          <w:rFonts w:ascii="Arial Nova" w:hAnsi="Arial Nova"/>
        </w:rPr>
      </w:pPr>
      <w:r w:rsidRPr="00382807">
        <w:rPr>
          <w:rFonts w:ascii="Arial Nova" w:hAnsi="Arial Nova"/>
        </w:rPr>
        <w:t>Ευκαιρίες δικτύωσης</w:t>
      </w:r>
      <w:r w:rsidR="00B764D7">
        <w:rPr>
          <w:rFonts w:ascii="Arial Nova" w:hAnsi="Arial Nova"/>
        </w:rPr>
        <w:t xml:space="preserve"> μέσω της </w:t>
      </w:r>
      <w:r w:rsidRPr="00382807">
        <w:rPr>
          <w:rFonts w:ascii="Arial Nova" w:hAnsi="Arial Nova"/>
        </w:rPr>
        <w:t>σύνδεση</w:t>
      </w:r>
      <w:r w:rsidR="00B764D7">
        <w:rPr>
          <w:rFonts w:ascii="Arial Nova" w:hAnsi="Arial Nova"/>
        </w:rPr>
        <w:t>ς</w:t>
      </w:r>
      <w:r w:rsidRPr="00382807">
        <w:rPr>
          <w:rFonts w:ascii="Arial Nova" w:hAnsi="Arial Nova"/>
        </w:rPr>
        <w:t xml:space="preserve"> με επαγγελματίες του κλάδου, μέντορες και εταιρείες </w:t>
      </w:r>
      <w:r w:rsidR="008C5AC2">
        <w:rPr>
          <w:rFonts w:ascii="Arial Nova" w:hAnsi="Arial Nova"/>
        </w:rPr>
        <w:t>για τη μεταφορά τεχνογνωσίας</w:t>
      </w:r>
    </w:p>
    <w:p w14:paraId="43793CCF" w14:textId="74AA9E1B" w:rsidR="004A47E6" w:rsidRDefault="00E605FA" w:rsidP="009E024E">
      <w:pPr>
        <w:jc w:val="both"/>
        <w:rPr>
          <w:rFonts w:ascii="Arial Nova" w:hAnsi="Arial Nova"/>
        </w:rPr>
      </w:pPr>
      <w:r>
        <w:rPr>
          <w:rFonts w:ascii="Arial Nova" w:hAnsi="Arial Nova"/>
          <w:b/>
          <w:bCs/>
        </w:rPr>
        <w:lastRenderedPageBreak/>
        <w:t xml:space="preserve">Το πρόγραμμα </w:t>
      </w:r>
      <w:r w:rsidR="00382807" w:rsidRPr="006C6F3F">
        <w:rPr>
          <w:rFonts w:ascii="Arial Nova" w:hAnsi="Arial Nova"/>
          <w:b/>
          <w:bCs/>
        </w:rPr>
        <w:t>απευθύνεται</w:t>
      </w:r>
      <w:r>
        <w:rPr>
          <w:rFonts w:ascii="Arial Nova" w:hAnsi="Arial Nova"/>
          <w:b/>
          <w:bCs/>
        </w:rPr>
        <w:t xml:space="preserve"> </w:t>
      </w:r>
      <w:r w:rsidRPr="00E605FA">
        <w:rPr>
          <w:rFonts w:ascii="Arial Nova" w:hAnsi="Arial Nova"/>
        </w:rPr>
        <w:t xml:space="preserve">σε </w:t>
      </w:r>
      <w:r>
        <w:rPr>
          <w:rFonts w:ascii="Arial Nova" w:hAnsi="Arial Nova"/>
        </w:rPr>
        <w:t>ν</w:t>
      </w:r>
      <w:r w:rsidR="00382807" w:rsidRPr="00921ED9">
        <w:rPr>
          <w:rFonts w:ascii="Arial Nova" w:hAnsi="Arial Nova"/>
        </w:rPr>
        <w:t>έους</w:t>
      </w:r>
      <w:r w:rsidR="004826F8" w:rsidRPr="00921ED9">
        <w:rPr>
          <w:rFonts w:ascii="Arial Nova" w:hAnsi="Arial Nova"/>
        </w:rPr>
        <w:t>/νέες</w:t>
      </w:r>
      <w:r w:rsidR="00382807" w:rsidRPr="00921ED9">
        <w:rPr>
          <w:rFonts w:ascii="Arial Nova" w:hAnsi="Arial Nova"/>
        </w:rPr>
        <w:t xml:space="preserve"> που ζουν </w:t>
      </w:r>
      <w:r w:rsidR="004A47E6" w:rsidRPr="00921ED9">
        <w:rPr>
          <w:rFonts w:ascii="Arial Nova" w:hAnsi="Arial Nova"/>
        </w:rPr>
        <w:t>ή/</w:t>
      </w:r>
      <w:r w:rsidR="00382807" w:rsidRPr="00921ED9">
        <w:rPr>
          <w:rFonts w:ascii="Arial Nova" w:hAnsi="Arial Nova"/>
        </w:rPr>
        <w:t>κ</w:t>
      </w:r>
      <w:r w:rsidR="004A47E6" w:rsidRPr="00921ED9">
        <w:rPr>
          <w:rFonts w:ascii="Arial Nova" w:hAnsi="Arial Nova"/>
        </w:rPr>
        <w:t>αι</w:t>
      </w:r>
      <w:r w:rsidR="00382807" w:rsidRPr="00921ED9">
        <w:rPr>
          <w:rFonts w:ascii="Arial Nova" w:hAnsi="Arial Nova"/>
        </w:rPr>
        <w:t xml:space="preserve"> δραστηριοποιούνται σε νησιά τ</w:t>
      </w:r>
      <w:r w:rsidR="00E63956" w:rsidRPr="00921ED9">
        <w:rPr>
          <w:rFonts w:ascii="Arial Nova" w:hAnsi="Arial Nova"/>
        </w:rPr>
        <w:t>ων</w:t>
      </w:r>
      <w:r w:rsidR="00382807" w:rsidRPr="00921ED9">
        <w:rPr>
          <w:rFonts w:ascii="Arial Nova" w:hAnsi="Arial Nova"/>
        </w:rPr>
        <w:t xml:space="preserve"> Δωδεκανήσ</w:t>
      </w:r>
      <w:r w:rsidR="00E63956" w:rsidRPr="00921ED9">
        <w:rPr>
          <w:rFonts w:ascii="Arial Nova" w:hAnsi="Arial Nova"/>
        </w:rPr>
        <w:t>ων</w:t>
      </w:r>
      <w:r w:rsidR="00382807" w:rsidRPr="00921ED9">
        <w:rPr>
          <w:rFonts w:ascii="Arial Nova" w:hAnsi="Arial Nova"/>
        </w:rPr>
        <w:t>.</w:t>
      </w:r>
      <w:r>
        <w:rPr>
          <w:rFonts w:ascii="Arial Nova" w:hAnsi="Arial Nova"/>
        </w:rPr>
        <w:t xml:space="preserve"> </w:t>
      </w:r>
      <w:r w:rsidR="004826F8">
        <w:rPr>
          <w:rFonts w:ascii="Arial Nova" w:hAnsi="Arial Nova"/>
        </w:rPr>
        <w:t>Προτεραιότητα θ</w:t>
      </w:r>
      <w:r w:rsidR="004A47E6" w:rsidRPr="004826F8">
        <w:rPr>
          <w:rFonts w:ascii="Arial Nova" w:hAnsi="Arial Nova"/>
        </w:rPr>
        <w:t>α δοθεί σε</w:t>
      </w:r>
      <w:r>
        <w:rPr>
          <w:rFonts w:ascii="Arial Nova" w:hAnsi="Arial Nova"/>
        </w:rPr>
        <w:t xml:space="preserve"> </w:t>
      </w:r>
      <w:r w:rsidR="004A47E6" w:rsidRPr="004A47E6">
        <w:rPr>
          <w:rFonts w:ascii="Arial Nova" w:hAnsi="Arial Nova"/>
        </w:rPr>
        <w:t>άτομα ηλικίας 18-25 ετών</w:t>
      </w:r>
      <w:r>
        <w:rPr>
          <w:rFonts w:ascii="Arial Nova" w:hAnsi="Arial Nova"/>
        </w:rPr>
        <w:t xml:space="preserve">, και </w:t>
      </w:r>
      <w:r w:rsidR="00382807" w:rsidRPr="004A47E6">
        <w:rPr>
          <w:rFonts w:ascii="Arial Nova" w:hAnsi="Arial Nova"/>
        </w:rPr>
        <w:t>κατοίκους μικρών/ακριτικών νησιών όπως Κάρπαθος, Καστελόριζο, Κάσος</w:t>
      </w:r>
      <w:r w:rsidR="0007096A">
        <w:rPr>
          <w:rFonts w:ascii="Arial Nova" w:hAnsi="Arial Nova"/>
        </w:rPr>
        <w:t>,</w:t>
      </w:r>
      <w:r w:rsidR="00382807" w:rsidRPr="004A47E6">
        <w:rPr>
          <w:rFonts w:ascii="Arial Nova" w:hAnsi="Arial Nova"/>
        </w:rPr>
        <w:t xml:space="preserve"> Σύμη.</w:t>
      </w:r>
      <w:r w:rsidR="00776502">
        <w:rPr>
          <w:rFonts w:ascii="Arial Nova" w:hAnsi="Arial Nova"/>
        </w:rPr>
        <w:t xml:space="preserve"> </w:t>
      </w:r>
      <w:r w:rsidR="00776502" w:rsidRPr="00AF205F">
        <w:rPr>
          <w:rFonts w:ascii="Arial Nova" w:hAnsi="Arial Nova"/>
        </w:rPr>
        <w:t>Με την ολοκλήρωση του προγράμματος, οι συμμετέχοντες/</w:t>
      </w:r>
      <w:proofErr w:type="spellStart"/>
      <w:r w:rsidR="00776502" w:rsidRPr="00AF205F">
        <w:rPr>
          <w:rFonts w:ascii="Arial Nova" w:hAnsi="Arial Nova"/>
        </w:rPr>
        <w:t>ουσες</w:t>
      </w:r>
      <w:proofErr w:type="spellEnd"/>
      <w:r w:rsidR="00776502" w:rsidRPr="00AF205F">
        <w:rPr>
          <w:rFonts w:ascii="Arial Nova" w:hAnsi="Arial Nova"/>
        </w:rPr>
        <w:t xml:space="preserve"> θα λάβουν πιστοποιητικό παρακολούθησης.</w:t>
      </w:r>
    </w:p>
    <w:p w14:paraId="025D669F" w14:textId="106565CA" w:rsidR="00E605FA" w:rsidRPr="00E605FA" w:rsidRDefault="00E605FA" w:rsidP="00E605FA">
      <w:pPr>
        <w:spacing w:before="120" w:after="120" w:line="257" w:lineRule="auto"/>
        <w:jc w:val="both"/>
        <w:rPr>
          <w:rFonts w:ascii="Arial Nova" w:hAnsi="Arial Nova"/>
          <w:u w:val="single"/>
        </w:rPr>
      </w:pPr>
      <w:r w:rsidRPr="00E605FA">
        <w:rPr>
          <w:rFonts w:ascii="Arial Nova" w:hAnsi="Arial Nova"/>
          <w:u w:val="single"/>
        </w:rPr>
        <w:t>ΥΠΟΒΟΛΗ ΑΙΤΗΣΗΣ</w:t>
      </w:r>
      <w:r>
        <w:rPr>
          <w:rFonts w:ascii="Arial Nova" w:hAnsi="Arial Nova"/>
          <w:u w:val="single"/>
        </w:rPr>
        <w:t xml:space="preserve"> </w:t>
      </w:r>
    </w:p>
    <w:p w14:paraId="32F8B2A6" w14:textId="5F619A36" w:rsidR="00E605FA" w:rsidRDefault="001B0899" w:rsidP="00E605FA">
      <w:pPr>
        <w:spacing w:before="120" w:after="120" w:line="257" w:lineRule="auto"/>
        <w:jc w:val="both"/>
        <w:rPr>
          <w:rFonts w:ascii="Arial Nova" w:hAnsi="Arial Nova"/>
        </w:rPr>
      </w:pPr>
      <w:r>
        <w:rPr>
          <w:rFonts w:ascii="Arial Nova" w:hAnsi="Arial Nova"/>
        </w:rPr>
        <w:t>Δηλώστε</w:t>
      </w:r>
      <w:r w:rsidR="0027308A" w:rsidRPr="00771C53">
        <w:rPr>
          <w:rFonts w:ascii="Arial Nova" w:hAnsi="Arial Nova"/>
        </w:rPr>
        <w:t xml:space="preserve"> συμμετοχή</w:t>
      </w:r>
      <w:r w:rsidR="0027308A">
        <w:rPr>
          <w:rFonts w:ascii="Arial Nova" w:hAnsi="Arial Nova"/>
          <w:b/>
          <w:bCs/>
        </w:rPr>
        <w:t xml:space="preserve"> </w:t>
      </w:r>
      <w:hyperlink r:id="rId12" w:history="1">
        <w:r w:rsidR="00D349E5" w:rsidRPr="00D349E5">
          <w:rPr>
            <w:rStyle w:val="-"/>
            <w:rFonts w:ascii="Arial Nova" w:hAnsi="Arial Nova"/>
          </w:rPr>
          <w:t>εδώ</w:t>
        </w:r>
      </w:hyperlink>
      <w:r w:rsidR="00652DE0">
        <w:rPr>
          <w:rFonts w:ascii="Arial Nova" w:hAnsi="Arial Nova"/>
        </w:rPr>
        <w:t xml:space="preserve"> μέχρι την </w:t>
      </w:r>
      <w:r>
        <w:rPr>
          <w:rFonts w:ascii="Arial Nova" w:hAnsi="Arial Nova"/>
          <w:b/>
          <w:bCs/>
        </w:rPr>
        <w:t>Παρασκευή 1</w:t>
      </w:r>
      <w:r w:rsidR="00401DFF" w:rsidRPr="00AF205F">
        <w:rPr>
          <w:rFonts w:ascii="Arial Nova" w:hAnsi="Arial Nova"/>
          <w:b/>
          <w:bCs/>
        </w:rPr>
        <w:t xml:space="preserve"> Μαρτ</w:t>
      </w:r>
      <w:r w:rsidR="003C792A" w:rsidRPr="00AF205F">
        <w:rPr>
          <w:rFonts w:ascii="Arial Nova" w:hAnsi="Arial Nova"/>
          <w:b/>
          <w:bCs/>
        </w:rPr>
        <w:t>ίου 2024</w:t>
      </w:r>
      <w:r w:rsidR="003C792A">
        <w:rPr>
          <w:rFonts w:ascii="Arial Nova" w:hAnsi="Arial Nova"/>
        </w:rPr>
        <w:t xml:space="preserve"> </w:t>
      </w:r>
      <w:r w:rsidR="00910357" w:rsidRPr="00910357">
        <w:rPr>
          <w:rFonts w:ascii="Arial Nova" w:hAnsi="Arial Nova"/>
        </w:rPr>
        <w:t>(θα τηρηθεί σειρά προτεραιότητας)</w:t>
      </w:r>
      <w:r w:rsidR="00910357">
        <w:rPr>
          <w:rFonts w:ascii="Arial Nova" w:hAnsi="Arial Nova"/>
        </w:rPr>
        <w:t>.</w:t>
      </w:r>
      <w:r w:rsidR="00154074">
        <w:rPr>
          <w:rFonts w:ascii="Arial Nova" w:hAnsi="Arial Nova"/>
        </w:rPr>
        <w:t xml:space="preserve"> </w:t>
      </w:r>
    </w:p>
    <w:p w14:paraId="147ADC0E" w14:textId="10F605AF" w:rsidR="006808EC" w:rsidRDefault="00E605FA" w:rsidP="009E024E">
      <w:pPr>
        <w:spacing w:before="120" w:after="0" w:line="257" w:lineRule="auto"/>
        <w:jc w:val="both"/>
        <w:rPr>
          <w:rFonts w:ascii="Arial Nova" w:hAnsi="Arial Nova"/>
        </w:rPr>
      </w:pPr>
      <w:r>
        <w:rPr>
          <w:rFonts w:ascii="Arial Nova" w:hAnsi="Arial Nova"/>
        </w:rPr>
        <w:t>Δ</w:t>
      </w:r>
      <w:r w:rsidR="00154074">
        <w:rPr>
          <w:rFonts w:ascii="Arial Nova" w:hAnsi="Arial Nova"/>
        </w:rPr>
        <w:t xml:space="preserve">είτε </w:t>
      </w:r>
      <w:r w:rsidR="00910357">
        <w:rPr>
          <w:rFonts w:ascii="Arial Nova" w:hAnsi="Arial Nova"/>
        </w:rPr>
        <w:t>τ</w:t>
      </w:r>
      <w:r w:rsidR="006808EC">
        <w:rPr>
          <w:rFonts w:ascii="Arial Nova" w:hAnsi="Arial Nova"/>
        </w:rPr>
        <w:t>ου</w:t>
      </w:r>
      <w:r w:rsidR="00910357">
        <w:rPr>
          <w:rFonts w:ascii="Arial Nova" w:hAnsi="Arial Nova"/>
        </w:rPr>
        <w:t xml:space="preserve">ς </w:t>
      </w:r>
      <w:r w:rsidR="00910357" w:rsidRPr="00154074">
        <w:rPr>
          <w:rFonts w:ascii="Arial Nova" w:hAnsi="Arial Nova"/>
        </w:rPr>
        <w:t>όρους και προϋποθέσεις</w:t>
      </w:r>
      <w:r w:rsidR="00910357">
        <w:rPr>
          <w:rFonts w:ascii="Arial Nova" w:hAnsi="Arial Nova"/>
        </w:rPr>
        <w:t xml:space="preserve"> συμμετοχή</w:t>
      </w:r>
      <w:r w:rsidR="00154074">
        <w:rPr>
          <w:rFonts w:ascii="Arial Nova" w:hAnsi="Arial Nova"/>
        </w:rPr>
        <w:t>ς</w:t>
      </w:r>
      <w:r w:rsidR="00910357">
        <w:rPr>
          <w:rFonts w:ascii="Arial Nova" w:hAnsi="Arial Nova"/>
        </w:rPr>
        <w:t xml:space="preserve"> στο πρόγραμμα</w:t>
      </w:r>
      <w:r w:rsidR="00154074">
        <w:rPr>
          <w:rFonts w:ascii="Arial Nova" w:hAnsi="Arial Nova"/>
        </w:rPr>
        <w:t xml:space="preserve"> </w:t>
      </w:r>
      <w:hyperlink r:id="rId13" w:history="1">
        <w:r w:rsidR="00D349E5" w:rsidRPr="00D349E5">
          <w:rPr>
            <w:rStyle w:val="-"/>
            <w:rFonts w:ascii="Arial Nova" w:hAnsi="Arial Nova"/>
          </w:rPr>
          <w:t>εδώ</w:t>
        </w:r>
      </w:hyperlink>
      <w:r w:rsidR="00910357">
        <w:rPr>
          <w:rFonts w:ascii="Arial Nova" w:hAnsi="Arial Nova"/>
        </w:rPr>
        <w:t>.</w:t>
      </w:r>
    </w:p>
    <w:p w14:paraId="7C55E131" w14:textId="77777777" w:rsidR="009E024E" w:rsidRPr="00222AAF" w:rsidRDefault="009E024E" w:rsidP="009E024E">
      <w:pPr>
        <w:spacing w:after="0" w:line="257" w:lineRule="auto"/>
        <w:jc w:val="both"/>
        <w:rPr>
          <w:rFonts w:ascii="Arial Nova" w:hAnsi="Arial Nova"/>
        </w:rPr>
      </w:pPr>
    </w:p>
    <w:p w14:paraId="602157D5" w14:textId="75318B70" w:rsidR="00851156" w:rsidRDefault="00E605FA" w:rsidP="009E024E">
      <w:pPr>
        <w:spacing w:line="257" w:lineRule="auto"/>
        <w:jc w:val="both"/>
        <w:rPr>
          <w:rFonts w:ascii="Arial Nova" w:hAnsi="Arial Nova"/>
          <w:i/>
          <w:iCs/>
          <w:u w:val="single"/>
        </w:rPr>
      </w:pPr>
      <w:r w:rsidRPr="00E605FA">
        <w:rPr>
          <w:rFonts w:ascii="Arial Nova" w:hAnsi="Arial Nova"/>
          <w:i/>
          <w:iCs/>
          <w:u w:val="single"/>
        </w:rPr>
        <w:t>Π</w:t>
      </w:r>
      <w:r w:rsidR="00851156" w:rsidRPr="00E605FA">
        <w:rPr>
          <w:rFonts w:ascii="Arial Nova" w:hAnsi="Arial Nova"/>
          <w:i/>
          <w:iCs/>
          <w:u w:val="single"/>
        </w:rPr>
        <w:t>ερισσότερες πληροφορίες</w:t>
      </w:r>
    </w:p>
    <w:p w14:paraId="290F194B" w14:textId="31033C97" w:rsidR="00776502" w:rsidRPr="00776502" w:rsidRDefault="00776502" w:rsidP="009E024E">
      <w:pPr>
        <w:pStyle w:val="a3"/>
        <w:numPr>
          <w:ilvl w:val="0"/>
          <w:numId w:val="6"/>
        </w:numPr>
        <w:spacing w:before="120" w:after="120" w:line="257" w:lineRule="auto"/>
        <w:contextualSpacing w:val="0"/>
        <w:jc w:val="both"/>
        <w:rPr>
          <w:rFonts w:ascii="Arial Nova" w:hAnsi="Arial Nova"/>
        </w:rPr>
      </w:pPr>
      <w:r w:rsidRPr="00E605FA">
        <w:rPr>
          <w:rFonts w:ascii="Arial Nova" w:hAnsi="Arial Nova"/>
        </w:rPr>
        <w:t xml:space="preserve">Σταματίνα Βασιλοπούλου, </w:t>
      </w:r>
      <w:proofErr w:type="spellStart"/>
      <w:r w:rsidRPr="00E605FA">
        <w:rPr>
          <w:rFonts w:ascii="Arial Nova" w:hAnsi="Arial Nova"/>
        </w:rPr>
        <w:t>Knowl</w:t>
      </w:r>
      <w:proofErr w:type="spellEnd"/>
      <w:r w:rsidRPr="00E605FA">
        <w:rPr>
          <w:rFonts w:ascii="Arial Nova" w:hAnsi="Arial Nova"/>
        </w:rPr>
        <w:t xml:space="preserve"> - Υπεύθυνη Προγραμμάτων  Προσβασιμότητας &amp; </w:t>
      </w:r>
      <w:proofErr w:type="spellStart"/>
      <w:r w:rsidRPr="00E605FA">
        <w:rPr>
          <w:rFonts w:ascii="Arial Nova" w:hAnsi="Arial Nova"/>
        </w:rPr>
        <w:t>Απασχολησιμότητας</w:t>
      </w:r>
      <w:proofErr w:type="spellEnd"/>
      <w:r>
        <w:rPr>
          <w:rFonts w:ascii="Arial Nova" w:hAnsi="Arial Nova"/>
        </w:rPr>
        <w:t>,</w:t>
      </w:r>
      <w:r w:rsidRPr="00E605FA">
        <w:rPr>
          <w:rFonts w:ascii="Arial Nova" w:hAnsi="Arial Nova"/>
        </w:rPr>
        <w:t xml:space="preserve"> Ε: </w:t>
      </w:r>
      <w:hyperlink r:id="rId14" w:history="1">
        <w:r w:rsidRPr="00E605FA">
          <w:rPr>
            <w:rStyle w:val="-"/>
            <w:rFonts w:ascii="Arial Nova" w:hAnsi="Arial Nova"/>
          </w:rPr>
          <w:t>m.vasilopoulou@knowl.gr</w:t>
        </w:r>
      </w:hyperlink>
      <w:r w:rsidRPr="00E605FA">
        <w:rPr>
          <w:rStyle w:val="-"/>
          <w:rFonts w:ascii="Arial Nova" w:hAnsi="Arial Nova"/>
        </w:rPr>
        <w:t xml:space="preserve"> </w:t>
      </w:r>
      <w:r w:rsidRPr="00E605FA">
        <w:rPr>
          <w:rFonts w:ascii="Arial Nova" w:hAnsi="Arial Nova"/>
        </w:rPr>
        <w:t>Τ</w:t>
      </w:r>
      <w:r w:rsidRPr="004801AA">
        <w:rPr>
          <w:rFonts w:ascii="Arial Nova" w:hAnsi="Arial Nova"/>
        </w:rPr>
        <w:t>: 6908864388</w:t>
      </w:r>
      <w:r w:rsidRPr="00E605FA">
        <w:rPr>
          <w:rFonts w:ascii="Arial Nova" w:hAnsi="Arial Nova"/>
          <w:lang w:val="en-US"/>
        </w:rPr>
        <w:t> </w:t>
      </w:r>
    </w:p>
    <w:p w14:paraId="7B339616" w14:textId="77777777" w:rsidR="00A6597A" w:rsidRDefault="004E29DA" w:rsidP="00A6597A">
      <w:pPr>
        <w:pStyle w:val="a3"/>
        <w:numPr>
          <w:ilvl w:val="0"/>
          <w:numId w:val="6"/>
        </w:numPr>
        <w:spacing w:after="0" w:line="257" w:lineRule="auto"/>
        <w:contextualSpacing w:val="0"/>
        <w:jc w:val="both"/>
        <w:rPr>
          <w:rFonts w:ascii="Arial Nova" w:hAnsi="Arial Nova"/>
        </w:rPr>
      </w:pPr>
      <w:r>
        <w:rPr>
          <w:rFonts w:ascii="Arial Nova" w:hAnsi="Arial Nova"/>
        </w:rPr>
        <w:t>Ράνια</w:t>
      </w:r>
      <w:r w:rsidRPr="004E29DA">
        <w:rPr>
          <w:rFonts w:ascii="Arial Nova" w:hAnsi="Arial Nova"/>
        </w:rPr>
        <w:t xml:space="preserve"> Ελ </w:t>
      </w:r>
      <w:proofErr w:type="spellStart"/>
      <w:r w:rsidRPr="004E29DA">
        <w:rPr>
          <w:rFonts w:ascii="Arial Nova" w:hAnsi="Arial Nova"/>
        </w:rPr>
        <w:t>Αμπάσυ</w:t>
      </w:r>
      <w:proofErr w:type="spellEnd"/>
      <w:r w:rsidR="00851156" w:rsidRPr="004E29DA">
        <w:rPr>
          <w:rFonts w:ascii="Arial Nova" w:hAnsi="Arial Nova"/>
        </w:rPr>
        <w:t xml:space="preserve">, </w:t>
      </w:r>
      <w:r w:rsidR="00851156" w:rsidRPr="00E605FA">
        <w:rPr>
          <w:rFonts w:ascii="Arial Nova" w:hAnsi="Arial Nova"/>
          <w:lang w:val="en-US"/>
        </w:rPr>
        <w:t>HELMEPA</w:t>
      </w:r>
      <w:r w:rsidR="00851156" w:rsidRPr="004E29DA">
        <w:rPr>
          <w:rFonts w:ascii="Arial Nova" w:hAnsi="Arial Nova"/>
        </w:rPr>
        <w:t xml:space="preserve"> </w:t>
      </w:r>
      <w:r>
        <w:rPr>
          <w:rFonts w:ascii="Arial Nova" w:hAnsi="Arial Nova"/>
        </w:rPr>
        <w:t>–</w:t>
      </w:r>
      <w:r w:rsidR="00851156" w:rsidRPr="004E29DA">
        <w:rPr>
          <w:rFonts w:ascii="Arial Nova" w:hAnsi="Arial Nova"/>
        </w:rPr>
        <w:t xml:space="preserve"> </w:t>
      </w:r>
      <w:r>
        <w:rPr>
          <w:rFonts w:ascii="Arial Nova" w:hAnsi="Arial Nova"/>
        </w:rPr>
        <w:t>Επικεφαλής Ευρωπαϊκών Προγραμμάτων</w:t>
      </w:r>
      <w:r w:rsidR="00B15E0E">
        <w:rPr>
          <w:rFonts w:ascii="Arial Nova" w:hAnsi="Arial Nova"/>
        </w:rPr>
        <w:t xml:space="preserve">, </w:t>
      </w:r>
    </w:p>
    <w:p w14:paraId="632C8280" w14:textId="059C49AE" w:rsidR="00A6597A" w:rsidRPr="00A6597A" w:rsidRDefault="00851156" w:rsidP="00A6597A">
      <w:pPr>
        <w:pStyle w:val="a3"/>
        <w:spacing w:after="0" w:line="257" w:lineRule="auto"/>
        <w:ind w:left="360"/>
        <w:contextualSpacing w:val="0"/>
        <w:jc w:val="both"/>
        <w:rPr>
          <w:rFonts w:ascii="Arial Nova" w:hAnsi="Arial Nova"/>
          <w:lang w:val="en-US"/>
        </w:rPr>
      </w:pPr>
      <w:r w:rsidRPr="00A6597A">
        <w:rPr>
          <w:rFonts w:ascii="Arial Nova" w:hAnsi="Arial Nova"/>
          <w:lang w:val="en-US"/>
        </w:rPr>
        <w:t xml:space="preserve">E: </w:t>
      </w:r>
      <w:hyperlink r:id="rId15" w:history="1">
        <w:r w:rsidR="00FB47F8" w:rsidRPr="00A6597A">
          <w:rPr>
            <w:rStyle w:val="-"/>
            <w:rFonts w:ascii="Arial Nova" w:hAnsi="Arial Nova"/>
            <w:lang w:val="en-US"/>
          </w:rPr>
          <w:t>relampasy@helmepa.gr</w:t>
        </w:r>
      </w:hyperlink>
      <w:r w:rsidR="00E605FA" w:rsidRPr="00A6597A">
        <w:rPr>
          <w:rStyle w:val="-"/>
          <w:rFonts w:ascii="Arial Nova" w:hAnsi="Arial Nova"/>
          <w:lang w:val="en-US"/>
        </w:rPr>
        <w:t xml:space="preserve"> </w:t>
      </w:r>
      <w:r w:rsidRPr="00A6597A">
        <w:rPr>
          <w:rFonts w:ascii="Arial Nova" w:hAnsi="Arial Nova"/>
          <w:lang w:val="en-US"/>
        </w:rPr>
        <w:t xml:space="preserve">T: </w:t>
      </w:r>
      <w:r w:rsidR="00FB47F8" w:rsidRPr="00A6597A">
        <w:rPr>
          <w:rFonts w:ascii="Arial Nova" w:hAnsi="Arial Nova"/>
          <w:lang w:val="en-US"/>
        </w:rPr>
        <w:t>210 9343088</w:t>
      </w:r>
    </w:p>
    <w:p w14:paraId="27959ECE" w14:textId="77777777" w:rsidR="00851156" w:rsidRPr="00AF205F" w:rsidRDefault="00851156" w:rsidP="00910357">
      <w:pPr>
        <w:spacing w:after="0"/>
        <w:jc w:val="both"/>
        <w:rPr>
          <w:rFonts w:ascii="Arial Nova" w:hAnsi="Arial Nova"/>
          <w:lang w:val="en-US"/>
        </w:rPr>
      </w:pPr>
    </w:p>
    <w:p w14:paraId="2BC6BA6A" w14:textId="4F0676A3" w:rsidR="00C226B0" w:rsidRPr="00E605FA" w:rsidRDefault="00C226B0" w:rsidP="00910357">
      <w:pPr>
        <w:spacing w:after="0"/>
        <w:jc w:val="both"/>
        <w:rPr>
          <w:rFonts w:ascii="Arial Nova" w:hAnsi="Arial Nova"/>
          <w:i/>
          <w:iCs/>
          <w:u w:val="single"/>
        </w:rPr>
      </w:pPr>
      <w:r w:rsidRPr="00E605FA">
        <w:rPr>
          <w:rFonts w:ascii="Arial Nova" w:hAnsi="Arial Nova"/>
          <w:i/>
          <w:iCs/>
          <w:u w:val="single"/>
        </w:rPr>
        <w:t>Λίγα λόγια για τ</w:t>
      </w:r>
      <w:r w:rsidR="00E605FA" w:rsidRPr="00E605FA">
        <w:rPr>
          <w:rFonts w:ascii="Arial Nova" w:hAnsi="Arial Nova"/>
          <w:i/>
          <w:iCs/>
          <w:u w:val="single"/>
        </w:rPr>
        <w:t>ους φορείς υλοποίησης</w:t>
      </w:r>
    </w:p>
    <w:p w14:paraId="77C85004" w14:textId="77777777" w:rsidR="00BB258C" w:rsidRPr="00B80723" w:rsidRDefault="00BB258C" w:rsidP="00E605FA">
      <w:pPr>
        <w:spacing w:after="0"/>
        <w:jc w:val="both"/>
        <w:rPr>
          <w:rFonts w:ascii="Arial Nova" w:hAnsi="Arial Nova"/>
        </w:rPr>
      </w:pPr>
    </w:p>
    <w:p w14:paraId="76F1AB92" w14:textId="285EF145" w:rsidR="00662511" w:rsidRPr="002D7476" w:rsidRDefault="00222AAF" w:rsidP="00AF205F">
      <w:pPr>
        <w:spacing w:after="0"/>
        <w:jc w:val="both"/>
        <w:rPr>
          <w:rFonts w:ascii="Arial Nova" w:hAnsi="Arial Nova"/>
        </w:rPr>
      </w:pPr>
      <w:r>
        <w:rPr>
          <w:rFonts w:ascii="Arial Nova" w:hAnsi="Arial Nova"/>
        </w:rPr>
        <w:t>H Ελληνική Ένωση Προστασίας Θαλάσσιου Περιβάλλοντος (</w:t>
      </w:r>
      <w:hyperlink r:id="rId16" w:history="1">
        <w:r>
          <w:rPr>
            <w:rStyle w:val="-"/>
            <w:rFonts w:ascii="Arial Nova" w:hAnsi="Arial Nova"/>
          </w:rPr>
          <w:t>HELMEPA</w:t>
        </w:r>
      </w:hyperlink>
      <w:r>
        <w:rPr>
          <w:rFonts w:ascii="Arial Nova" w:hAnsi="Arial Nova"/>
        </w:rPr>
        <w:t xml:space="preserve">) </w:t>
      </w:r>
      <w:r w:rsidR="00B80723">
        <w:rPr>
          <w:rFonts w:ascii="Arial Nova" w:hAnsi="Arial Nova"/>
        </w:rPr>
        <w:t xml:space="preserve">βρίσκεται </w:t>
      </w:r>
      <w:r>
        <w:rPr>
          <w:rFonts w:ascii="Arial Nova" w:hAnsi="Arial Nova"/>
        </w:rPr>
        <w:t xml:space="preserve">εδώ και 42 χρόνια στην πρώτη γραμμή </w:t>
      </w:r>
      <w:r w:rsidRPr="00E605FA">
        <w:rPr>
          <w:rFonts w:ascii="Arial Nova" w:hAnsi="Arial Nova"/>
        </w:rPr>
        <w:t>για την προστασία των θαλασσών και ακτών, την ασφάλεια στη θάλασσα, και τη βιώσιμη ανάπτυξη. Γέννημα-θρέμμα της ελληνικής ναυτιλίας, ιδρύθηκε από οραματιστές Έλληνες πλοιοκτήτες και ναυτικούς, με αποστολή «Να Σώσουμε τις Θάλασσες». Σήμερα έχει εξελιχθεί σε μια ανοιχτή συμμετοχική πλατφόρμα εθελοντισμού, συνεργασίας και συλλογικής</w:t>
      </w:r>
      <w:r>
        <w:rPr>
          <w:rFonts w:ascii="Arial Nova" w:hAnsi="Arial Nova"/>
        </w:rPr>
        <w:t xml:space="preserve"> δράσης με 300.000 εθελοντές/</w:t>
      </w:r>
      <w:proofErr w:type="spellStart"/>
      <w:r w:rsidR="00440F78">
        <w:rPr>
          <w:rFonts w:ascii="Arial Nova" w:hAnsi="Arial Nova"/>
        </w:rPr>
        <w:t>ν</w:t>
      </w:r>
      <w:r>
        <w:rPr>
          <w:rFonts w:ascii="Arial Nova" w:hAnsi="Arial Nova"/>
        </w:rPr>
        <w:t>τριες</w:t>
      </w:r>
      <w:proofErr w:type="spellEnd"/>
      <w:r>
        <w:rPr>
          <w:rFonts w:ascii="Arial Nova" w:hAnsi="Arial Nova"/>
        </w:rPr>
        <w:t>, 14.200 ναυτικούς, 2.312 πλοία, και 344 εταιρείες-μέλη.</w:t>
      </w:r>
      <w:r w:rsidR="00E605FA">
        <w:rPr>
          <w:rFonts w:ascii="Arial Nova" w:hAnsi="Arial Nova"/>
        </w:rPr>
        <w:t xml:space="preserve"> Π</w:t>
      </w:r>
      <w:r w:rsidR="00662511" w:rsidRPr="003616F2">
        <w:rPr>
          <w:rFonts w:ascii="Arial Nova" w:hAnsi="Arial Nova"/>
        </w:rPr>
        <w:t xml:space="preserve">ερισσότερα για τη </w:t>
      </w:r>
      <w:r w:rsidR="006808EC" w:rsidRPr="003616F2">
        <w:rPr>
          <w:rFonts w:ascii="Arial Nova" w:hAnsi="Arial Nova"/>
          <w:lang w:val="en-US"/>
        </w:rPr>
        <w:t>HELMEPA</w:t>
      </w:r>
      <w:r w:rsidR="00BB258C" w:rsidRPr="00BB258C">
        <w:rPr>
          <w:rFonts w:ascii="Arial Nova" w:hAnsi="Arial Nova"/>
        </w:rPr>
        <w:t xml:space="preserve"> </w:t>
      </w:r>
      <w:hyperlink r:id="rId17" w:history="1">
        <w:r w:rsidR="00BB258C" w:rsidRPr="00A7557A">
          <w:rPr>
            <w:rStyle w:val="-"/>
            <w:rFonts w:ascii="Arial Nova" w:hAnsi="Arial Nova"/>
          </w:rPr>
          <w:t>εδώ</w:t>
        </w:r>
      </w:hyperlink>
      <w:r w:rsidR="009E024E" w:rsidRPr="009E024E">
        <w:t>.</w:t>
      </w:r>
    </w:p>
    <w:p w14:paraId="1BFBB9F7" w14:textId="77777777" w:rsidR="00BB258C" w:rsidRDefault="00BB258C" w:rsidP="00E605FA">
      <w:pPr>
        <w:spacing w:after="0"/>
        <w:jc w:val="both"/>
        <w:rPr>
          <w:rFonts w:ascii="Arial Nova" w:hAnsi="Arial Nova"/>
        </w:rPr>
      </w:pPr>
    </w:p>
    <w:p w14:paraId="31A88675" w14:textId="613A642A" w:rsidR="00BB258C" w:rsidRDefault="00B80723" w:rsidP="00AF205F">
      <w:pPr>
        <w:spacing w:after="0"/>
        <w:jc w:val="both"/>
        <w:rPr>
          <w:rFonts w:ascii="Arial Nova" w:hAnsi="Arial Nova"/>
        </w:rPr>
      </w:pPr>
      <w:r>
        <w:rPr>
          <w:rFonts w:ascii="Arial Nova" w:hAnsi="Arial Nova"/>
          <w:color w:val="0D0D0D"/>
          <w:shd w:val="clear" w:color="auto" w:fill="FFFFFF"/>
          <w14:ligatures w14:val="none"/>
        </w:rPr>
        <w:t xml:space="preserve">Η </w:t>
      </w:r>
      <w:hyperlink r:id="rId18" w:history="1">
        <w:r>
          <w:rPr>
            <w:rStyle w:val="-"/>
            <w:rFonts w:ascii="Arial Nova" w:hAnsi="Arial Nova"/>
            <w:shd w:val="clear" w:color="auto" w:fill="FFFFFF"/>
            <w14:ligatures w14:val="none"/>
          </w:rPr>
          <w:t>K</w:t>
        </w:r>
        <w:r w:rsidR="00AF205F">
          <w:rPr>
            <w:rStyle w:val="-"/>
            <w:rFonts w:ascii="Arial Nova" w:hAnsi="Arial Nova"/>
            <w:shd w:val="clear" w:color="auto" w:fill="FFFFFF"/>
            <w14:ligatures w14:val="none"/>
          </w:rPr>
          <w:t>NOWL</w:t>
        </w:r>
      </w:hyperlink>
      <w:r>
        <w:rPr>
          <w:rFonts w:ascii="Arial Nova" w:hAnsi="Arial Nova"/>
          <w:color w:val="0D0D0D"/>
          <w:shd w:val="clear" w:color="auto" w:fill="FFFFFF"/>
          <w14:ligatures w14:val="none"/>
        </w:rPr>
        <w:t xml:space="preserve"> είναι μια πολυβραβευμένη κοινωνική επιχείρηση που εξειδικεύεται σε προγράμματα εκπαίδευσης και κατάρτισης </w:t>
      </w:r>
      <w:r w:rsidRPr="00E605FA">
        <w:rPr>
          <w:rFonts w:ascii="Arial Nova" w:hAnsi="Arial Nova"/>
          <w:color w:val="0D0D0D"/>
          <w:shd w:val="clear" w:color="auto" w:fill="FFFFFF"/>
          <w14:ligatures w14:val="none"/>
        </w:rPr>
        <w:t xml:space="preserve">σε </w:t>
      </w:r>
      <w:proofErr w:type="spellStart"/>
      <w:r w:rsidRPr="00E605FA">
        <w:rPr>
          <w:rFonts w:ascii="Arial Nova" w:hAnsi="Arial Nova"/>
          <w:color w:val="0D0D0D"/>
          <w:shd w:val="clear" w:color="auto" w:fill="FFFFFF"/>
          <w14:ligatures w14:val="none"/>
        </w:rPr>
        <w:t>soft</w:t>
      </w:r>
      <w:proofErr w:type="spellEnd"/>
      <w:r w:rsidRPr="00E605FA">
        <w:rPr>
          <w:rFonts w:ascii="Arial Nova" w:hAnsi="Arial Nova"/>
          <w:color w:val="0D0D0D"/>
          <w:shd w:val="clear" w:color="auto" w:fill="FFFFFF"/>
          <w14:ligatures w14:val="none"/>
        </w:rPr>
        <w:t xml:space="preserve"> </w:t>
      </w:r>
      <w:proofErr w:type="spellStart"/>
      <w:r w:rsidRPr="00E605FA">
        <w:rPr>
          <w:rFonts w:ascii="Arial Nova" w:hAnsi="Arial Nova"/>
          <w:color w:val="0D0D0D"/>
          <w:shd w:val="clear" w:color="auto" w:fill="FFFFFF"/>
          <w14:ligatures w14:val="none"/>
        </w:rPr>
        <w:t>skills</w:t>
      </w:r>
      <w:proofErr w:type="spellEnd"/>
      <w:r w:rsidRPr="00E605FA">
        <w:rPr>
          <w:rFonts w:ascii="Arial Nova" w:hAnsi="Arial Nova"/>
          <w:color w:val="0D0D0D"/>
          <w:shd w:val="clear" w:color="auto" w:fill="FFFFFF"/>
          <w14:ligatures w14:val="none"/>
        </w:rPr>
        <w:t xml:space="preserve"> και επαγγελματικές δεξιότητες. Μέσω της συνεργασίας </w:t>
      </w:r>
      <w:r w:rsidR="00440F78" w:rsidRPr="00E605FA">
        <w:rPr>
          <w:rFonts w:ascii="Arial Nova" w:hAnsi="Arial Nova"/>
          <w:color w:val="0D0D0D"/>
          <w:shd w:val="clear" w:color="auto" w:fill="FFFFFF"/>
          <w14:ligatures w14:val="none"/>
        </w:rPr>
        <w:t>της</w:t>
      </w:r>
      <w:r w:rsidRPr="00E605FA">
        <w:rPr>
          <w:rFonts w:ascii="Arial Nova" w:hAnsi="Arial Nova"/>
          <w:color w:val="0D0D0D"/>
          <w:shd w:val="clear" w:color="auto" w:fill="FFFFFF"/>
          <w14:ligatures w14:val="none"/>
        </w:rPr>
        <w:t xml:space="preserve"> με εταιρείες και οργανισμούς, παρέχ</w:t>
      </w:r>
      <w:r w:rsidR="00440F78" w:rsidRPr="00E605FA">
        <w:rPr>
          <w:rFonts w:ascii="Arial Nova" w:hAnsi="Arial Nova"/>
          <w:color w:val="0D0D0D"/>
          <w:shd w:val="clear" w:color="auto" w:fill="FFFFFF"/>
          <w14:ligatures w14:val="none"/>
        </w:rPr>
        <w:t>ει</w:t>
      </w:r>
      <w:r w:rsidRPr="00E605FA">
        <w:rPr>
          <w:rFonts w:ascii="Arial Nova" w:hAnsi="Arial Nova"/>
          <w:color w:val="0D0D0D"/>
          <w:shd w:val="clear" w:color="auto" w:fill="FFFFFF"/>
          <w14:ligatures w14:val="none"/>
        </w:rPr>
        <w:t xml:space="preserve"> δωρεάν εκπαίδευση και συμβουλευτική υψηλών προδιαγραφών σε ευάλωτες ομάδες, όπως άνεργους, άστεγους, άτομα με αναπηρίες και </w:t>
      </w:r>
      <w:proofErr w:type="spellStart"/>
      <w:r w:rsidRPr="00E605FA">
        <w:rPr>
          <w:rFonts w:ascii="Arial Nova" w:hAnsi="Arial Nova"/>
          <w:color w:val="0D0D0D"/>
          <w:shd w:val="clear" w:color="auto" w:fill="FFFFFF"/>
          <w14:ligatures w14:val="none"/>
        </w:rPr>
        <w:t>start-uppers</w:t>
      </w:r>
      <w:proofErr w:type="spellEnd"/>
      <w:r w:rsidRPr="00E605FA">
        <w:rPr>
          <w:rFonts w:ascii="Arial Nova" w:hAnsi="Arial Nova"/>
          <w:color w:val="0D0D0D"/>
          <w:shd w:val="clear" w:color="auto" w:fill="FFFFFF"/>
          <w14:ligatures w14:val="none"/>
        </w:rPr>
        <w:t xml:space="preserve">. Τα προγράμματά </w:t>
      </w:r>
      <w:r w:rsidR="00440F78" w:rsidRPr="00E605FA">
        <w:rPr>
          <w:rFonts w:ascii="Arial Nova" w:hAnsi="Arial Nova"/>
          <w:color w:val="0D0D0D"/>
          <w:shd w:val="clear" w:color="auto" w:fill="FFFFFF"/>
          <w14:ligatures w14:val="none"/>
        </w:rPr>
        <w:t>τη</w:t>
      </w:r>
      <w:r w:rsidRPr="00E605FA">
        <w:rPr>
          <w:rFonts w:ascii="Arial Nova" w:hAnsi="Arial Nova"/>
          <w:color w:val="0D0D0D"/>
          <w:shd w:val="clear" w:color="auto" w:fill="FFFFFF"/>
          <w14:ligatures w14:val="none"/>
        </w:rPr>
        <w:t>ς δημιουργούν αξία, αλλάζοντας θετικά τη ζωή όσων συμμετέχουν και συμβάλλουν στην επίτευξη των 17 Παγκόσμιων Στόχων για τη Βιώσιμη Ανάπτυξη.</w:t>
      </w:r>
      <w:r w:rsidR="00E605FA">
        <w:rPr>
          <w:rFonts w:ascii="Arial Nova" w:hAnsi="Arial Nova"/>
          <w:color w:val="0D0D0D"/>
          <w:shd w:val="clear" w:color="auto" w:fill="FFFFFF"/>
          <w14:ligatures w14:val="none"/>
        </w:rPr>
        <w:t xml:space="preserve"> </w:t>
      </w:r>
      <w:r w:rsidR="00E605FA">
        <w:rPr>
          <w:rFonts w:ascii="Arial Nova" w:hAnsi="Arial Nova"/>
        </w:rPr>
        <w:t>Π</w:t>
      </w:r>
      <w:r w:rsidR="00BB258C">
        <w:rPr>
          <w:rFonts w:ascii="Arial Nova" w:hAnsi="Arial Nova"/>
        </w:rPr>
        <w:t xml:space="preserve">ερισσότερα για τη </w:t>
      </w:r>
      <w:r w:rsidR="00BB258C">
        <w:rPr>
          <w:rFonts w:ascii="Arial Nova" w:hAnsi="Arial Nova"/>
          <w:lang w:val="en-US"/>
        </w:rPr>
        <w:t>KNOWL</w:t>
      </w:r>
      <w:r w:rsidR="00BB258C" w:rsidRPr="00BB258C">
        <w:rPr>
          <w:rFonts w:ascii="Arial Nova" w:hAnsi="Arial Nova"/>
        </w:rPr>
        <w:t xml:space="preserve"> </w:t>
      </w:r>
      <w:hyperlink r:id="rId19" w:history="1">
        <w:r w:rsidR="00BB258C" w:rsidRPr="00A7557A">
          <w:rPr>
            <w:rStyle w:val="-"/>
            <w:rFonts w:ascii="Arial Nova" w:hAnsi="Arial Nova"/>
          </w:rPr>
          <w:t>εδώ</w:t>
        </w:r>
      </w:hyperlink>
      <w:r w:rsidR="009E024E" w:rsidRPr="009E024E">
        <w:rPr>
          <w:color w:val="0D0D0D"/>
          <w:shd w:val="clear" w:color="auto" w:fill="FFFFFF"/>
          <w14:ligatures w14:val="none"/>
        </w:rPr>
        <w:t>.</w:t>
      </w:r>
    </w:p>
    <w:p w14:paraId="37C8DDFE" w14:textId="77777777" w:rsidR="00AF205F" w:rsidRPr="002D7476" w:rsidRDefault="00AF205F" w:rsidP="00AF205F">
      <w:pPr>
        <w:spacing w:after="0"/>
        <w:jc w:val="both"/>
        <w:rPr>
          <w:rFonts w:ascii="Arial Nova" w:hAnsi="Arial Nova"/>
        </w:rPr>
      </w:pPr>
    </w:p>
    <w:p w14:paraId="6CC835E0" w14:textId="3350643B" w:rsidR="007876D4" w:rsidRPr="007876D4" w:rsidRDefault="00632B41" w:rsidP="00E605FA">
      <w:pPr>
        <w:jc w:val="both"/>
        <w:rPr>
          <w:lang w:val="en-US"/>
        </w:rPr>
      </w:pPr>
      <w:bookmarkStart w:id="0" w:name="_Hlk159005172"/>
      <w:r w:rsidRPr="009E024E">
        <w:rPr>
          <w:rFonts w:ascii="Arial Nova" w:hAnsi="Arial Nova"/>
        </w:rPr>
        <w:t>Η Ελληνική Πρωτοβουλία (</w:t>
      </w:r>
      <w:hyperlink r:id="rId20" w:history="1">
        <w:r w:rsidRPr="009E024E">
          <w:rPr>
            <w:rStyle w:val="-"/>
            <w:rFonts w:ascii="Arial Nova" w:hAnsi="Arial Nova"/>
          </w:rPr>
          <w:t xml:space="preserve">The Hellenic </w:t>
        </w:r>
        <w:proofErr w:type="spellStart"/>
        <w:r w:rsidRPr="009E024E">
          <w:rPr>
            <w:rStyle w:val="-"/>
            <w:rFonts w:ascii="Arial Nova" w:hAnsi="Arial Nova"/>
          </w:rPr>
          <w:t>Initiative</w:t>
        </w:r>
        <w:proofErr w:type="spellEnd"/>
      </w:hyperlink>
      <w:r w:rsidRPr="009E024E">
        <w:rPr>
          <w:rFonts w:ascii="Arial Nova" w:hAnsi="Arial Nova"/>
        </w:rPr>
        <w:t>) είναι μία παγκόσμια μη κερδοσκοπική οργάνωση, η οποία έχει ως στόχο να κινητοποιήσει την ελληνική διασπορά και την φιλελληνική κοινότητα, με σκοπό την υποστήριξη βιώσιμης οικονομικής ανάκαμψης για την Ελλάδα και τους ανθρώπους της. Οι δράσεις της επικεντρώνονται στην ανακούφιση των οικονομικά αδυνάτων από τις συνέπειες της κρίσης, την ενίσχυση της επιχειρηματικότητας αλλά και τη γενικότερη οικονομική ανάπτυξη της χώρας.</w:t>
      </w:r>
      <w:r w:rsidR="00E605FA">
        <w:rPr>
          <w:rFonts w:ascii="Arial Nova" w:hAnsi="Arial Nova"/>
        </w:rPr>
        <w:t xml:space="preserve"> </w:t>
      </w:r>
      <w:bookmarkEnd w:id="0"/>
      <w:r w:rsidR="00E605FA">
        <w:rPr>
          <w:rFonts w:ascii="Arial Nova" w:hAnsi="Arial Nova"/>
        </w:rPr>
        <w:t>Π</w:t>
      </w:r>
      <w:r w:rsidR="00BB258C">
        <w:rPr>
          <w:rFonts w:ascii="Arial Nova" w:hAnsi="Arial Nova"/>
        </w:rPr>
        <w:t xml:space="preserve">ερισσότερα για το </w:t>
      </w:r>
      <w:r w:rsidR="00BB258C">
        <w:rPr>
          <w:rFonts w:ascii="Arial Nova" w:hAnsi="Arial Nova"/>
          <w:lang w:val="en-US"/>
        </w:rPr>
        <w:t>The</w:t>
      </w:r>
      <w:r w:rsidR="00BB258C" w:rsidRPr="00BB258C">
        <w:rPr>
          <w:rFonts w:ascii="Arial Nova" w:hAnsi="Arial Nova"/>
        </w:rPr>
        <w:t xml:space="preserve"> </w:t>
      </w:r>
      <w:r w:rsidR="00BB258C">
        <w:rPr>
          <w:rFonts w:ascii="Arial Nova" w:hAnsi="Arial Nova"/>
          <w:lang w:val="en-US"/>
        </w:rPr>
        <w:t>Hellenic</w:t>
      </w:r>
      <w:r w:rsidR="00BB258C" w:rsidRPr="00BB258C">
        <w:rPr>
          <w:rFonts w:ascii="Arial Nova" w:hAnsi="Arial Nova"/>
        </w:rPr>
        <w:t xml:space="preserve"> </w:t>
      </w:r>
      <w:r w:rsidR="00BB258C">
        <w:rPr>
          <w:rFonts w:ascii="Arial Nova" w:hAnsi="Arial Nova"/>
          <w:lang w:val="en-US"/>
        </w:rPr>
        <w:t>Initiative</w:t>
      </w:r>
      <w:r w:rsidR="00BB258C" w:rsidRPr="00BB258C">
        <w:rPr>
          <w:rFonts w:ascii="Arial Nova" w:hAnsi="Arial Nova"/>
        </w:rPr>
        <w:t xml:space="preserve"> </w:t>
      </w:r>
      <w:hyperlink r:id="rId21" w:history="1">
        <w:r w:rsidR="00BB258C" w:rsidRPr="00A7557A">
          <w:rPr>
            <w:rStyle w:val="-"/>
            <w:rFonts w:ascii="Arial Nova" w:hAnsi="Arial Nova"/>
          </w:rPr>
          <w:t>εδώ</w:t>
        </w:r>
      </w:hyperlink>
      <w:r w:rsidR="009E024E" w:rsidRPr="009E024E">
        <w:rPr>
          <w:lang w:val="en-US"/>
        </w:rPr>
        <w:t>.</w:t>
      </w:r>
    </w:p>
    <w:sectPr w:rsidR="007876D4" w:rsidRPr="007876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78BC" w14:textId="77777777" w:rsidR="006E7F3F" w:rsidRDefault="006E7F3F" w:rsidP="00910357">
      <w:pPr>
        <w:spacing w:after="0" w:line="240" w:lineRule="auto"/>
      </w:pPr>
      <w:r>
        <w:separator/>
      </w:r>
    </w:p>
  </w:endnote>
  <w:endnote w:type="continuationSeparator" w:id="0">
    <w:p w14:paraId="7F26576B" w14:textId="77777777" w:rsidR="006E7F3F" w:rsidRDefault="006E7F3F" w:rsidP="0091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259E" w14:textId="77777777" w:rsidR="006E7F3F" w:rsidRDefault="006E7F3F" w:rsidP="00910357">
      <w:pPr>
        <w:spacing w:after="0" w:line="240" w:lineRule="auto"/>
      </w:pPr>
      <w:r>
        <w:separator/>
      </w:r>
    </w:p>
  </w:footnote>
  <w:footnote w:type="continuationSeparator" w:id="0">
    <w:p w14:paraId="30F5906B" w14:textId="77777777" w:rsidR="006E7F3F" w:rsidRDefault="006E7F3F" w:rsidP="00910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5D4C"/>
      </v:shape>
    </w:pict>
  </w:numPicBullet>
  <w:numPicBullet w:numPicBulletId="1">
    <w:pict>
      <v:shape id="_x0000_i1046" type="#_x0000_t75" style="width:12pt;height:12pt" o:bullet="t">
        <v:imagedata r:id="rId2" o:title="clip_image001"/>
      </v:shape>
    </w:pict>
  </w:numPicBullet>
  <w:abstractNum w:abstractNumId="0" w15:restartNumberingAfterBreak="0">
    <w:nsid w:val="05FE0BD0"/>
    <w:multiLevelType w:val="hybridMultilevel"/>
    <w:tmpl w:val="973E8D30"/>
    <w:lvl w:ilvl="0" w:tplc="3A20432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BF2E26"/>
    <w:multiLevelType w:val="hybridMultilevel"/>
    <w:tmpl w:val="626C2498"/>
    <w:lvl w:ilvl="0" w:tplc="4BE02EAC">
      <w:start w:val="1"/>
      <w:numFmt w:val="bullet"/>
      <w:lvlText w:val=""/>
      <w:lvlPicBulletId w:val="1"/>
      <w:lvlJc w:val="left"/>
      <w:pPr>
        <w:tabs>
          <w:tab w:val="num" w:pos="360"/>
        </w:tabs>
        <w:ind w:left="360" w:hanging="360"/>
      </w:pPr>
      <w:rPr>
        <w:rFonts w:ascii="Symbol" w:hAnsi="Symbol" w:hint="default"/>
      </w:rPr>
    </w:lvl>
    <w:lvl w:ilvl="1" w:tplc="D8D64696">
      <w:start w:val="1"/>
      <w:numFmt w:val="bullet"/>
      <w:lvlText w:val=""/>
      <w:lvlJc w:val="left"/>
      <w:pPr>
        <w:tabs>
          <w:tab w:val="num" w:pos="1080"/>
        </w:tabs>
        <w:ind w:left="1080" w:hanging="360"/>
      </w:pPr>
      <w:rPr>
        <w:rFonts w:ascii="Symbol" w:hAnsi="Symbol" w:hint="default"/>
      </w:rPr>
    </w:lvl>
    <w:lvl w:ilvl="2" w:tplc="6A0E04EC">
      <w:start w:val="1"/>
      <w:numFmt w:val="bullet"/>
      <w:lvlText w:val=""/>
      <w:lvlJc w:val="left"/>
      <w:pPr>
        <w:tabs>
          <w:tab w:val="num" w:pos="1800"/>
        </w:tabs>
        <w:ind w:left="1800" w:hanging="360"/>
      </w:pPr>
      <w:rPr>
        <w:rFonts w:ascii="Symbol" w:hAnsi="Symbol" w:hint="default"/>
      </w:rPr>
    </w:lvl>
    <w:lvl w:ilvl="3" w:tplc="32D2EA06">
      <w:start w:val="1"/>
      <w:numFmt w:val="bullet"/>
      <w:lvlText w:val=""/>
      <w:lvlJc w:val="left"/>
      <w:pPr>
        <w:tabs>
          <w:tab w:val="num" w:pos="2520"/>
        </w:tabs>
        <w:ind w:left="2520" w:hanging="360"/>
      </w:pPr>
      <w:rPr>
        <w:rFonts w:ascii="Symbol" w:hAnsi="Symbol" w:hint="default"/>
      </w:rPr>
    </w:lvl>
    <w:lvl w:ilvl="4" w:tplc="6E0EA224">
      <w:start w:val="1"/>
      <w:numFmt w:val="bullet"/>
      <w:lvlText w:val=""/>
      <w:lvlJc w:val="left"/>
      <w:pPr>
        <w:tabs>
          <w:tab w:val="num" w:pos="3240"/>
        </w:tabs>
        <w:ind w:left="3240" w:hanging="360"/>
      </w:pPr>
      <w:rPr>
        <w:rFonts w:ascii="Symbol" w:hAnsi="Symbol" w:hint="default"/>
      </w:rPr>
    </w:lvl>
    <w:lvl w:ilvl="5" w:tplc="C298E8C8">
      <w:start w:val="1"/>
      <w:numFmt w:val="bullet"/>
      <w:lvlText w:val=""/>
      <w:lvlJc w:val="left"/>
      <w:pPr>
        <w:tabs>
          <w:tab w:val="num" w:pos="3960"/>
        </w:tabs>
        <w:ind w:left="3960" w:hanging="360"/>
      </w:pPr>
      <w:rPr>
        <w:rFonts w:ascii="Symbol" w:hAnsi="Symbol" w:hint="default"/>
      </w:rPr>
    </w:lvl>
    <w:lvl w:ilvl="6" w:tplc="DA52FE12">
      <w:start w:val="1"/>
      <w:numFmt w:val="bullet"/>
      <w:lvlText w:val=""/>
      <w:lvlJc w:val="left"/>
      <w:pPr>
        <w:tabs>
          <w:tab w:val="num" w:pos="4680"/>
        </w:tabs>
        <w:ind w:left="4680" w:hanging="360"/>
      </w:pPr>
      <w:rPr>
        <w:rFonts w:ascii="Symbol" w:hAnsi="Symbol" w:hint="default"/>
      </w:rPr>
    </w:lvl>
    <w:lvl w:ilvl="7" w:tplc="B044CB28">
      <w:start w:val="1"/>
      <w:numFmt w:val="bullet"/>
      <w:lvlText w:val=""/>
      <w:lvlJc w:val="left"/>
      <w:pPr>
        <w:tabs>
          <w:tab w:val="num" w:pos="5400"/>
        </w:tabs>
        <w:ind w:left="5400" w:hanging="360"/>
      </w:pPr>
      <w:rPr>
        <w:rFonts w:ascii="Symbol" w:hAnsi="Symbol" w:hint="default"/>
      </w:rPr>
    </w:lvl>
    <w:lvl w:ilvl="8" w:tplc="7C4ABBFA">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ABF16E8"/>
    <w:multiLevelType w:val="hybridMultilevel"/>
    <w:tmpl w:val="DBFE5D10"/>
    <w:lvl w:ilvl="0" w:tplc="3A20432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C834798"/>
    <w:multiLevelType w:val="hybridMultilevel"/>
    <w:tmpl w:val="9ADC873E"/>
    <w:lvl w:ilvl="0" w:tplc="59C0B5B4">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204126C"/>
    <w:multiLevelType w:val="hybridMultilevel"/>
    <w:tmpl w:val="FE0CBE96"/>
    <w:lvl w:ilvl="0" w:tplc="897A7800">
      <w:numFmt w:val="bullet"/>
      <w:lvlText w:val="-"/>
      <w:lvlJc w:val="left"/>
      <w:pPr>
        <w:ind w:left="360" w:hanging="360"/>
      </w:pPr>
      <w:rPr>
        <w:rFonts w:ascii="Arial Nova" w:eastAsiaTheme="minorHAnsi" w:hAnsi="Arial Nova"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CC75407"/>
    <w:multiLevelType w:val="hybridMultilevel"/>
    <w:tmpl w:val="6C48A194"/>
    <w:lvl w:ilvl="0" w:tplc="3B6CFF6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94A67A2"/>
    <w:multiLevelType w:val="hybridMultilevel"/>
    <w:tmpl w:val="5E344C78"/>
    <w:lvl w:ilvl="0" w:tplc="59C0B5B4">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B1A5969"/>
    <w:multiLevelType w:val="hybridMultilevel"/>
    <w:tmpl w:val="344E033A"/>
    <w:lvl w:ilvl="0" w:tplc="897A7800">
      <w:numFmt w:val="bullet"/>
      <w:lvlText w:val="-"/>
      <w:lvlJc w:val="left"/>
      <w:pPr>
        <w:ind w:left="360" w:hanging="360"/>
      </w:pPr>
      <w:rPr>
        <w:rFonts w:ascii="Arial Nova" w:eastAsiaTheme="minorHAnsi" w:hAnsi="Arial Nova"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C646DB9"/>
    <w:multiLevelType w:val="hybridMultilevel"/>
    <w:tmpl w:val="B0D0B1FA"/>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454257045">
    <w:abstractNumId w:val="7"/>
  </w:num>
  <w:num w:numId="2" w16cid:durableId="1511022964">
    <w:abstractNumId w:val="8"/>
  </w:num>
  <w:num w:numId="3" w16cid:durableId="1829780894">
    <w:abstractNumId w:val="0"/>
  </w:num>
  <w:num w:numId="4" w16cid:durableId="355814159">
    <w:abstractNumId w:val="4"/>
  </w:num>
  <w:num w:numId="5" w16cid:durableId="71707394">
    <w:abstractNumId w:val="1"/>
  </w:num>
  <w:num w:numId="6" w16cid:durableId="1561860360">
    <w:abstractNumId w:val="5"/>
  </w:num>
  <w:num w:numId="7" w16cid:durableId="1177383635">
    <w:abstractNumId w:val="3"/>
  </w:num>
  <w:num w:numId="8" w16cid:durableId="2061973608">
    <w:abstractNumId w:val="6"/>
  </w:num>
  <w:num w:numId="9" w16cid:durableId="1457018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66"/>
    <w:rsid w:val="00016110"/>
    <w:rsid w:val="00044605"/>
    <w:rsid w:val="0007096A"/>
    <w:rsid w:val="00070DFC"/>
    <w:rsid w:val="000A233B"/>
    <w:rsid w:val="00110FC9"/>
    <w:rsid w:val="00154074"/>
    <w:rsid w:val="001B0899"/>
    <w:rsid w:val="001E7B4F"/>
    <w:rsid w:val="00222AAF"/>
    <w:rsid w:val="0027308A"/>
    <w:rsid w:val="00274500"/>
    <w:rsid w:val="00275346"/>
    <w:rsid w:val="002A10A2"/>
    <w:rsid w:val="002B664E"/>
    <w:rsid w:val="002D7476"/>
    <w:rsid w:val="003521AC"/>
    <w:rsid w:val="00354D3C"/>
    <w:rsid w:val="003616F2"/>
    <w:rsid w:val="00382807"/>
    <w:rsid w:val="003B530C"/>
    <w:rsid w:val="003C792A"/>
    <w:rsid w:val="00401DFF"/>
    <w:rsid w:val="0040589E"/>
    <w:rsid w:val="00423277"/>
    <w:rsid w:val="00440F78"/>
    <w:rsid w:val="004801AA"/>
    <w:rsid w:val="004826F8"/>
    <w:rsid w:val="004A47E6"/>
    <w:rsid w:val="004E29DA"/>
    <w:rsid w:val="00536753"/>
    <w:rsid w:val="005666F7"/>
    <w:rsid w:val="00631BE5"/>
    <w:rsid w:val="00632B41"/>
    <w:rsid w:val="00652DE0"/>
    <w:rsid w:val="00662511"/>
    <w:rsid w:val="006808EC"/>
    <w:rsid w:val="006C6F3F"/>
    <w:rsid w:val="006D5D0E"/>
    <w:rsid w:val="006E7F3F"/>
    <w:rsid w:val="00710F8F"/>
    <w:rsid w:val="00771C53"/>
    <w:rsid w:val="00776502"/>
    <w:rsid w:val="007876D4"/>
    <w:rsid w:val="007B4CF6"/>
    <w:rsid w:val="007C6FD9"/>
    <w:rsid w:val="00851156"/>
    <w:rsid w:val="0085675E"/>
    <w:rsid w:val="008C5AC2"/>
    <w:rsid w:val="00910357"/>
    <w:rsid w:val="00921ED9"/>
    <w:rsid w:val="009E024E"/>
    <w:rsid w:val="009F02AC"/>
    <w:rsid w:val="009F7166"/>
    <w:rsid w:val="009F7F28"/>
    <w:rsid w:val="00A02182"/>
    <w:rsid w:val="00A07365"/>
    <w:rsid w:val="00A6597A"/>
    <w:rsid w:val="00A7167F"/>
    <w:rsid w:val="00A7557A"/>
    <w:rsid w:val="00AE23AF"/>
    <w:rsid w:val="00AF205F"/>
    <w:rsid w:val="00B03D7A"/>
    <w:rsid w:val="00B15E0E"/>
    <w:rsid w:val="00B764D7"/>
    <w:rsid w:val="00B80723"/>
    <w:rsid w:val="00BB258C"/>
    <w:rsid w:val="00BF36E5"/>
    <w:rsid w:val="00C226B0"/>
    <w:rsid w:val="00C272F4"/>
    <w:rsid w:val="00D03533"/>
    <w:rsid w:val="00D14ADE"/>
    <w:rsid w:val="00D156A5"/>
    <w:rsid w:val="00D27543"/>
    <w:rsid w:val="00D349E5"/>
    <w:rsid w:val="00E27799"/>
    <w:rsid w:val="00E605FA"/>
    <w:rsid w:val="00E63956"/>
    <w:rsid w:val="00E833FD"/>
    <w:rsid w:val="00EE7921"/>
    <w:rsid w:val="00F14DCA"/>
    <w:rsid w:val="00F63DCF"/>
    <w:rsid w:val="00FB47F8"/>
    <w:rsid w:val="00FB6191"/>
    <w:rsid w:val="00FC1384"/>
    <w:rsid w:val="00FC42AC"/>
    <w:rsid w:val="00FF1E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60F7"/>
  <w15:chartTrackingRefBased/>
  <w15:docId w15:val="{7B176070-A0BC-4632-AF58-F50F9197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16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807"/>
    <w:pPr>
      <w:ind w:left="720"/>
      <w:contextualSpacing/>
    </w:pPr>
  </w:style>
  <w:style w:type="paragraph" w:styleId="a4">
    <w:name w:val="footnote text"/>
    <w:basedOn w:val="a"/>
    <w:link w:val="Char"/>
    <w:uiPriority w:val="99"/>
    <w:semiHidden/>
    <w:unhideWhenUsed/>
    <w:rsid w:val="00910357"/>
    <w:pPr>
      <w:spacing w:after="0" w:line="240" w:lineRule="auto"/>
    </w:pPr>
    <w:rPr>
      <w:sz w:val="20"/>
      <w:szCs w:val="20"/>
    </w:rPr>
  </w:style>
  <w:style w:type="character" w:customStyle="1" w:styleId="Char">
    <w:name w:val="Κείμενο υποσημείωσης Char"/>
    <w:basedOn w:val="a0"/>
    <w:link w:val="a4"/>
    <w:uiPriority w:val="99"/>
    <w:semiHidden/>
    <w:rsid w:val="00910357"/>
    <w:rPr>
      <w:sz w:val="20"/>
      <w:szCs w:val="20"/>
    </w:rPr>
  </w:style>
  <w:style w:type="paragraph" w:styleId="a5">
    <w:name w:val="annotation text"/>
    <w:basedOn w:val="a"/>
    <w:link w:val="Char0"/>
    <w:uiPriority w:val="99"/>
    <w:semiHidden/>
    <w:unhideWhenUsed/>
    <w:rsid w:val="00910357"/>
    <w:pPr>
      <w:spacing w:line="240" w:lineRule="auto"/>
    </w:pPr>
    <w:rPr>
      <w:sz w:val="20"/>
      <w:szCs w:val="20"/>
    </w:rPr>
  </w:style>
  <w:style w:type="character" w:customStyle="1" w:styleId="Char0">
    <w:name w:val="Κείμενο σχολίου Char"/>
    <w:basedOn w:val="a0"/>
    <w:link w:val="a5"/>
    <w:uiPriority w:val="99"/>
    <w:semiHidden/>
    <w:rsid w:val="00910357"/>
    <w:rPr>
      <w:sz w:val="20"/>
      <w:szCs w:val="20"/>
    </w:rPr>
  </w:style>
  <w:style w:type="character" w:styleId="a6">
    <w:name w:val="footnote reference"/>
    <w:basedOn w:val="a0"/>
    <w:uiPriority w:val="99"/>
    <w:semiHidden/>
    <w:unhideWhenUsed/>
    <w:rsid w:val="00910357"/>
    <w:rPr>
      <w:vertAlign w:val="superscript"/>
    </w:rPr>
  </w:style>
  <w:style w:type="character" w:styleId="a7">
    <w:name w:val="annotation reference"/>
    <w:basedOn w:val="a0"/>
    <w:uiPriority w:val="99"/>
    <w:semiHidden/>
    <w:unhideWhenUsed/>
    <w:rsid w:val="00910357"/>
    <w:rPr>
      <w:sz w:val="16"/>
      <w:szCs w:val="16"/>
    </w:rPr>
  </w:style>
  <w:style w:type="character" w:customStyle="1" w:styleId="emoji">
    <w:name w:val="emoji"/>
    <w:basedOn w:val="a0"/>
    <w:rsid w:val="00910357"/>
  </w:style>
  <w:style w:type="table" w:styleId="a8">
    <w:name w:val="Table Grid"/>
    <w:basedOn w:val="a1"/>
    <w:uiPriority w:val="39"/>
    <w:rsid w:val="0085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51156"/>
    <w:rPr>
      <w:color w:val="0000FF"/>
      <w:u w:val="single"/>
    </w:rPr>
  </w:style>
  <w:style w:type="character" w:styleId="a9">
    <w:name w:val="Unresolved Mention"/>
    <w:basedOn w:val="a0"/>
    <w:uiPriority w:val="99"/>
    <w:semiHidden/>
    <w:unhideWhenUsed/>
    <w:rsid w:val="00851156"/>
    <w:rPr>
      <w:color w:val="605E5C"/>
      <w:shd w:val="clear" w:color="auto" w:fill="E1DFDD"/>
    </w:rPr>
  </w:style>
  <w:style w:type="paragraph" w:styleId="aa">
    <w:name w:val="annotation subject"/>
    <w:basedOn w:val="a5"/>
    <w:next w:val="a5"/>
    <w:link w:val="Char1"/>
    <w:uiPriority w:val="99"/>
    <w:semiHidden/>
    <w:unhideWhenUsed/>
    <w:rsid w:val="007B4CF6"/>
    <w:rPr>
      <w:b/>
      <w:bCs/>
    </w:rPr>
  </w:style>
  <w:style w:type="character" w:customStyle="1" w:styleId="Char1">
    <w:name w:val="Θέμα σχολίου Char"/>
    <w:basedOn w:val="Char0"/>
    <w:link w:val="aa"/>
    <w:uiPriority w:val="99"/>
    <w:semiHidden/>
    <w:rsid w:val="007B4CF6"/>
    <w:rPr>
      <w:b/>
      <w:bCs/>
      <w:sz w:val="20"/>
      <w:szCs w:val="20"/>
    </w:rPr>
  </w:style>
  <w:style w:type="paragraph" w:styleId="Web">
    <w:name w:val="Normal (Web)"/>
    <w:basedOn w:val="a"/>
    <w:uiPriority w:val="99"/>
    <w:semiHidden/>
    <w:unhideWhenUsed/>
    <w:rsid w:val="00921ED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0">
    <w:name w:val="FollowedHyperlink"/>
    <w:basedOn w:val="a0"/>
    <w:uiPriority w:val="99"/>
    <w:semiHidden/>
    <w:unhideWhenUsed/>
    <w:rsid w:val="00921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9431">
      <w:bodyDiv w:val="1"/>
      <w:marLeft w:val="0"/>
      <w:marRight w:val="0"/>
      <w:marTop w:val="0"/>
      <w:marBottom w:val="0"/>
      <w:divBdr>
        <w:top w:val="none" w:sz="0" w:space="0" w:color="auto"/>
        <w:left w:val="none" w:sz="0" w:space="0" w:color="auto"/>
        <w:bottom w:val="none" w:sz="0" w:space="0" w:color="auto"/>
        <w:right w:val="none" w:sz="0" w:space="0" w:color="auto"/>
      </w:divBdr>
    </w:div>
    <w:div w:id="874075192">
      <w:bodyDiv w:val="1"/>
      <w:marLeft w:val="0"/>
      <w:marRight w:val="0"/>
      <w:marTop w:val="0"/>
      <w:marBottom w:val="0"/>
      <w:divBdr>
        <w:top w:val="none" w:sz="0" w:space="0" w:color="auto"/>
        <w:left w:val="none" w:sz="0" w:space="0" w:color="auto"/>
        <w:bottom w:val="none" w:sz="0" w:space="0" w:color="auto"/>
        <w:right w:val="none" w:sz="0" w:space="0" w:color="auto"/>
      </w:divBdr>
    </w:div>
    <w:div w:id="1330477470">
      <w:bodyDiv w:val="1"/>
      <w:marLeft w:val="0"/>
      <w:marRight w:val="0"/>
      <w:marTop w:val="0"/>
      <w:marBottom w:val="0"/>
      <w:divBdr>
        <w:top w:val="none" w:sz="0" w:space="0" w:color="auto"/>
        <w:left w:val="none" w:sz="0" w:space="0" w:color="auto"/>
        <w:bottom w:val="none" w:sz="0" w:space="0" w:color="auto"/>
        <w:right w:val="none" w:sz="0" w:space="0" w:color="auto"/>
      </w:divBdr>
    </w:div>
    <w:div w:id="1531409369">
      <w:bodyDiv w:val="1"/>
      <w:marLeft w:val="0"/>
      <w:marRight w:val="0"/>
      <w:marTop w:val="0"/>
      <w:marBottom w:val="0"/>
      <w:divBdr>
        <w:top w:val="none" w:sz="0" w:space="0" w:color="auto"/>
        <w:left w:val="none" w:sz="0" w:space="0" w:color="auto"/>
        <w:bottom w:val="none" w:sz="0" w:space="0" w:color="auto"/>
        <w:right w:val="none" w:sz="0" w:space="0" w:color="auto"/>
      </w:divBdr>
      <w:divsChild>
        <w:div w:id="1756051722">
          <w:marLeft w:val="0"/>
          <w:marRight w:val="0"/>
          <w:marTop w:val="0"/>
          <w:marBottom w:val="0"/>
          <w:divBdr>
            <w:top w:val="none" w:sz="0" w:space="0" w:color="auto"/>
            <w:left w:val="none" w:sz="0" w:space="0" w:color="auto"/>
            <w:bottom w:val="none" w:sz="0" w:space="0" w:color="auto"/>
            <w:right w:val="none" w:sz="0" w:space="0" w:color="auto"/>
          </w:divBdr>
        </w:div>
      </w:divsChild>
    </w:div>
    <w:div w:id="1582833928">
      <w:bodyDiv w:val="1"/>
      <w:marLeft w:val="0"/>
      <w:marRight w:val="0"/>
      <w:marTop w:val="0"/>
      <w:marBottom w:val="0"/>
      <w:divBdr>
        <w:top w:val="none" w:sz="0" w:space="0" w:color="auto"/>
        <w:left w:val="none" w:sz="0" w:space="0" w:color="auto"/>
        <w:bottom w:val="none" w:sz="0" w:space="0" w:color="auto"/>
        <w:right w:val="none" w:sz="0" w:space="0" w:color="auto"/>
      </w:divBdr>
    </w:div>
    <w:div w:id="1910646936">
      <w:bodyDiv w:val="1"/>
      <w:marLeft w:val="0"/>
      <w:marRight w:val="0"/>
      <w:marTop w:val="0"/>
      <w:marBottom w:val="0"/>
      <w:divBdr>
        <w:top w:val="none" w:sz="0" w:space="0" w:color="auto"/>
        <w:left w:val="none" w:sz="0" w:space="0" w:color="auto"/>
        <w:bottom w:val="none" w:sz="0" w:space="0" w:color="auto"/>
        <w:right w:val="none" w:sz="0" w:space="0" w:color="auto"/>
      </w:divBdr>
    </w:div>
    <w:div w:id="20596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helmepa.gr/images/pdfs/2024-bigblueaccelerator-terms.pdf" TargetMode="External"/><Relationship Id="rId18" Type="http://schemas.openxmlformats.org/officeDocument/2006/relationships/hyperlink" Target="https://knowl.gr/home" TargetMode="External"/><Relationship Id="rId3" Type="http://schemas.openxmlformats.org/officeDocument/2006/relationships/styles" Target="styles.xml"/><Relationship Id="rId21" Type="http://schemas.openxmlformats.org/officeDocument/2006/relationships/hyperlink" Target="https://thehellenicinitiative.org/" TargetMode="External"/><Relationship Id="rId7" Type="http://schemas.openxmlformats.org/officeDocument/2006/relationships/endnotes" Target="endnotes.xml"/><Relationship Id="rId12" Type="http://schemas.openxmlformats.org/officeDocument/2006/relationships/hyperlink" Target="https://docs.google.com/forms/d/e/1FAIpQLSc_emZ1M7JRzh-yizT195P1uVpf1IrokZ5qk5dbPe0sKRssyQ/viewform" TargetMode="External"/><Relationship Id="rId17" Type="http://schemas.openxmlformats.org/officeDocument/2006/relationships/hyperlink" Target="https://www.helmepa.gr/" TargetMode="External"/><Relationship Id="rId2" Type="http://schemas.openxmlformats.org/officeDocument/2006/relationships/numbering" Target="numbering.xml"/><Relationship Id="rId16" Type="http://schemas.openxmlformats.org/officeDocument/2006/relationships/hyperlink" Target="https://www.helmepa.gr/?view=default" TargetMode="External"/><Relationship Id="rId20" Type="http://schemas.openxmlformats.org/officeDocument/2006/relationships/hyperlink" Target="https://thehellenicinitiati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hellenicinitiative.org/" TargetMode="External"/><Relationship Id="rId5" Type="http://schemas.openxmlformats.org/officeDocument/2006/relationships/webSettings" Target="webSettings.xml"/><Relationship Id="rId15" Type="http://schemas.openxmlformats.org/officeDocument/2006/relationships/hyperlink" Target="mailto:relampasy@helmepa.gr" TargetMode="External"/><Relationship Id="rId23" Type="http://schemas.openxmlformats.org/officeDocument/2006/relationships/theme" Target="theme/theme1.xml"/><Relationship Id="rId10" Type="http://schemas.openxmlformats.org/officeDocument/2006/relationships/hyperlink" Target="https://www.knowl.gr/home" TargetMode="External"/><Relationship Id="rId19" Type="http://schemas.openxmlformats.org/officeDocument/2006/relationships/hyperlink" Target="https://www.knowl.gr/home" TargetMode="External"/><Relationship Id="rId4" Type="http://schemas.openxmlformats.org/officeDocument/2006/relationships/settings" Target="settings.xml"/><Relationship Id="rId9" Type="http://schemas.openxmlformats.org/officeDocument/2006/relationships/hyperlink" Target="https://www.helmepa.gr/" TargetMode="External"/><Relationship Id="rId14" Type="http://schemas.openxmlformats.org/officeDocument/2006/relationships/hyperlink" Target="mailto:m.vasilopoulou@knowl.g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BABC-BB8D-4516-B867-690E06D3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752</Words>
  <Characters>4063</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Tsolka</dc:creator>
  <cp:keywords/>
  <dc:description/>
  <cp:lastModifiedBy>Eleni Tsolka</cp:lastModifiedBy>
  <cp:revision>63</cp:revision>
  <dcterms:created xsi:type="dcterms:W3CDTF">2024-02-13T08:24:00Z</dcterms:created>
  <dcterms:modified xsi:type="dcterms:W3CDTF">2024-02-20T14:52:00Z</dcterms:modified>
</cp:coreProperties>
</file>