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2B81B" w14:textId="39C4DA4C" w:rsidR="008B7F86" w:rsidRPr="008B7F86" w:rsidRDefault="008B7F86" w:rsidP="008B7F86">
      <w:r w:rsidRPr="008B7F86">
        <w:rPr>
          <w:noProof/>
        </w:rPr>
        <w:drawing>
          <wp:inline distT="0" distB="0" distL="0" distR="0" wp14:anchorId="335FE721" wp14:editId="17AF2836">
            <wp:extent cx="5274310" cy="7005320"/>
            <wp:effectExtent l="0" t="0" r="2540" b="5080"/>
            <wp:docPr id="1844812963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0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89495C" w14:textId="2B227260" w:rsidR="008B7F86" w:rsidRPr="008B7F86" w:rsidRDefault="008B7F86" w:rsidP="008B7F86"/>
    <w:p w14:paraId="40337779" w14:textId="638A9807" w:rsidR="008B7F86" w:rsidRPr="008B7F86" w:rsidRDefault="008B7F86" w:rsidP="008B7F86"/>
    <w:p w14:paraId="4C198F8A" w14:textId="7D51ABC7" w:rsidR="003B245A" w:rsidRPr="003B245A" w:rsidRDefault="003B245A" w:rsidP="003B245A">
      <w:r w:rsidRPr="003B245A">
        <w:lastRenderedPageBreak/>
        <w:drawing>
          <wp:inline distT="0" distB="0" distL="0" distR="0" wp14:anchorId="173E4CEB" wp14:editId="32FCD82F">
            <wp:extent cx="5274310" cy="7005320"/>
            <wp:effectExtent l="0" t="0" r="2540" b="5080"/>
            <wp:docPr id="869400606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0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FD09E5" w14:textId="3B359270" w:rsidR="003B6030" w:rsidRPr="003B6030" w:rsidRDefault="003B6030" w:rsidP="003B6030">
      <w:r w:rsidRPr="003B6030">
        <w:lastRenderedPageBreak/>
        <w:drawing>
          <wp:inline distT="0" distB="0" distL="0" distR="0" wp14:anchorId="32C09ABD" wp14:editId="27DF4D64">
            <wp:extent cx="5274310" cy="7005320"/>
            <wp:effectExtent l="0" t="0" r="2540" b="5080"/>
            <wp:docPr id="145777267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0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8A58F6" w14:textId="77777777" w:rsidR="008176BA" w:rsidRDefault="008176BA"/>
    <w:sectPr w:rsidR="008176B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F86"/>
    <w:rsid w:val="00215EFA"/>
    <w:rsid w:val="003B245A"/>
    <w:rsid w:val="003B6030"/>
    <w:rsid w:val="00777F62"/>
    <w:rsid w:val="008176BA"/>
    <w:rsid w:val="008B7F86"/>
    <w:rsid w:val="00BD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D150A"/>
  <w15:chartTrackingRefBased/>
  <w15:docId w15:val="{94A81511-30BB-4CB4-BA7A-6F0FFEC44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8B7F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B7F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B7F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B7F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B7F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B7F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B7F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B7F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B7F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8B7F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8B7F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8B7F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8B7F86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8B7F86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8B7F86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8B7F86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8B7F86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8B7F8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8B7F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8B7F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8B7F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8B7F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8B7F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8B7F8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8B7F86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8B7F86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8B7F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8B7F86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8B7F8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Κωνσταντία Ρωσσιάδου</dc:creator>
  <cp:keywords/>
  <dc:description/>
  <cp:lastModifiedBy>Κωνσταντία Ρωσσιάδου</cp:lastModifiedBy>
  <cp:revision>2</cp:revision>
  <dcterms:created xsi:type="dcterms:W3CDTF">2026-06-15T08:49:00Z</dcterms:created>
  <dcterms:modified xsi:type="dcterms:W3CDTF">2026-06-15T08:49:00Z</dcterms:modified>
</cp:coreProperties>
</file>