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75" w:rsidRDefault="000D6175">
      <w:r>
        <w:t xml:space="preserve">                                                            </w:t>
      </w:r>
    </w:p>
    <w:p w:rsidR="000D6175" w:rsidRDefault="000D6175"/>
    <w:p w:rsidR="000D6175" w:rsidRDefault="000D6175"/>
    <w:p w:rsidR="000D6175" w:rsidRPr="000D6175" w:rsidRDefault="000D6175">
      <w:pPr>
        <w:rPr>
          <w:rFonts w:asciiTheme="majorHAnsi" w:hAnsiTheme="majorHAnsi"/>
          <w:b/>
        </w:rPr>
      </w:pPr>
      <w:r w:rsidRPr="000D6175">
        <w:rPr>
          <w:rFonts w:asciiTheme="majorHAnsi" w:hAnsiTheme="majorHAnsi"/>
          <w:b/>
        </w:rPr>
        <w:t xml:space="preserve">                                                              Ειδικο βαρος /15</w:t>
      </w:r>
      <w:r w:rsidRPr="000D6175">
        <w:rPr>
          <w:rFonts w:asciiTheme="majorHAnsi" w:hAnsiTheme="majorHAnsi"/>
          <w:b/>
          <w:vertAlign w:val="superscript"/>
        </w:rPr>
        <w:t>0</w:t>
      </w:r>
      <w:r w:rsidRPr="000D6175">
        <w:rPr>
          <w:rFonts w:asciiTheme="majorHAnsi" w:hAnsiTheme="majorHAnsi"/>
          <w:b/>
        </w:rPr>
        <w:t>C                 Συντελεστης α</w:t>
      </w:r>
    </w:p>
    <w:tbl>
      <w:tblPr>
        <w:tblStyle w:val="TableGrid"/>
        <w:tblW w:w="0" w:type="auto"/>
        <w:tblInd w:w="2566" w:type="dxa"/>
        <w:tblLook w:val="04A0" w:firstRow="1" w:lastRow="0" w:firstColumn="1" w:lastColumn="0" w:noHBand="0" w:noVBand="1"/>
      </w:tblPr>
      <w:tblGrid>
        <w:gridCol w:w="2670"/>
        <w:gridCol w:w="2671"/>
      </w:tblGrid>
      <w:tr w:rsidR="000D6175" w:rsidTr="000D6175">
        <w:tc>
          <w:tcPr>
            <w:tcW w:w="2670" w:type="dxa"/>
          </w:tcPr>
          <w:p w:rsidR="000D6175" w:rsidRDefault="000D6175" w:rsidP="000D6175">
            <w:pPr>
              <w:jc w:val="center"/>
            </w:pPr>
            <w:r>
              <w:t>0,829 – 0,838</w:t>
            </w:r>
          </w:p>
        </w:tc>
        <w:tc>
          <w:tcPr>
            <w:tcW w:w="2671" w:type="dxa"/>
          </w:tcPr>
          <w:p w:rsidR="000D6175" w:rsidRDefault="000D6175" w:rsidP="000D6175">
            <w:pPr>
              <w:jc w:val="center"/>
            </w:pPr>
            <w:r>
              <w:t>0,00068</w:t>
            </w:r>
          </w:p>
        </w:tc>
      </w:tr>
      <w:tr w:rsidR="000D6175" w:rsidTr="000D6175">
        <w:tc>
          <w:tcPr>
            <w:tcW w:w="2670" w:type="dxa"/>
          </w:tcPr>
          <w:p w:rsidR="000D6175" w:rsidRDefault="000D6175" w:rsidP="000D6175">
            <w:pPr>
              <w:jc w:val="center"/>
            </w:pPr>
            <w:r>
              <w:t>0,839 – 0,852</w:t>
            </w:r>
          </w:p>
        </w:tc>
        <w:tc>
          <w:tcPr>
            <w:tcW w:w="2671" w:type="dxa"/>
          </w:tcPr>
          <w:p w:rsidR="000D6175" w:rsidRDefault="000D6175" w:rsidP="000D6175">
            <w:pPr>
              <w:jc w:val="center"/>
            </w:pPr>
            <w:r>
              <w:t>0,00067</w:t>
            </w:r>
          </w:p>
        </w:tc>
      </w:tr>
      <w:tr w:rsidR="000D6175" w:rsidTr="000D6175">
        <w:tc>
          <w:tcPr>
            <w:tcW w:w="2670" w:type="dxa"/>
          </w:tcPr>
          <w:p w:rsidR="000D6175" w:rsidRDefault="000D6175" w:rsidP="000D6175">
            <w:pPr>
              <w:jc w:val="center"/>
            </w:pPr>
            <w:r>
              <w:t>0,853 – 0,870</w:t>
            </w:r>
          </w:p>
        </w:tc>
        <w:tc>
          <w:tcPr>
            <w:tcW w:w="2671" w:type="dxa"/>
          </w:tcPr>
          <w:p w:rsidR="000D6175" w:rsidRDefault="000D6175" w:rsidP="000D6175">
            <w:pPr>
              <w:jc w:val="center"/>
            </w:pPr>
            <w:r>
              <w:t>0,00066</w:t>
            </w:r>
          </w:p>
        </w:tc>
      </w:tr>
      <w:tr w:rsidR="000D6175" w:rsidTr="000D6175">
        <w:tc>
          <w:tcPr>
            <w:tcW w:w="2670" w:type="dxa"/>
          </w:tcPr>
          <w:p w:rsidR="000D6175" w:rsidRDefault="000D6175" w:rsidP="000D6175">
            <w:pPr>
              <w:jc w:val="center"/>
            </w:pPr>
            <w:r>
              <w:t>0,871 -0,890</w:t>
            </w:r>
          </w:p>
        </w:tc>
        <w:tc>
          <w:tcPr>
            <w:tcW w:w="2671" w:type="dxa"/>
          </w:tcPr>
          <w:p w:rsidR="000D6175" w:rsidRDefault="000D6175" w:rsidP="000D6175">
            <w:pPr>
              <w:jc w:val="center"/>
            </w:pPr>
            <w:r>
              <w:t>0,00065</w:t>
            </w:r>
          </w:p>
        </w:tc>
      </w:tr>
      <w:tr w:rsidR="000D6175" w:rsidTr="000D6175">
        <w:tc>
          <w:tcPr>
            <w:tcW w:w="2670" w:type="dxa"/>
          </w:tcPr>
          <w:p w:rsidR="000D6175" w:rsidRDefault="000D6175" w:rsidP="000D6175">
            <w:pPr>
              <w:jc w:val="center"/>
            </w:pPr>
            <w:r>
              <w:t>0,891 – 0,970</w:t>
            </w:r>
          </w:p>
        </w:tc>
        <w:tc>
          <w:tcPr>
            <w:tcW w:w="2671" w:type="dxa"/>
          </w:tcPr>
          <w:p w:rsidR="000D6175" w:rsidRDefault="000D6175" w:rsidP="000D6175">
            <w:pPr>
              <w:jc w:val="center"/>
            </w:pPr>
            <w:r>
              <w:t>0,00064</w:t>
            </w:r>
          </w:p>
        </w:tc>
      </w:tr>
      <w:tr w:rsidR="000D6175" w:rsidTr="000D6175">
        <w:tc>
          <w:tcPr>
            <w:tcW w:w="2670" w:type="dxa"/>
          </w:tcPr>
          <w:p w:rsidR="000D6175" w:rsidRDefault="000D6175" w:rsidP="000D6175">
            <w:pPr>
              <w:jc w:val="center"/>
            </w:pPr>
            <w:r>
              <w:t>0,971 – 1,050</w:t>
            </w:r>
          </w:p>
        </w:tc>
        <w:tc>
          <w:tcPr>
            <w:tcW w:w="2671" w:type="dxa"/>
          </w:tcPr>
          <w:p w:rsidR="000D6175" w:rsidRDefault="000D6175" w:rsidP="000D6175">
            <w:pPr>
              <w:jc w:val="center"/>
            </w:pPr>
            <w:r>
              <w:t>0,00063</w:t>
            </w:r>
          </w:p>
        </w:tc>
      </w:tr>
    </w:tbl>
    <w:p w:rsidR="00A93878" w:rsidRDefault="00A93878" w:rsidP="000D6175">
      <w:pPr>
        <w:jc w:val="center"/>
      </w:pPr>
    </w:p>
    <w:p w:rsidR="000D6175" w:rsidRDefault="00A906BC" w:rsidP="00A906BC">
      <w:r>
        <w:t xml:space="preserve">Υπολογισμος διορθωμενου ειδικου βαρους  (γ)  πετρελαιου θερμοκρασιας  Τ  βαθμων κελσιου  </w:t>
      </w:r>
      <w:r>
        <w:rPr>
          <w:vertAlign w:val="superscript"/>
        </w:rPr>
        <w:t>0</w:t>
      </w:r>
      <w:r>
        <w:t xml:space="preserve">C </w:t>
      </w:r>
    </w:p>
    <w:p w:rsidR="00A906BC" w:rsidRPr="00A906BC" w:rsidRDefault="00A906BC" w:rsidP="00A906BC">
      <w:pPr>
        <w:rPr>
          <w:b/>
        </w:rPr>
      </w:pPr>
      <w:r w:rsidRPr="00A906BC">
        <w:rPr>
          <w:b/>
        </w:rPr>
        <w:t xml:space="preserve">γ </w:t>
      </w:r>
      <w:r w:rsidRPr="00A906BC">
        <w:rPr>
          <w:b/>
          <w:lang w:val="en-US"/>
        </w:rPr>
        <w:t>new</w:t>
      </w:r>
      <w:r w:rsidRPr="00A906BC">
        <w:rPr>
          <w:b/>
        </w:rPr>
        <w:t xml:space="preserve"> = γ</w:t>
      </w:r>
      <w:r w:rsidRPr="00A906BC">
        <w:rPr>
          <w:b/>
          <w:vertAlign w:val="subscript"/>
        </w:rPr>
        <w:t>15</w:t>
      </w:r>
      <w:r w:rsidRPr="00A906BC">
        <w:rPr>
          <w:b/>
          <w:vertAlign w:val="superscript"/>
        </w:rPr>
        <w:t>0</w:t>
      </w:r>
      <w:r w:rsidRPr="00A906BC">
        <w:rPr>
          <w:b/>
          <w:lang w:val="en-US"/>
        </w:rPr>
        <w:t>C</w:t>
      </w:r>
      <w:r w:rsidRPr="00A906BC">
        <w:rPr>
          <w:b/>
        </w:rPr>
        <w:t xml:space="preserve">  - α ( </w:t>
      </w:r>
      <w:r w:rsidRPr="00A906BC">
        <w:rPr>
          <w:b/>
          <w:lang w:val="en-US"/>
        </w:rPr>
        <w:t>t</w:t>
      </w:r>
      <w:r w:rsidRPr="00A906BC">
        <w:rPr>
          <w:b/>
        </w:rPr>
        <w:t xml:space="preserve"> δ/ξ – 15 )</w:t>
      </w:r>
      <w:r>
        <w:rPr>
          <w:b/>
        </w:rPr>
        <w:t xml:space="preserve"> </w:t>
      </w:r>
      <w:r w:rsidR="004E392A">
        <w:rPr>
          <w:b/>
        </w:rPr>
        <w:t xml:space="preserve"> </w:t>
      </w:r>
      <w:r>
        <w:rPr>
          <w:b/>
        </w:rPr>
        <w:t xml:space="preserve">οπου </w:t>
      </w:r>
      <w:r w:rsidR="004E392A">
        <w:rPr>
          <w:b/>
        </w:rPr>
        <w:t xml:space="preserve"> </w:t>
      </w:r>
      <w:r>
        <w:rPr>
          <w:b/>
        </w:rPr>
        <w:t xml:space="preserve">t </w:t>
      </w:r>
      <w:r w:rsidR="004E392A">
        <w:rPr>
          <w:b/>
        </w:rPr>
        <w:t xml:space="preserve"> </w:t>
      </w:r>
      <w:r>
        <w:rPr>
          <w:b/>
        </w:rPr>
        <w:t>δ/ξ</w:t>
      </w:r>
      <w:r w:rsidR="004E392A">
        <w:rPr>
          <w:b/>
        </w:rPr>
        <w:t xml:space="preserve"> </w:t>
      </w:r>
      <w:r>
        <w:rPr>
          <w:b/>
        </w:rPr>
        <w:t xml:space="preserve"> </w:t>
      </w:r>
      <w:r w:rsidR="004E392A">
        <w:rPr>
          <w:b/>
        </w:rPr>
        <w:t xml:space="preserve"> </w:t>
      </w:r>
      <w:r>
        <w:rPr>
          <w:b/>
        </w:rPr>
        <w:t xml:space="preserve">η </w:t>
      </w:r>
      <w:r w:rsidR="004E392A">
        <w:rPr>
          <w:b/>
        </w:rPr>
        <w:t xml:space="preserve"> </w:t>
      </w:r>
      <w:bookmarkStart w:id="0" w:name="_GoBack"/>
      <w:bookmarkEnd w:id="0"/>
      <w:r>
        <w:rPr>
          <w:b/>
        </w:rPr>
        <w:t>θερμοκρασια του αποθηκευμενου στην δεξαμενη πετρελαιου</w:t>
      </w:r>
    </w:p>
    <w:p w:rsidR="00A906BC" w:rsidRPr="00A906BC" w:rsidRDefault="00A906BC" w:rsidP="00A906BC">
      <w:pPr>
        <w:rPr>
          <w:u w:val="single"/>
        </w:rPr>
      </w:pPr>
      <w:r w:rsidRPr="00A906BC">
        <w:rPr>
          <w:u w:val="single"/>
        </w:rPr>
        <w:t>1 μετρικος τονος</w:t>
      </w:r>
      <w:r>
        <w:rPr>
          <w:u w:val="single"/>
        </w:rPr>
        <w:t xml:space="preserve"> Μ/Τ</w:t>
      </w:r>
      <w:r w:rsidRPr="00A906BC">
        <w:rPr>
          <w:u w:val="single"/>
        </w:rPr>
        <w:t xml:space="preserve"> = 1000 κιλα</w:t>
      </w:r>
    </w:p>
    <w:p w:rsidR="00A906BC" w:rsidRPr="00A906BC" w:rsidRDefault="00A906BC" w:rsidP="00A906BC">
      <w:pPr>
        <w:rPr>
          <w:u w:val="single"/>
        </w:rPr>
      </w:pPr>
      <w:r w:rsidRPr="00A906BC">
        <w:rPr>
          <w:u w:val="single"/>
        </w:rPr>
        <w:t>1 κυβικο μετρο</w:t>
      </w:r>
      <w:r>
        <w:rPr>
          <w:u w:val="single"/>
        </w:rPr>
        <w:t xml:space="preserve"> m</w:t>
      </w:r>
      <w:r>
        <w:rPr>
          <w:u w:val="single"/>
          <w:vertAlign w:val="superscript"/>
        </w:rPr>
        <w:t>3</w:t>
      </w:r>
      <w:r w:rsidRPr="00A906BC">
        <w:rPr>
          <w:u w:val="single"/>
        </w:rPr>
        <w:t xml:space="preserve"> = 1000 λιτρα</w:t>
      </w:r>
    </w:p>
    <w:sectPr w:rsidR="00A906BC" w:rsidRPr="00A906BC" w:rsidSect="000D6175">
      <w:type w:val="continuous"/>
      <w:pgSz w:w="11907" w:h="16839" w:code="9"/>
      <w:pgMar w:top="720" w:right="720" w:bottom="720" w:left="720" w:header="72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A"/>
    <w:rsid w:val="000D6175"/>
    <w:rsid w:val="004E392A"/>
    <w:rsid w:val="00A906BC"/>
    <w:rsid w:val="00A93878"/>
    <w:rsid w:val="00B84EE1"/>
    <w:rsid w:val="00E1661D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2</cp:revision>
  <dcterms:created xsi:type="dcterms:W3CDTF">2024-05-16T11:42:00Z</dcterms:created>
  <dcterms:modified xsi:type="dcterms:W3CDTF">2024-05-16T12:03:00Z</dcterms:modified>
</cp:coreProperties>
</file>