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9A" w:rsidRPr="00021D9A" w:rsidRDefault="00021D9A" w:rsidP="00021D9A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021D9A">
        <w:rPr>
          <w:sz w:val="24"/>
          <w:szCs w:val="24"/>
        </w:rPr>
        <w:t>Χανιά 08-11-2023</w:t>
      </w:r>
    </w:p>
    <w:p w:rsidR="00021D9A" w:rsidRDefault="00021D9A" w:rsidP="00EC203E">
      <w:pPr>
        <w:spacing w:after="0" w:line="360" w:lineRule="auto"/>
        <w:jc w:val="center"/>
        <w:rPr>
          <w:b/>
          <w:sz w:val="36"/>
          <w:szCs w:val="36"/>
        </w:rPr>
      </w:pPr>
    </w:p>
    <w:p w:rsidR="00B31D76" w:rsidRPr="00EC203E" w:rsidRDefault="00EC203E" w:rsidP="00EC203E">
      <w:pPr>
        <w:spacing w:after="0" w:line="360" w:lineRule="auto"/>
        <w:jc w:val="center"/>
        <w:rPr>
          <w:b/>
          <w:sz w:val="36"/>
          <w:szCs w:val="36"/>
        </w:rPr>
      </w:pPr>
      <w:r w:rsidRPr="00EC203E">
        <w:rPr>
          <w:b/>
          <w:sz w:val="36"/>
          <w:szCs w:val="36"/>
        </w:rPr>
        <w:t>ΑΝΑΚΟΙΝΩΣΗ</w:t>
      </w:r>
    </w:p>
    <w:p w:rsidR="00EC203E" w:rsidRDefault="00EC203E" w:rsidP="00EC203E">
      <w:pPr>
        <w:spacing w:after="0" w:line="360" w:lineRule="auto"/>
        <w:jc w:val="center"/>
      </w:pPr>
    </w:p>
    <w:p w:rsidR="00EC203E" w:rsidRDefault="00EC203E" w:rsidP="00EC203E">
      <w:pPr>
        <w:spacing w:after="0" w:line="360" w:lineRule="auto"/>
        <w:jc w:val="center"/>
        <w:rPr>
          <w:b/>
        </w:rPr>
      </w:pPr>
      <w:r>
        <w:rPr>
          <w:b/>
        </w:rPr>
        <w:t xml:space="preserve">ΘΕΜΑ: </w:t>
      </w:r>
      <w:r w:rsidRPr="00EC203E">
        <w:rPr>
          <w:b/>
        </w:rPr>
        <w:t>ΠΡΟΓΡΑΜΜΑ ΟΙΚΟΝΟΜΙΚΗΣ ΕΝΙΣΧΥΣΗΣ ΣΠΟΥΔΑΣΤΩΝ/ΤΡΙΩΝ ΤΩΝ ΑΕΝ ΓΙΑ ΤΟ ΟΙΚΟΝΟΜΙΚΟ ΕΤΟΣ 2022-2023</w:t>
      </w:r>
    </w:p>
    <w:p w:rsidR="00EC203E" w:rsidRDefault="00EC203E" w:rsidP="00EC203E">
      <w:pPr>
        <w:spacing w:after="0" w:line="360" w:lineRule="auto"/>
        <w:jc w:val="center"/>
        <w:rPr>
          <w:b/>
        </w:rPr>
      </w:pPr>
    </w:p>
    <w:p w:rsidR="00EC203E" w:rsidRPr="00021D9A" w:rsidRDefault="00EC203E" w:rsidP="00021D9A">
      <w:pPr>
        <w:spacing w:after="0" w:line="360" w:lineRule="auto"/>
        <w:jc w:val="both"/>
        <w:rPr>
          <w:sz w:val="24"/>
          <w:szCs w:val="24"/>
        </w:rPr>
      </w:pPr>
      <w:r w:rsidRPr="00021D9A">
        <w:rPr>
          <w:sz w:val="24"/>
          <w:szCs w:val="24"/>
        </w:rPr>
        <w:t xml:space="preserve">Γνωρίζεται ότι υπεγράφη από κ. ΥΝΑΝΠ σχετικός «Οδηγός Υλοποίησης και Εφαρμογής Φυσικού Αντικειμένου και Διαχείρισης Οικονομικού Αντικειμένου» της εν θέματι δράσης, ο οποίος περιλαμβάνει την αναλυτική διαδικασία επιλογής των ωφελουμένων σπουδαστών/τριών οικονομικής ενίσχυσης, τα απαιτούμενα δικαιολογητικά και κάθε άλλη διαδικαστική λεπτομέρεια. </w:t>
      </w:r>
    </w:p>
    <w:p w:rsidR="00EC203E" w:rsidRPr="00021D9A" w:rsidRDefault="00EC203E" w:rsidP="00021D9A">
      <w:pPr>
        <w:spacing w:after="0" w:line="360" w:lineRule="auto"/>
        <w:jc w:val="both"/>
        <w:rPr>
          <w:sz w:val="24"/>
          <w:szCs w:val="24"/>
        </w:rPr>
      </w:pPr>
    </w:p>
    <w:p w:rsidR="00EC203E" w:rsidRPr="00021D9A" w:rsidRDefault="00EC203E" w:rsidP="00021D9A">
      <w:pPr>
        <w:spacing w:after="0" w:line="360" w:lineRule="auto"/>
        <w:jc w:val="both"/>
        <w:rPr>
          <w:sz w:val="24"/>
          <w:szCs w:val="24"/>
        </w:rPr>
      </w:pPr>
      <w:r w:rsidRPr="00021D9A">
        <w:rPr>
          <w:rFonts w:ascii="Calibri" w:hAnsi="Calibri" w:cs="Calibri"/>
          <w:sz w:val="24"/>
          <w:szCs w:val="24"/>
        </w:rPr>
        <w:t xml:space="preserve">Το έργο αφορά στην χορήγηση </w:t>
      </w:r>
      <w:r w:rsidRPr="00021D9A">
        <w:rPr>
          <w:rFonts w:ascii="Calibri" w:hAnsi="Calibri" w:cs="Calibri"/>
          <w:b/>
          <w:sz w:val="24"/>
          <w:szCs w:val="24"/>
        </w:rPr>
        <w:t>εφάπαξ</w:t>
      </w:r>
      <w:r w:rsidRPr="00021D9A">
        <w:rPr>
          <w:rFonts w:ascii="Calibri" w:hAnsi="Calibri" w:cs="Calibri"/>
          <w:sz w:val="24"/>
          <w:szCs w:val="24"/>
        </w:rPr>
        <w:t xml:space="preserve"> ποσού οικονομικής ενίσχυσης στους σπουδαστές/</w:t>
      </w:r>
      <w:proofErr w:type="spellStart"/>
      <w:r w:rsidRPr="00021D9A">
        <w:rPr>
          <w:rFonts w:ascii="Calibri" w:hAnsi="Calibri" w:cs="Calibri"/>
          <w:sz w:val="24"/>
          <w:szCs w:val="24"/>
        </w:rPr>
        <w:t>τριες</w:t>
      </w:r>
      <w:proofErr w:type="spellEnd"/>
      <w:r w:rsidRPr="00021D9A">
        <w:rPr>
          <w:rFonts w:ascii="Calibri" w:hAnsi="Calibri" w:cs="Calibri"/>
          <w:sz w:val="24"/>
          <w:szCs w:val="24"/>
        </w:rPr>
        <w:t xml:space="preserve"> </w:t>
      </w:r>
      <w:r w:rsidRPr="00021D9A">
        <w:rPr>
          <w:rFonts w:ascii="Calibri" w:hAnsi="Calibri" w:cs="Calibri"/>
          <w:b/>
          <w:sz w:val="24"/>
          <w:szCs w:val="24"/>
        </w:rPr>
        <w:t xml:space="preserve">όλων των </w:t>
      </w:r>
      <w:r w:rsidRPr="00021D9A">
        <w:rPr>
          <w:rFonts w:ascii="Calibri" w:hAnsi="Calibri" w:cs="Calibri"/>
          <w:sz w:val="24"/>
          <w:szCs w:val="24"/>
        </w:rPr>
        <w:t>Ακαδημιών Εμπορικού Ναυτικού (</w:t>
      </w:r>
      <w:r w:rsidRPr="00021D9A">
        <w:rPr>
          <w:rFonts w:ascii="Calibri" w:hAnsi="Calibri" w:cs="Calibri"/>
          <w:b/>
          <w:sz w:val="24"/>
          <w:szCs w:val="24"/>
        </w:rPr>
        <w:t>Α.Ε.Ν.),</w:t>
      </w:r>
      <w:r w:rsidRPr="00021D9A">
        <w:rPr>
          <w:rFonts w:ascii="Calibri" w:eastAsia="Times New Roman" w:hAnsi="Calibri" w:cs="Calibri"/>
          <w:sz w:val="24"/>
          <w:szCs w:val="24"/>
          <w:lang w:eastAsia="el-GR"/>
        </w:rPr>
        <w:t xml:space="preserve"> με στόχο την υποστήριξη αυτών ώστε να επιτευχθεί η έγκαιρη ολοκλήρωση των σπουδών τους</w:t>
      </w:r>
      <w:r w:rsidRPr="00021D9A">
        <w:rPr>
          <w:rFonts w:ascii="Calibri" w:eastAsia="Times New Roman" w:hAnsi="Calibri" w:cs="Calibri"/>
          <w:b/>
          <w:sz w:val="24"/>
          <w:szCs w:val="24"/>
          <w:lang w:eastAsia="el-GR"/>
        </w:rPr>
        <w:t>.</w:t>
      </w:r>
    </w:p>
    <w:p w:rsidR="00021D9A" w:rsidRPr="00021D9A" w:rsidRDefault="00021D9A" w:rsidP="00021D9A">
      <w:pPr>
        <w:pStyle w:val="ListParagraph"/>
        <w:spacing w:after="0" w:line="360" w:lineRule="auto"/>
        <w:jc w:val="both"/>
        <w:rPr>
          <w:sz w:val="24"/>
          <w:szCs w:val="24"/>
        </w:rPr>
      </w:pPr>
    </w:p>
    <w:p w:rsidR="00EC203E" w:rsidRPr="00021D9A" w:rsidRDefault="00021D9A" w:rsidP="00021D9A">
      <w:pPr>
        <w:spacing w:after="0" w:line="360" w:lineRule="auto"/>
        <w:jc w:val="both"/>
        <w:rPr>
          <w:sz w:val="24"/>
          <w:szCs w:val="24"/>
        </w:rPr>
      </w:pPr>
      <w:r w:rsidRPr="00021D9A">
        <w:rPr>
          <w:sz w:val="24"/>
          <w:szCs w:val="24"/>
        </w:rPr>
        <w:t xml:space="preserve">Ο Οδηγός Υλοποίησης και Εφαρμογής Φυσικού Αντικειμένου και Διαχείρισης Οικονομικού Αντικειμένου είναι αναρτημένος στην ιστοσελίδα </w:t>
      </w:r>
      <w:proofErr w:type="spellStart"/>
      <w:r w:rsidRPr="00021D9A">
        <w:rPr>
          <w:sz w:val="24"/>
          <w:szCs w:val="24"/>
          <w:lang w:val="en-US"/>
        </w:rPr>
        <w:t>maredu</w:t>
      </w:r>
      <w:proofErr w:type="spellEnd"/>
      <w:r w:rsidRPr="00021D9A">
        <w:rPr>
          <w:sz w:val="24"/>
          <w:szCs w:val="24"/>
        </w:rPr>
        <w:t xml:space="preserve"> στο πεδίο ανακοινώσεις Γραμματίων Σχολών και </w:t>
      </w:r>
      <w:proofErr w:type="spellStart"/>
      <w:r w:rsidRPr="00021D9A">
        <w:rPr>
          <w:sz w:val="24"/>
          <w:szCs w:val="24"/>
        </w:rPr>
        <w:t>Γρ</w:t>
      </w:r>
      <w:proofErr w:type="spellEnd"/>
      <w:r w:rsidRPr="00021D9A">
        <w:rPr>
          <w:sz w:val="24"/>
          <w:szCs w:val="24"/>
        </w:rPr>
        <w:t>. Σπουδαστικής Μέριμνας.</w:t>
      </w:r>
    </w:p>
    <w:p w:rsidR="00021D9A" w:rsidRPr="00021D9A" w:rsidRDefault="00021D9A" w:rsidP="00021D9A">
      <w:pPr>
        <w:spacing w:after="0" w:line="360" w:lineRule="auto"/>
        <w:jc w:val="both"/>
        <w:rPr>
          <w:sz w:val="24"/>
          <w:szCs w:val="24"/>
        </w:rPr>
      </w:pPr>
    </w:p>
    <w:p w:rsidR="005A6CAC" w:rsidRDefault="00021D9A" w:rsidP="00021D9A">
      <w:pPr>
        <w:spacing w:after="0" w:line="360" w:lineRule="auto"/>
        <w:jc w:val="both"/>
        <w:rPr>
          <w:sz w:val="24"/>
          <w:szCs w:val="24"/>
        </w:rPr>
      </w:pPr>
      <w:r w:rsidRPr="00021D9A">
        <w:rPr>
          <w:sz w:val="24"/>
          <w:szCs w:val="24"/>
        </w:rPr>
        <w:t>Από τις 09/11 θα λειτουργούν κλιμάκια παρ</w:t>
      </w:r>
      <w:r w:rsidR="005A6CAC">
        <w:rPr>
          <w:sz w:val="24"/>
          <w:szCs w:val="24"/>
        </w:rPr>
        <w:t xml:space="preserve">αλαβής και ελέγχου των αιτήσεων   </w:t>
      </w:r>
    </w:p>
    <w:p w:rsidR="00021D9A" w:rsidRPr="005A6CAC" w:rsidRDefault="005A6CAC" w:rsidP="005A6CAC">
      <w:pPr>
        <w:spacing w:after="0" w:line="360" w:lineRule="auto"/>
        <w:jc w:val="both"/>
        <w:rPr>
          <w:sz w:val="24"/>
          <w:szCs w:val="24"/>
        </w:rPr>
      </w:pPr>
      <w:r w:rsidRPr="005A6CAC">
        <w:rPr>
          <w:sz w:val="24"/>
          <w:szCs w:val="24"/>
        </w:rPr>
        <w:t>στις γραμματείες Σχολών Πλοιάρχων &amp; Μηχανικών</w:t>
      </w:r>
      <w:r>
        <w:rPr>
          <w:sz w:val="24"/>
          <w:szCs w:val="24"/>
        </w:rPr>
        <w:t xml:space="preserve">. </w:t>
      </w:r>
      <w:r w:rsidRPr="005A6CAC">
        <w:rPr>
          <w:sz w:val="24"/>
          <w:szCs w:val="24"/>
        </w:rPr>
        <w:t xml:space="preserve"> </w:t>
      </w:r>
    </w:p>
    <w:p w:rsidR="00021D9A" w:rsidRPr="00021D9A" w:rsidRDefault="00021D9A" w:rsidP="00021D9A">
      <w:pPr>
        <w:spacing w:after="0" w:line="360" w:lineRule="auto"/>
        <w:jc w:val="both"/>
        <w:rPr>
          <w:sz w:val="24"/>
          <w:szCs w:val="24"/>
        </w:rPr>
      </w:pPr>
      <w:r w:rsidRPr="00021D9A">
        <w:rPr>
          <w:sz w:val="24"/>
          <w:szCs w:val="24"/>
        </w:rPr>
        <w:t xml:space="preserve">ΠΡΟΣΟΧΗ Οι αιτήσεις των δικαιούχων σπουδαστών/τριών για τη χορήγηση οικονομικής ενίσχυσης ακαδημαϊκού έτους 2022-23, θα υποβάλλονται έως </w:t>
      </w:r>
      <w:r w:rsidRPr="00726E89">
        <w:rPr>
          <w:b/>
          <w:sz w:val="24"/>
          <w:szCs w:val="24"/>
        </w:rPr>
        <w:t>15/11/2023</w:t>
      </w:r>
      <w:r w:rsidRPr="00021D9A">
        <w:rPr>
          <w:sz w:val="24"/>
          <w:szCs w:val="24"/>
        </w:rPr>
        <w:t>.</w:t>
      </w:r>
      <w:r w:rsidR="005A6CAC">
        <w:rPr>
          <w:sz w:val="24"/>
          <w:szCs w:val="24"/>
        </w:rPr>
        <w:t xml:space="preserve"> Τα απογραφικά δελτία Εισόδου &amp; Εξόδου δύναται να προσκομίζονται σε έντυπη μορφή για </w:t>
      </w:r>
      <w:r w:rsidR="0065169C">
        <w:rPr>
          <w:sz w:val="24"/>
          <w:szCs w:val="24"/>
        </w:rPr>
        <w:t>την επίσπευση της διαδικασίας.</w:t>
      </w:r>
    </w:p>
    <w:p w:rsidR="00021D9A" w:rsidRDefault="00021D9A" w:rsidP="00021D9A">
      <w:pPr>
        <w:spacing w:after="0" w:line="360" w:lineRule="auto"/>
        <w:jc w:val="both"/>
        <w:rPr>
          <w:b/>
          <w:sz w:val="24"/>
          <w:szCs w:val="24"/>
        </w:rPr>
      </w:pPr>
    </w:p>
    <w:p w:rsidR="00021D9A" w:rsidRPr="00021D9A" w:rsidRDefault="00021D9A" w:rsidP="00021D9A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021D9A">
        <w:rPr>
          <w:sz w:val="24"/>
          <w:szCs w:val="24"/>
          <w:u w:val="single"/>
        </w:rPr>
        <w:t>Γρ</w:t>
      </w:r>
      <w:proofErr w:type="spellEnd"/>
      <w:r w:rsidRPr="00021D9A">
        <w:rPr>
          <w:sz w:val="24"/>
          <w:szCs w:val="24"/>
          <w:u w:val="single"/>
        </w:rPr>
        <w:t>. Σπουδαστικής Μέριμνας</w:t>
      </w:r>
    </w:p>
    <w:sectPr w:rsidR="00021D9A" w:rsidRPr="00021D9A" w:rsidSect="00021D9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F2FE5"/>
    <w:multiLevelType w:val="hybridMultilevel"/>
    <w:tmpl w:val="48346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58B"/>
    <w:multiLevelType w:val="hybridMultilevel"/>
    <w:tmpl w:val="2E2A4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7A6D"/>
    <w:multiLevelType w:val="hybridMultilevel"/>
    <w:tmpl w:val="06BC9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3E"/>
    <w:rsid w:val="00021D9A"/>
    <w:rsid w:val="005A6CAC"/>
    <w:rsid w:val="0065169C"/>
    <w:rsid w:val="00726E89"/>
    <w:rsid w:val="007538F7"/>
    <w:rsid w:val="00B31D76"/>
    <w:rsid w:val="00E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752D7-8CCE-4B19-AF12-EBC2A5B8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GMHX</cp:lastModifiedBy>
  <cp:revision>2</cp:revision>
  <cp:lastPrinted>2023-11-08T16:17:00Z</cp:lastPrinted>
  <dcterms:created xsi:type="dcterms:W3CDTF">2023-11-09T06:20:00Z</dcterms:created>
  <dcterms:modified xsi:type="dcterms:W3CDTF">2023-11-09T06:20:00Z</dcterms:modified>
</cp:coreProperties>
</file>