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6A" w:rsidRPr="000F66BF" w:rsidRDefault="0094126A" w:rsidP="009079F2">
      <w:pPr>
        <w:pStyle w:val="a3"/>
        <w:numPr>
          <w:ilvl w:val="0"/>
          <w:numId w:val="1"/>
        </w:numPr>
        <w:jc w:val="both"/>
        <w:rPr>
          <w:rFonts w:ascii="Arial" w:hAnsi="Arial" w:cs="Arial"/>
          <w:b/>
          <w:sz w:val="24"/>
          <w:szCs w:val="24"/>
        </w:rPr>
      </w:pPr>
      <w:r w:rsidRPr="000F66BF">
        <w:rPr>
          <w:rFonts w:ascii="Arial" w:hAnsi="Arial" w:cs="Arial"/>
          <w:b/>
          <w:sz w:val="24"/>
          <w:szCs w:val="24"/>
        </w:rPr>
        <w:t xml:space="preserve">Ποια η αρχή λειτουργίας του αισθητήρα του φαινομένου </w:t>
      </w:r>
      <w:proofErr w:type="spellStart"/>
      <w:r w:rsidRPr="000F66BF">
        <w:rPr>
          <w:rFonts w:ascii="Arial" w:hAnsi="Arial" w:cs="Arial"/>
          <w:b/>
          <w:sz w:val="24"/>
          <w:szCs w:val="24"/>
        </w:rPr>
        <w:t>Hall</w:t>
      </w:r>
      <w:proofErr w:type="spellEnd"/>
      <w:r w:rsidRPr="000F66BF">
        <w:rPr>
          <w:rFonts w:ascii="Arial" w:hAnsi="Arial" w:cs="Arial"/>
          <w:b/>
          <w:sz w:val="24"/>
          <w:szCs w:val="24"/>
        </w:rPr>
        <w:t>, σε ποιές περιπτώσεις χρησιμοποιείται και να αναφερθεί μια τουλάχιστον εφαρμογή</w:t>
      </w:r>
    </w:p>
    <w:p w:rsidR="0094126A" w:rsidRDefault="0094126A" w:rsidP="0094126A">
      <w:pPr>
        <w:spacing w:after="0"/>
        <w:jc w:val="both"/>
        <w:rPr>
          <w:rFonts w:ascii="Arial" w:hAnsi="Arial" w:cs="Arial"/>
          <w:sz w:val="24"/>
          <w:szCs w:val="24"/>
          <w:lang w:eastAsia="el-GR"/>
        </w:rPr>
      </w:pPr>
      <w:r w:rsidRPr="00FD44B1">
        <w:rPr>
          <w:rFonts w:ascii="Arial" w:hAnsi="Arial" w:cs="Arial"/>
          <w:b/>
          <w:bCs/>
          <w:sz w:val="24"/>
          <w:szCs w:val="24"/>
          <w:lang w:eastAsia="el-GR"/>
        </w:rPr>
        <w:t xml:space="preserve">Αισθητήρες   φαινομένου   </w:t>
      </w:r>
      <w:r w:rsidRPr="00FD44B1">
        <w:rPr>
          <w:rFonts w:ascii="Arial" w:hAnsi="Arial" w:cs="Arial"/>
          <w:b/>
          <w:bCs/>
          <w:sz w:val="24"/>
          <w:szCs w:val="24"/>
          <w:lang w:val="en-US" w:eastAsia="el-GR"/>
        </w:rPr>
        <w:t>Hall</w:t>
      </w:r>
      <w:r w:rsidRPr="00FD44B1">
        <w:rPr>
          <w:rFonts w:ascii="Arial" w:hAnsi="Arial" w:cs="Arial"/>
          <w:b/>
          <w:bCs/>
          <w:sz w:val="24"/>
          <w:szCs w:val="24"/>
          <w:lang w:eastAsia="el-GR"/>
        </w:rPr>
        <w:t>.</w:t>
      </w:r>
      <w:r w:rsidRPr="00FD44B1">
        <w:rPr>
          <w:rFonts w:ascii="Arial" w:hAnsi="Arial" w:cs="Arial"/>
          <w:sz w:val="24"/>
          <w:szCs w:val="24"/>
          <w:lang w:eastAsia="el-GR"/>
        </w:rPr>
        <w:t xml:space="preserve">   Εί</w:t>
      </w:r>
      <w:r>
        <w:rPr>
          <w:rFonts w:ascii="Arial" w:hAnsi="Arial" w:cs="Arial"/>
          <w:sz w:val="24"/>
          <w:szCs w:val="24"/>
          <w:lang w:eastAsia="el-GR"/>
        </w:rPr>
        <w:t xml:space="preserve">ναι   ημιαγωγός  σχεδιασμένος </w:t>
      </w:r>
      <w:r w:rsidRPr="00FD44B1">
        <w:rPr>
          <w:rFonts w:ascii="Arial" w:hAnsi="Arial" w:cs="Arial"/>
          <w:sz w:val="24"/>
          <w:szCs w:val="24"/>
          <w:lang w:eastAsia="el-GR"/>
        </w:rPr>
        <w:t xml:space="preserve">να  ανιχνεύει   την  παρουσία   μαγνητικού   αντικειμένου,   συνήθως   μόνιμου   μαγνήτη. </w:t>
      </w:r>
      <w:r>
        <w:rPr>
          <w:rFonts w:ascii="Arial" w:hAnsi="Arial" w:cs="Arial"/>
          <w:sz w:val="24"/>
          <w:szCs w:val="24"/>
          <w:lang w:eastAsia="el-GR"/>
        </w:rPr>
        <w:t>Χρησιμοποιείται για να σηματοδοτεί τη θέση ενός εξαρτήματος.</w:t>
      </w:r>
    </w:p>
    <w:p w:rsidR="0094126A" w:rsidRDefault="0094126A" w:rsidP="0094126A">
      <w:pPr>
        <w:spacing w:after="0"/>
        <w:jc w:val="both"/>
        <w:rPr>
          <w:rFonts w:ascii="Arial" w:hAnsi="Arial" w:cs="Arial"/>
          <w:sz w:val="24"/>
          <w:szCs w:val="24"/>
          <w:lang w:eastAsia="el-GR"/>
        </w:rPr>
      </w:pPr>
    </w:p>
    <w:p w:rsidR="0094126A" w:rsidRDefault="0094126A" w:rsidP="0094126A">
      <w:pPr>
        <w:spacing w:after="0"/>
        <w:jc w:val="both"/>
        <w:rPr>
          <w:rFonts w:ascii="Arial" w:hAnsi="Arial" w:cs="Arial"/>
          <w:b/>
          <w:sz w:val="24"/>
          <w:szCs w:val="24"/>
          <w:lang w:eastAsia="el-GR"/>
        </w:rPr>
      </w:pPr>
      <w:proofErr w:type="spellStart"/>
      <w:r w:rsidRPr="00FD44B1">
        <w:rPr>
          <w:rFonts w:ascii="Arial" w:hAnsi="Arial" w:cs="Arial"/>
          <w:b/>
          <w:sz w:val="24"/>
          <w:szCs w:val="24"/>
          <w:lang w:eastAsia="el-GR"/>
        </w:rPr>
        <w:t>ΛΕΙΤΟΥΡΓΙΑ</w:t>
      </w:r>
      <w:r w:rsidR="00315801">
        <w:rPr>
          <w:rFonts w:ascii="Arial" w:hAnsi="Arial" w:cs="Arial"/>
          <w:b/>
          <w:sz w:val="24"/>
          <w:szCs w:val="24"/>
          <w:lang w:eastAsia="el-GR"/>
        </w:rPr>
        <w:t>…….σχήμα</w:t>
      </w:r>
      <w:proofErr w:type="spellEnd"/>
    </w:p>
    <w:p w:rsidR="0094126A" w:rsidRDefault="0094126A" w:rsidP="0094126A">
      <w:pPr>
        <w:spacing w:after="0"/>
        <w:jc w:val="both"/>
        <w:rPr>
          <w:rFonts w:ascii="Arial" w:hAnsi="Arial" w:cs="Arial"/>
          <w:sz w:val="24"/>
          <w:szCs w:val="24"/>
          <w:lang w:eastAsia="el-GR"/>
        </w:rPr>
      </w:pPr>
      <w:r>
        <w:rPr>
          <w:rFonts w:ascii="Arial" w:hAnsi="Arial" w:cs="Arial"/>
          <w:sz w:val="24"/>
          <w:szCs w:val="24"/>
          <w:lang w:eastAsia="el-GR"/>
        </w:rPr>
        <w:t xml:space="preserve">Το στοιχείο </w:t>
      </w:r>
      <w:r>
        <w:rPr>
          <w:rFonts w:ascii="Arial" w:hAnsi="Arial" w:cs="Arial"/>
          <w:sz w:val="24"/>
          <w:szCs w:val="24"/>
          <w:lang w:val="en-US" w:eastAsia="el-GR"/>
        </w:rPr>
        <w:t>Hall</w:t>
      </w:r>
      <w:r>
        <w:rPr>
          <w:rFonts w:ascii="Arial" w:hAnsi="Arial" w:cs="Arial"/>
          <w:sz w:val="24"/>
          <w:szCs w:val="24"/>
          <w:lang w:eastAsia="el-GR"/>
        </w:rPr>
        <w:t xml:space="preserve"> είναι μια μικρή, λεπτή, επίπεδη φέτα από </w:t>
      </w:r>
      <w:proofErr w:type="spellStart"/>
      <w:r>
        <w:rPr>
          <w:rFonts w:ascii="Arial" w:hAnsi="Arial" w:cs="Arial"/>
          <w:sz w:val="24"/>
          <w:szCs w:val="24"/>
          <w:lang w:eastAsia="el-GR"/>
        </w:rPr>
        <w:t>ημιαγώγιμο</w:t>
      </w:r>
      <w:proofErr w:type="spellEnd"/>
      <w:r>
        <w:rPr>
          <w:rFonts w:ascii="Arial" w:hAnsi="Arial" w:cs="Arial"/>
          <w:sz w:val="24"/>
          <w:szCs w:val="24"/>
          <w:lang w:eastAsia="el-GR"/>
        </w:rPr>
        <w:t xml:space="preserve"> υλικό. Όταν μέσα από τη φέτα αυτή περάσει ρεύμα και δεν υπάρχει μαγνητικό πεδίο, δεν παράγεται τάση εξόδου. Όταν στο </w:t>
      </w:r>
      <w:proofErr w:type="spellStart"/>
      <w:r>
        <w:rPr>
          <w:rFonts w:ascii="Arial" w:hAnsi="Arial" w:cs="Arial"/>
          <w:sz w:val="24"/>
          <w:szCs w:val="24"/>
          <w:lang w:eastAsia="el-GR"/>
        </w:rPr>
        <w:t>ημιαγώγιμο</w:t>
      </w:r>
      <w:proofErr w:type="spellEnd"/>
      <w:r>
        <w:rPr>
          <w:rFonts w:ascii="Arial" w:hAnsi="Arial" w:cs="Arial"/>
          <w:sz w:val="24"/>
          <w:szCs w:val="24"/>
          <w:lang w:eastAsia="el-GR"/>
        </w:rPr>
        <w:t xml:space="preserve"> υλικό πλησιάσει ένας μαγνήτης, παραμορφώνεται η διαδρομή ρεύματος. Αυτή η παραμόρφωση προκαλεί την κίνηση των ηλεκτρονίων προς τη δεξιά πλευρά του υλικού, πράγμα που δημιουργεί μια τάση στις δύο πλευρές της συσκευής.  Οι συσκευές φαινομένου </w:t>
      </w:r>
      <w:r>
        <w:rPr>
          <w:rFonts w:ascii="Arial" w:hAnsi="Arial" w:cs="Arial"/>
          <w:sz w:val="24"/>
          <w:szCs w:val="24"/>
          <w:lang w:val="en-US" w:eastAsia="el-GR"/>
        </w:rPr>
        <w:t>Hall</w:t>
      </w:r>
      <w:r w:rsidR="00315801" w:rsidRPr="00315801">
        <w:rPr>
          <w:rFonts w:ascii="Arial" w:hAnsi="Arial" w:cs="Arial"/>
          <w:sz w:val="24"/>
          <w:szCs w:val="24"/>
          <w:lang w:eastAsia="el-GR"/>
        </w:rPr>
        <w:t xml:space="preserve"> </w:t>
      </w:r>
      <w:r>
        <w:rPr>
          <w:rFonts w:ascii="Arial" w:hAnsi="Arial" w:cs="Arial"/>
          <w:sz w:val="24"/>
          <w:szCs w:val="24"/>
          <w:lang w:eastAsia="el-GR"/>
        </w:rPr>
        <w:t>έχουν δύο ακροδέκτες για διέγερση και δύο για την τάση εξόδου.</w:t>
      </w:r>
    </w:p>
    <w:p w:rsidR="0094126A" w:rsidRDefault="0094126A" w:rsidP="0094126A">
      <w:pPr>
        <w:spacing w:after="0"/>
        <w:jc w:val="both"/>
        <w:rPr>
          <w:rFonts w:ascii="Arial" w:hAnsi="Arial" w:cs="Arial"/>
          <w:sz w:val="24"/>
          <w:szCs w:val="24"/>
          <w:lang w:eastAsia="el-GR"/>
        </w:rPr>
      </w:pPr>
    </w:p>
    <w:p w:rsidR="0094126A" w:rsidRDefault="0094126A" w:rsidP="0094126A">
      <w:pPr>
        <w:spacing w:after="0"/>
        <w:jc w:val="both"/>
        <w:rPr>
          <w:rFonts w:ascii="Arial" w:hAnsi="Arial" w:cs="Arial"/>
          <w:b/>
          <w:sz w:val="24"/>
          <w:szCs w:val="24"/>
          <w:lang w:eastAsia="el-GR"/>
        </w:rPr>
      </w:pPr>
      <w:r>
        <w:rPr>
          <w:rFonts w:ascii="Arial" w:hAnsi="Arial" w:cs="Arial"/>
          <w:b/>
          <w:sz w:val="24"/>
          <w:szCs w:val="24"/>
          <w:lang w:eastAsia="el-GR"/>
        </w:rPr>
        <w:t>ΕΦΑΡΜΟΓΕΣ</w:t>
      </w:r>
    </w:p>
    <w:p w:rsidR="0094126A" w:rsidRDefault="0094126A" w:rsidP="0094126A">
      <w:pPr>
        <w:spacing w:after="0"/>
        <w:jc w:val="both"/>
        <w:rPr>
          <w:rFonts w:ascii="Arial" w:hAnsi="Arial" w:cs="Arial"/>
          <w:sz w:val="24"/>
          <w:szCs w:val="24"/>
          <w:lang w:eastAsia="el-GR"/>
        </w:rPr>
      </w:pPr>
      <w:r>
        <w:rPr>
          <w:rFonts w:ascii="Arial" w:hAnsi="Arial" w:cs="Arial"/>
          <w:sz w:val="24"/>
          <w:szCs w:val="24"/>
          <w:lang w:eastAsia="el-GR"/>
        </w:rPr>
        <w:t xml:space="preserve">Τα </w:t>
      </w:r>
      <w:r w:rsidRPr="00CE7DA6">
        <w:rPr>
          <w:rFonts w:ascii="Arial" w:hAnsi="Arial" w:cs="Arial"/>
          <w:b/>
          <w:i/>
          <w:sz w:val="24"/>
          <w:szCs w:val="24"/>
          <w:lang w:eastAsia="el-GR"/>
        </w:rPr>
        <w:t>ψηφιακά ολοκληρωμένα κυκλώματα (</w:t>
      </w:r>
      <w:r w:rsidRPr="00CE7DA6">
        <w:rPr>
          <w:rFonts w:ascii="Arial" w:hAnsi="Arial" w:cs="Arial"/>
          <w:b/>
          <w:i/>
          <w:sz w:val="24"/>
          <w:szCs w:val="24"/>
          <w:lang w:val="en-US" w:eastAsia="el-GR"/>
        </w:rPr>
        <w:t>IC</w:t>
      </w:r>
      <w:r w:rsidRPr="00CE7DA6">
        <w:rPr>
          <w:rFonts w:ascii="Arial" w:hAnsi="Arial" w:cs="Arial"/>
          <w:b/>
          <w:i/>
          <w:sz w:val="24"/>
          <w:szCs w:val="24"/>
          <w:lang w:eastAsia="el-GR"/>
        </w:rPr>
        <w:t xml:space="preserve">) </w:t>
      </w:r>
      <w:r>
        <w:rPr>
          <w:rFonts w:ascii="Arial" w:hAnsi="Arial" w:cs="Arial"/>
          <w:sz w:val="24"/>
          <w:szCs w:val="24"/>
          <w:lang w:eastAsia="el-GR"/>
        </w:rPr>
        <w:t xml:space="preserve">φαινομένου </w:t>
      </w:r>
      <w:r>
        <w:rPr>
          <w:rFonts w:ascii="Arial" w:hAnsi="Arial" w:cs="Arial"/>
          <w:sz w:val="24"/>
          <w:szCs w:val="24"/>
          <w:lang w:val="en-US" w:eastAsia="el-GR"/>
        </w:rPr>
        <w:t>Hall</w:t>
      </w:r>
      <w:r>
        <w:rPr>
          <w:rFonts w:ascii="Arial" w:hAnsi="Arial" w:cs="Arial"/>
          <w:sz w:val="24"/>
          <w:szCs w:val="24"/>
          <w:lang w:eastAsia="el-GR"/>
        </w:rPr>
        <w:t xml:space="preserve">, που χρησιμοποιούνται στους αισθητήρες </w:t>
      </w:r>
      <w:r w:rsidR="00315801">
        <w:rPr>
          <w:rFonts w:ascii="Arial" w:hAnsi="Arial" w:cs="Arial"/>
          <w:sz w:val="24"/>
          <w:szCs w:val="24"/>
          <w:lang w:eastAsia="el-GR"/>
        </w:rPr>
        <w:t>προσέγγισης</w:t>
      </w:r>
      <w:r>
        <w:rPr>
          <w:rFonts w:ascii="Arial" w:hAnsi="Arial" w:cs="Arial"/>
          <w:sz w:val="24"/>
          <w:szCs w:val="24"/>
          <w:lang w:eastAsia="el-GR"/>
        </w:rPr>
        <w:t>, μπορούν να θεωρηθούν σα μηχανικοί διακόπτες που επιτρέπουν την κίνηση ρεύματος όταν λειτουργούν και που διακόπτουν το ρεύμα όταν δε λειτουργούν.</w:t>
      </w:r>
    </w:p>
    <w:p w:rsidR="00315801" w:rsidRDefault="00315801" w:rsidP="0094126A">
      <w:pPr>
        <w:spacing w:after="0"/>
        <w:jc w:val="both"/>
        <w:rPr>
          <w:rFonts w:ascii="Arial" w:hAnsi="Arial" w:cs="Arial"/>
          <w:sz w:val="24"/>
          <w:szCs w:val="24"/>
          <w:lang w:eastAsia="el-GR"/>
        </w:rPr>
      </w:pPr>
    </w:p>
    <w:p w:rsidR="0094126A" w:rsidRPr="0060542E" w:rsidRDefault="0094126A" w:rsidP="0094126A">
      <w:pPr>
        <w:spacing w:after="0"/>
        <w:jc w:val="both"/>
        <w:rPr>
          <w:rFonts w:ascii="Arial" w:hAnsi="Arial" w:cs="Arial"/>
          <w:bCs/>
          <w:sz w:val="24"/>
          <w:szCs w:val="24"/>
          <w:lang w:eastAsia="el-GR"/>
        </w:rPr>
      </w:pPr>
      <w:r>
        <w:rPr>
          <w:rFonts w:ascii="Arial" w:hAnsi="Arial" w:cs="Arial"/>
          <w:sz w:val="24"/>
          <w:szCs w:val="24"/>
          <w:lang w:eastAsia="el-GR"/>
        </w:rPr>
        <w:t xml:space="preserve">Ο </w:t>
      </w:r>
      <w:r w:rsidRPr="00CE7DA6">
        <w:rPr>
          <w:rFonts w:ascii="Arial" w:hAnsi="Arial" w:cs="Arial"/>
          <w:b/>
          <w:i/>
          <w:sz w:val="24"/>
          <w:szCs w:val="24"/>
          <w:lang w:eastAsia="el-GR"/>
        </w:rPr>
        <w:t>ψηφιακός αισθητήρας</w:t>
      </w:r>
      <w:r>
        <w:rPr>
          <w:rFonts w:ascii="Arial" w:hAnsi="Arial" w:cs="Arial"/>
          <w:sz w:val="24"/>
          <w:szCs w:val="24"/>
          <w:lang w:eastAsia="el-GR"/>
        </w:rPr>
        <w:t xml:space="preserve"> φαινομένου </w:t>
      </w:r>
      <w:r>
        <w:rPr>
          <w:rFonts w:ascii="Arial" w:hAnsi="Arial" w:cs="Arial"/>
          <w:sz w:val="24"/>
          <w:szCs w:val="24"/>
          <w:lang w:val="en-US" w:eastAsia="el-GR"/>
        </w:rPr>
        <w:t>Hall</w:t>
      </w:r>
      <w:r>
        <w:rPr>
          <w:rFonts w:ascii="Arial" w:hAnsi="Arial" w:cs="Arial"/>
          <w:sz w:val="24"/>
          <w:szCs w:val="24"/>
          <w:lang w:eastAsia="el-GR"/>
        </w:rPr>
        <w:t xml:space="preserve"> χρησιμοποιείται στη μέτρηση ταχύτητας. Όταν ο μαγνήτης περνά από τον αισθητήρα, ενεργοποιείται ο διακόπτης </w:t>
      </w:r>
      <w:r>
        <w:rPr>
          <w:rFonts w:ascii="Arial" w:hAnsi="Arial" w:cs="Arial"/>
          <w:sz w:val="24"/>
          <w:szCs w:val="24"/>
          <w:lang w:val="en-US" w:eastAsia="el-GR"/>
        </w:rPr>
        <w:t>Hall</w:t>
      </w:r>
      <w:r w:rsidRPr="0060542E">
        <w:rPr>
          <w:rFonts w:ascii="Arial" w:hAnsi="Arial" w:cs="Arial"/>
          <w:sz w:val="24"/>
          <w:szCs w:val="24"/>
          <w:lang w:eastAsia="el-GR"/>
        </w:rPr>
        <w:t xml:space="preserve">, </w:t>
      </w:r>
      <w:r>
        <w:rPr>
          <w:rFonts w:ascii="Arial" w:hAnsi="Arial" w:cs="Arial"/>
          <w:sz w:val="24"/>
          <w:szCs w:val="24"/>
          <w:lang w:eastAsia="el-GR"/>
        </w:rPr>
        <w:t>και στέλνεται ένας παλμός. Αν μετρηθεί η συχνότητα των παλμών, μπορεί να καθοριστεί η ταχύτητα του άξονα.</w:t>
      </w:r>
    </w:p>
    <w:p w:rsidR="0094126A" w:rsidRDefault="0094126A"/>
    <w:p w:rsidR="009079F2" w:rsidRPr="00315801" w:rsidRDefault="0094126A" w:rsidP="00315801">
      <w:pPr>
        <w:pStyle w:val="a3"/>
        <w:numPr>
          <w:ilvl w:val="0"/>
          <w:numId w:val="1"/>
        </w:numPr>
        <w:ind w:left="0"/>
        <w:jc w:val="both"/>
        <w:rPr>
          <w:rFonts w:ascii="Verdana" w:hAnsi="Verdana"/>
          <w:b/>
          <w:bCs/>
        </w:rPr>
      </w:pPr>
      <w:r w:rsidRPr="00315801">
        <w:rPr>
          <w:rFonts w:ascii="Verdana" w:hAnsi="Verdana" w:cs="Arial"/>
          <w:b/>
          <w:sz w:val="24"/>
          <w:szCs w:val="24"/>
        </w:rPr>
        <w:t xml:space="preserve">Να  περιγραφούν  οι  τρόποι  με  τους  οποίους  μπορεί  να  πραγματοποιηθεί  η  μέτρηση  της  ροής  ρευστών.  </w:t>
      </w:r>
    </w:p>
    <w:p w:rsidR="0094126A" w:rsidRPr="009079F2" w:rsidRDefault="0094126A" w:rsidP="00315801">
      <w:pPr>
        <w:jc w:val="both"/>
        <w:rPr>
          <w:rFonts w:ascii="Verdana" w:hAnsi="Verdana"/>
          <w:b/>
          <w:bCs/>
          <w:sz w:val="24"/>
          <w:szCs w:val="24"/>
        </w:rPr>
      </w:pPr>
      <w:r w:rsidRPr="009079F2">
        <w:rPr>
          <w:rFonts w:ascii="Verdana" w:hAnsi="Verdana"/>
          <w:b/>
          <w:bCs/>
          <w:sz w:val="24"/>
          <w:szCs w:val="24"/>
        </w:rPr>
        <w:t>Μέτρηση   ροής.</w:t>
      </w:r>
      <w:r w:rsidRPr="009079F2">
        <w:rPr>
          <w:rFonts w:ascii="Verdana" w:hAnsi="Verdana"/>
          <w:sz w:val="24"/>
          <w:szCs w:val="24"/>
        </w:rPr>
        <w:t xml:space="preserve">  Η  συνηθισμένη  προσέγγιση  μέτρησης  της  ροής  ρευστών  είναι   η  μετατροπή   της  κινητικής   ενέργειας  του  ρευστού  σε  κάποια  άλλη  μετρήσιμη  μορφή.</w:t>
      </w:r>
    </w:p>
    <w:p w:rsidR="0094126A" w:rsidRPr="009079F2" w:rsidRDefault="0094126A" w:rsidP="0094126A">
      <w:pPr>
        <w:pStyle w:val="a4"/>
        <w:numPr>
          <w:ilvl w:val="1"/>
          <w:numId w:val="2"/>
        </w:numPr>
        <w:tabs>
          <w:tab w:val="clear" w:pos="1233"/>
          <w:tab w:val="num" w:pos="284"/>
        </w:tabs>
        <w:spacing w:line="276" w:lineRule="auto"/>
        <w:ind w:left="284" w:right="84" w:hanging="142"/>
        <w:rPr>
          <w:rFonts w:ascii="Verdana" w:hAnsi="Verdana"/>
          <w:b/>
          <w:bCs/>
        </w:rPr>
      </w:pPr>
      <w:r w:rsidRPr="009079F2">
        <w:rPr>
          <w:rFonts w:ascii="Verdana" w:hAnsi="Verdana"/>
          <w:b/>
          <w:bCs/>
        </w:rPr>
        <w:t>Ροόμετρο  διαφορικής  πίεσης.</w:t>
      </w:r>
      <w:r w:rsidRPr="009079F2">
        <w:rPr>
          <w:rFonts w:ascii="Verdana" w:hAnsi="Verdana"/>
        </w:rPr>
        <w:t xml:space="preserve">   Η  διαφορά   πίεσης  είναι  ανάλογη  με  την  ροή  ( φαινόμενο  </w:t>
      </w:r>
      <w:proofErr w:type="spellStart"/>
      <w:r w:rsidRPr="009079F2">
        <w:rPr>
          <w:rFonts w:ascii="Verdana" w:hAnsi="Verdana"/>
          <w:lang w:val="en-US"/>
        </w:rPr>
        <w:t>Bernouli</w:t>
      </w:r>
      <w:proofErr w:type="spellEnd"/>
      <w:r w:rsidRPr="009079F2">
        <w:rPr>
          <w:rFonts w:ascii="Verdana" w:hAnsi="Verdana"/>
        </w:rPr>
        <w:t xml:space="preserve"> ).   </w:t>
      </w:r>
      <w:r w:rsidRPr="009079F2">
        <w:rPr>
          <w:rFonts w:ascii="Verdana" w:hAnsi="Verdana"/>
          <w:lang w:val="en-US"/>
        </w:rPr>
        <w:t>H</w:t>
      </w:r>
      <w:r w:rsidRPr="009079F2">
        <w:rPr>
          <w:rFonts w:ascii="Verdana" w:hAnsi="Verdana"/>
        </w:rPr>
        <w:t xml:space="preserve">  διαφορά  πίεσης  προκαλεί  διαφορετική   μετατόπιση  σε κώδωνες  που  ανιχνεύεται   από   κίνηση  του  πυρήνα  σε  γραμμικό  μεταβλητό  διαφορικό  μετασχηματιστή  </w:t>
      </w:r>
      <w:r w:rsidRPr="009079F2">
        <w:rPr>
          <w:rFonts w:ascii="Verdana" w:hAnsi="Verdana"/>
          <w:lang w:val="en-US"/>
        </w:rPr>
        <w:t>LVDT</w:t>
      </w:r>
      <w:r w:rsidRPr="009079F2">
        <w:rPr>
          <w:rFonts w:ascii="Verdana" w:hAnsi="Verdana"/>
        </w:rPr>
        <w:t>.</w:t>
      </w:r>
    </w:p>
    <w:p w:rsidR="0094126A" w:rsidRPr="009079F2" w:rsidRDefault="0094126A" w:rsidP="0094126A">
      <w:pPr>
        <w:pStyle w:val="a4"/>
        <w:numPr>
          <w:ilvl w:val="1"/>
          <w:numId w:val="2"/>
        </w:numPr>
        <w:tabs>
          <w:tab w:val="clear" w:pos="1233"/>
          <w:tab w:val="num" w:pos="284"/>
        </w:tabs>
        <w:spacing w:line="276" w:lineRule="auto"/>
        <w:ind w:left="284" w:right="84" w:hanging="142"/>
        <w:rPr>
          <w:rFonts w:ascii="Verdana" w:hAnsi="Verdana"/>
          <w:b/>
          <w:bCs/>
        </w:rPr>
      </w:pPr>
      <w:r w:rsidRPr="009079F2">
        <w:rPr>
          <w:rFonts w:ascii="Verdana" w:hAnsi="Verdana"/>
          <w:b/>
          <w:bCs/>
        </w:rPr>
        <w:t>Ροόμετρο  τουρμπίνας.</w:t>
      </w:r>
      <w:r w:rsidRPr="009079F2">
        <w:rPr>
          <w:rFonts w:ascii="Verdana" w:hAnsi="Verdana"/>
        </w:rPr>
        <w:t xml:space="preserve">  Τα  πτερύγια  της  τουρμπίνας  περιστρέφονται  με  ταχύτητα  ανάλογη  με  την  ταχύτητα  του  </w:t>
      </w:r>
      <w:r w:rsidRPr="009079F2">
        <w:rPr>
          <w:rFonts w:ascii="Verdana" w:hAnsi="Verdana"/>
        </w:rPr>
        <w:lastRenderedPageBreak/>
        <w:t>ρευστού   και  είναι  μαγνητισμένα   έτσι  ώστε  να  επάγουν  παλμούς  τάσης  στο  πηνίο.</w:t>
      </w:r>
    </w:p>
    <w:p w:rsidR="0094126A" w:rsidRPr="009079F2" w:rsidRDefault="0094126A" w:rsidP="0094126A">
      <w:pPr>
        <w:pStyle w:val="a4"/>
        <w:numPr>
          <w:ilvl w:val="1"/>
          <w:numId w:val="2"/>
        </w:numPr>
        <w:tabs>
          <w:tab w:val="clear" w:pos="1233"/>
          <w:tab w:val="num" w:pos="284"/>
        </w:tabs>
        <w:spacing w:line="276" w:lineRule="auto"/>
        <w:ind w:left="284" w:right="84" w:hanging="142"/>
        <w:rPr>
          <w:rFonts w:ascii="Verdana" w:hAnsi="Verdana"/>
          <w:b/>
          <w:bCs/>
        </w:rPr>
      </w:pPr>
      <w:r w:rsidRPr="009079F2">
        <w:rPr>
          <w:rFonts w:ascii="Verdana" w:hAnsi="Verdana"/>
          <w:b/>
          <w:bCs/>
        </w:rPr>
        <w:t>Ροόμετρο  στόχου.</w:t>
      </w:r>
      <w:r w:rsidRPr="009079F2">
        <w:rPr>
          <w:rFonts w:ascii="Verdana" w:hAnsi="Verdana"/>
        </w:rPr>
        <w:t xml:space="preserve">  Το  ρευστό  εξασκεί  μια  πίεση  στον  στόχο  που  είναι  ανάλογη  με  την  ταχύτητα  του  ρευστού.  Η  δύναμη  που  προκύπτει  στον  στόχο  ανιχνεύεται  με  μετρητή   μηχανικής  τάσης.</w:t>
      </w:r>
    </w:p>
    <w:p w:rsidR="0094126A" w:rsidRPr="009079F2" w:rsidRDefault="0094126A" w:rsidP="0094126A">
      <w:pPr>
        <w:pStyle w:val="a4"/>
        <w:numPr>
          <w:ilvl w:val="1"/>
          <w:numId w:val="2"/>
        </w:numPr>
        <w:tabs>
          <w:tab w:val="clear" w:pos="1233"/>
          <w:tab w:val="num" w:pos="284"/>
        </w:tabs>
        <w:spacing w:line="276" w:lineRule="auto"/>
        <w:ind w:left="284" w:right="84" w:hanging="142"/>
        <w:rPr>
          <w:rFonts w:ascii="Verdana" w:hAnsi="Verdana"/>
          <w:b/>
          <w:bCs/>
        </w:rPr>
      </w:pPr>
      <w:r w:rsidRPr="009079F2">
        <w:rPr>
          <w:rFonts w:ascii="Verdana" w:hAnsi="Verdana"/>
          <w:b/>
          <w:bCs/>
        </w:rPr>
        <w:t>Ηλεκτρονικό  μαγνητικό  ροόμετρο.</w:t>
      </w:r>
      <w:r w:rsidRPr="009079F2">
        <w:rPr>
          <w:rFonts w:ascii="Verdana" w:hAnsi="Verdana"/>
        </w:rPr>
        <w:t xml:space="preserve">    Χρησιμοποιείται  σε  ηλεκτρικώς   αγώγιμα   ρευστά  και  δεν  περιορίζει  την  ροή.   Ένα  πηνίο  δημιουργεί  μαγνητικό  πεδίο.  Αν  από  αυτό  το  μαγνητικό  πεδίο  περάσει  ένα  αγώγιμο  υγρό  επάγεται  μια  τάση   η   οποία  ανιχνεύεται  από  δύο  ηλεκτρόδια.</w:t>
      </w:r>
    </w:p>
    <w:p w:rsidR="0094126A" w:rsidRPr="009079F2" w:rsidRDefault="0094126A">
      <w:pPr>
        <w:rPr>
          <w:rFonts w:ascii="Verdana" w:hAnsi="Verdana"/>
          <w:sz w:val="24"/>
          <w:szCs w:val="24"/>
        </w:rPr>
      </w:pPr>
    </w:p>
    <w:p w:rsidR="0094126A" w:rsidRPr="00315801" w:rsidRDefault="0094126A" w:rsidP="00315801">
      <w:pPr>
        <w:pStyle w:val="a3"/>
        <w:numPr>
          <w:ilvl w:val="0"/>
          <w:numId w:val="1"/>
        </w:numPr>
        <w:ind w:left="0"/>
        <w:jc w:val="both"/>
        <w:rPr>
          <w:rFonts w:ascii="Verdana" w:hAnsi="Verdana" w:cs="Arial"/>
          <w:b/>
          <w:sz w:val="24"/>
          <w:szCs w:val="24"/>
        </w:rPr>
      </w:pPr>
      <w:r w:rsidRPr="00315801">
        <w:rPr>
          <w:rFonts w:ascii="Verdana" w:hAnsi="Verdana" w:cs="Arial"/>
          <w:b/>
          <w:sz w:val="24"/>
          <w:szCs w:val="24"/>
        </w:rPr>
        <w:t xml:space="preserve">Να  αναφερθούν   τα  βασικά  είδη  φωτοηλεκτρικών  αισθητήρων  και  η  αρχή  λειτουργίας  του  καθενός.   </w:t>
      </w:r>
    </w:p>
    <w:p w:rsidR="0094126A" w:rsidRPr="00B073A0" w:rsidRDefault="0094126A" w:rsidP="0094126A">
      <w:pPr>
        <w:spacing w:after="0"/>
        <w:jc w:val="both"/>
        <w:rPr>
          <w:rFonts w:ascii="Arial" w:hAnsi="Arial" w:cs="Arial"/>
          <w:b/>
          <w:bCs/>
          <w:sz w:val="24"/>
          <w:szCs w:val="24"/>
          <w:u w:val="single"/>
          <w:lang w:eastAsia="el-GR"/>
        </w:rPr>
      </w:pPr>
      <w:r w:rsidRPr="00B073A0">
        <w:rPr>
          <w:rFonts w:ascii="Arial" w:hAnsi="Arial" w:cs="Arial"/>
          <w:b/>
          <w:bCs/>
          <w:sz w:val="24"/>
          <w:szCs w:val="24"/>
          <w:u w:val="single"/>
          <w:lang w:eastAsia="el-GR"/>
        </w:rPr>
        <w:t>Φωτοηλεκτρικοί   αισθητήρες.</w:t>
      </w:r>
    </w:p>
    <w:p w:rsidR="0094126A" w:rsidRPr="00B073A0" w:rsidRDefault="0094126A" w:rsidP="0094126A">
      <w:pPr>
        <w:spacing w:after="0"/>
        <w:jc w:val="both"/>
        <w:rPr>
          <w:rFonts w:ascii="Arial" w:hAnsi="Arial" w:cs="Arial"/>
          <w:sz w:val="24"/>
          <w:szCs w:val="24"/>
          <w:lang w:eastAsia="el-GR"/>
        </w:rPr>
      </w:pPr>
      <w:r w:rsidRPr="00B073A0">
        <w:rPr>
          <w:rFonts w:ascii="Arial" w:hAnsi="Arial" w:cs="Arial"/>
          <w:sz w:val="24"/>
          <w:szCs w:val="24"/>
          <w:lang w:eastAsia="el-GR"/>
        </w:rPr>
        <w:t xml:space="preserve">Χρησιμοποιούν   </w:t>
      </w:r>
      <w:proofErr w:type="spellStart"/>
      <w:r w:rsidRPr="00B073A0">
        <w:rPr>
          <w:rFonts w:ascii="Arial" w:hAnsi="Arial" w:cs="Arial"/>
          <w:sz w:val="24"/>
          <w:szCs w:val="24"/>
          <w:lang w:eastAsia="el-GR"/>
        </w:rPr>
        <w:t>φωτοδίοδο</w:t>
      </w:r>
      <w:proofErr w:type="spellEnd"/>
      <w:r w:rsidRPr="00B073A0">
        <w:rPr>
          <w:rFonts w:ascii="Arial" w:hAnsi="Arial" w:cs="Arial"/>
          <w:sz w:val="24"/>
          <w:szCs w:val="24"/>
          <w:lang w:eastAsia="el-GR"/>
        </w:rPr>
        <w:t xml:space="preserve">  σαν  πηγή  εκπομπής  φωτός  και   </w:t>
      </w:r>
      <w:proofErr w:type="spellStart"/>
      <w:r w:rsidRPr="00B073A0">
        <w:rPr>
          <w:rFonts w:ascii="Arial" w:hAnsi="Arial" w:cs="Arial"/>
          <w:sz w:val="24"/>
          <w:szCs w:val="24"/>
          <w:lang w:eastAsia="el-GR"/>
        </w:rPr>
        <w:t>φωτοτρανζίστορ</w:t>
      </w:r>
      <w:proofErr w:type="spellEnd"/>
      <w:r w:rsidRPr="00B073A0">
        <w:rPr>
          <w:rFonts w:ascii="Arial" w:hAnsi="Arial" w:cs="Arial"/>
          <w:sz w:val="24"/>
          <w:szCs w:val="24"/>
          <w:lang w:eastAsia="el-GR"/>
        </w:rPr>
        <w:t xml:space="preserve">   σαν  πηγή  λήψης.</w:t>
      </w:r>
    </w:p>
    <w:p w:rsidR="0094126A" w:rsidRPr="00B073A0" w:rsidRDefault="0094126A" w:rsidP="0094126A">
      <w:pPr>
        <w:pStyle w:val="a3"/>
        <w:spacing w:after="0"/>
        <w:jc w:val="both"/>
        <w:rPr>
          <w:rFonts w:ascii="Arial" w:hAnsi="Arial" w:cs="Arial"/>
          <w:b/>
          <w:bCs/>
          <w:sz w:val="24"/>
          <w:szCs w:val="24"/>
          <w:lang w:eastAsia="el-GR"/>
        </w:rPr>
      </w:pPr>
    </w:p>
    <w:p w:rsidR="0094126A" w:rsidRPr="00BD0E93" w:rsidRDefault="0094126A" w:rsidP="0094126A">
      <w:pPr>
        <w:spacing w:after="0"/>
        <w:jc w:val="both"/>
        <w:rPr>
          <w:rFonts w:ascii="Arial" w:hAnsi="Arial" w:cs="Arial"/>
          <w:b/>
          <w:bCs/>
          <w:sz w:val="24"/>
          <w:szCs w:val="24"/>
          <w:lang w:eastAsia="el-GR"/>
        </w:rPr>
      </w:pPr>
      <w:proofErr w:type="spellStart"/>
      <w:r w:rsidRPr="00BD0E93">
        <w:rPr>
          <w:rFonts w:ascii="Arial" w:hAnsi="Arial" w:cs="Arial"/>
          <w:b/>
          <w:bCs/>
          <w:sz w:val="24"/>
          <w:szCs w:val="24"/>
          <w:lang w:eastAsia="el-GR"/>
        </w:rPr>
        <w:t>Φωτοβολταϊκο</w:t>
      </w:r>
      <w:proofErr w:type="spellEnd"/>
      <w:r w:rsidRPr="00BD0E93">
        <w:rPr>
          <w:rFonts w:ascii="Arial" w:hAnsi="Arial" w:cs="Arial"/>
          <w:b/>
          <w:bCs/>
          <w:sz w:val="24"/>
          <w:szCs w:val="24"/>
          <w:lang w:eastAsia="el-GR"/>
        </w:rPr>
        <w:t xml:space="preserve">.   </w:t>
      </w:r>
      <w:r w:rsidRPr="00BD0E93">
        <w:rPr>
          <w:rFonts w:ascii="Arial" w:hAnsi="Arial" w:cs="Arial"/>
          <w:sz w:val="24"/>
          <w:szCs w:val="24"/>
          <w:lang w:eastAsia="el-GR"/>
        </w:rPr>
        <w:t>(Ηλιακό  κύτταρο).  Είναι  αισθητήρας  ανίχνευσης  φωτός  που  μετατρέπει  την  ενέργεια  του  φωτός  απευθείας   σε  ηλεκτρική   ενέργεια.</w:t>
      </w:r>
    </w:p>
    <w:p w:rsidR="0094126A" w:rsidRPr="00BD0E93" w:rsidRDefault="0094126A" w:rsidP="0094126A">
      <w:pPr>
        <w:spacing w:after="0"/>
        <w:jc w:val="both"/>
        <w:rPr>
          <w:rFonts w:ascii="Arial" w:hAnsi="Arial" w:cs="Arial"/>
          <w:b/>
          <w:bCs/>
          <w:sz w:val="24"/>
          <w:szCs w:val="24"/>
          <w:lang w:eastAsia="el-GR"/>
        </w:rPr>
      </w:pPr>
      <w:proofErr w:type="spellStart"/>
      <w:r w:rsidRPr="00BD0E93">
        <w:rPr>
          <w:rFonts w:ascii="Arial" w:hAnsi="Arial" w:cs="Arial"/>
          <w:b/>
          <w:bCs/>
          <w:sz w:val="24"/>
          <w:szCs w:val="24"/>
          <w:lang w:eastAsia="el-GR"/>
        </w:rPr>
        <w:t>Φωτοαντίσταση</w:t>
      </w:r>
      <w:proofErr w:type="spellEnd"/>
      <w:r w:rsidRPr="00BD0E93">
        <w:rPr>
          <w:rFonts w:ascii="Arial" w:hAnsi="Arial" w:cs="Arial"/>
          <w:b/>
          <w:bCs/>
          <w:sz w:val="24"/>
          <w:szCs w:val="24"/>
          <w:lang w:eastAsia="el-GR"/>
        </w:rPr>
        <w:t>.</w:t>
      </w:r>
      <w:r w:rsidRPr="00BD0E93">
        <w:rPr>
          <w:rFonts w:ascii="Arial" w:hAnsi="Arial" w:cs="Arial"/>
          <w:sz w:val="24"/>
          <w:szCs w:val="24"/>
          <w:lang w:eastAsia="el-GR"/>
        </w:rPr>
        <w:t xml:space="preserve">  (</w:t>
      </w:r>
      <w:proofErr w:type="spellStart"/>
      <w:r w:rsidRPr="00BD0E93">
        <w:rPr>
          <w:rFonts w:ascii="Arial" w:hAnsi="Arial" w:cs="Arial"/>
          <w:sz w:val="24"/>
          <w:szCs w:val="24"/>
          <w:lang w:eastAsia="el-GR"/>
        </w:rPr>
        <w:t>Φωτοαγώγιμο</w:t>
      </w:r>
      <w:proofErr w:type="spellEnd"/>
      <w:r w:rsidRPr="00BD0E93">
        <w:rPr>
          <w:rFonts w:ascii="Arial" w:hAnsi="Arial" w:cs="Arial"/>
          <w:sz w:val="24"/>
          <w:szCs w:val="24"/>
          <w:lang w:eastAsia="el-GR"/>
        </w:rPr>
        <w:t xml:space="preserve">  κύτταρο)   Αυξάνει  την  αντίστασή  του  όταν  η  επιφάνειά  του  αλλάξει  από  φωτισμένη   έντονα   σε  σκοτεινή.</w:t>
      </w:r>
    </w:p>
    <w:p w:rsidR="0094126A" w:rsidRPr="00BD0E93" w:rsidRDefault="0094126A" w:rsidP="0094126A">
      <w:pPr>
        <w:numPr>
          <w:ilvl w:val="0"/>
          <w:numId w:val="3"/>
        </w:numPr>
        <w:spacing w:after="0"/>
        <w:jc w:val="both"/>
        <w:rPr>
          <w:rFonts w:ascii="Arial" w:hAnsi="Arial" w:cs="Arial"/>
          <w:b/>
          <w:bCs/>
          <w:sz w:val="24"/>
          <w:szCs w:val="24"/>
          <w:lang w:eastAsia="el-GR"/>
        </w:rPr>
      </w:pPr>
      <w:r w:rsidRPr="00BD0E93">
        <w:rPr>
          <w:rFonts w:ascii="Arial" w:hAnsi="Arial" w:cs="Arial"/>
          <w:b/>
          <w:bCs/>
          <w:sz w:val="24"/>
          <w:szCs w:val="24"/>
          <w:lang w:eastAsia="el-GR"/>
        </w:rPr>
        <w:t>Ανακλαστικός   φωτοηλεκτρικός   αισθητήρας.</w:t>
      </w:r>
      <w:r w:rsidRPr="00BD0E93">
        <w:rPr>
          <w:rFonts w:ascii="Arial" w:hAnsi="Arial" w:cs="Arial"/>
          <w:sz w:val="24"/>
          <w:szCs w:val="24"/>
          <w:lang w:eastAsia="el-GR"/>
        </w:rPr>
        <w:t xml:space="preserve"> Χρησιμοποιείται  για την  ανίχνευση  της  φωτεινής  δέσμης   που  ανακλάται  από  τον  στόχο.</w:t>
      </w:r>
    </w:p>
    <w:p w:rsidR="0094126A" w:rsidRPr="000F4C3F" w:rsidRDefault="0094126A" w:rsidP="0094126A">
      <w:pPr>
        <w:numPr>
          <w:ilvl w:val="0"/>
          <w:numId w:val="3"/>
        </w:numPr>
        <w:spacing w:after="0"/>
        <w:jc w:val="both"/>
        <w:rPr>
          <w:rFonts w:ascii="Arial" w:hAnsi="Arial" w:cs="Arial"/>
          <w:b/>
          <w:bCs/>
          <w:sz w:val="24"/>
          <w:szCs w:val="24"/>
          <w:lang w:eastAsia="el-GR"/>
        </w:rPr>
      </w:pPr>
      <w:r w:rsidRPr="00BD0E93">
        <w:rPr>
          <w:rFonts w:ascii="Arial" w:hAnsi="Arial" w:cs="Arial"/>
          <w:b/>
          <w:bCs/>
          <w:sz w:val="24"/>
          <w:szCs w:val="24"/>
          <w:lang w:eastAsia="el-GR"/>
        </w:rPr>
        <w:t>Φωτοηλεκτρικός  αισθητήρας  διερχόμενου  φωτός.</w:t>
      </w:r>
      <w:r w:rsidRPr="00BD0E93">
        <w:rPr>
          <w:rFonts w:ascii="Arial" w:hAnsi="Arial" w:cs="Arial"/>
          <w:sz w:val="24"/>
          <w:szCs w:val="24"/>
          <w:lang w:eastAsia="el-GR"/>
        </w:rPr>
        <w:t xml:space="preserve">   Χρησιμοποιείται  για  μέτρηση  της  μεταβολής  της  ποσότητας  φωτός  που  προκαλείται   όταν  ο  στόχος  διασταυρωθεί  με  τον  οπτικό  άξονα.</w:t>
      </w:r>
    </w:p>
    <w:p w:rsidR="0094126A" w:rsidRDefault="0094126A"/>
    <w:p w:rsidR="0094126A" w:rsidRPr="009079F2" w:rsidRDefault="0094126A" w:rsidP="0094126A">
      <w:pPr>
        <w:pStyle w:val="a3"/>
        <w:numPr>
          <w:ilvl w:val="0"/>
          <w:numId w:val="1"/>
        </w:numPr>
        <w:jc w:val="both"/>
        <w:rPr>
          <w:rFonts w:ascii="Arial" w:hAnsi="Arial" w:cs="Arial"/>
          <w:sz w:val="24"/>
          <w:szCs w:val="24"/>
        </w:rPr>
      </w:pPr>
      <w:r w:rsidRPr="00EE29EC">
        <w:rPr>
          <w:rFonts w:ascii="Arial" w:hAnsi="Arial" w:cs="Arial"/>
          <w:b/>
          <w:sz w:val="24"/>
          <w:szCs w:val="24"/>
        </w:rPr>
        <w:t xml:space="preserve">Ποια τα πλεονεκτήματα – μειονεκτήματα  του  χωρητικού  αισθητήρα  </w:t>
      </w:r>
      <w:r w:rsidR="00315801">
        <w:rPr>
          <w:rFonts w:ascii="Arial" w:hAnsi="Arial" w:cs="Arial"/>
          <w:b/>
          <w:sz w:val="24"/>
          <w:szCs w:val="24"/>
        </w:rPr>
        <w:t>προσέγγισης</w:t>
      </w:r>
      <w:r w:rsidRPr="00EE29EC">
        <w:rPr>
          <w:rFonts w:ascii="Arial" w:hAnsi="Arial" w:cs="Arial"/>
          <w:b/>
          <w:sz w:val="24"/>
          <w:szCs w:val="24"/>
        </w:rPr>
        <w:t xml:space="preserve">  από  τον  επαγωγικό  και  σε  ποια  περίπτωση   θα   προτιμηθεί  ο  χωρητικός  αισθητήρας  έναντι  του  επαγωγικού. </w:t>
      </w:r>
      <w:r w:rsidRPr="000A61B9">
        <w:rPr>
          <w:rFonts w:ascii="Arial" w:hAnsi="Arial" w:cs="Arial"/>
          <w:sz w:val="24"/>
          <w:szCs w:val="24"/>
        </w:rPr>
        <w:t xml:space="preserve"> </w:t>
      </w:r>
      <w:r>
        <w:rPr>
          <w:rFonts w:ascii="Arial" w:hAnsi="Arial" w:cs="Arial"/>
          <w:sz w:val="24"/>
          <w:szCs w:val="24"/>
        </w:rPr>
        <w:t xml:space="preserve"> </w:t>
      </w:r>
      <w:r w:rsidRPr="000A61B9">
        <w:rPr>
          <w:rFonts w:ascii="Arial" w:hAnsi="Arial" w:cs="Arial"/>
          <w:sz w:val="24"/>
          <w:szCs w:val="24"/>
        </w:rPr>
        <w:t xml:space="preserve">   </w:t>
      </w:r>
    </w:p>
    <w:p w:rsidR="0094126A" w:rsidRPr="00EE29EC" w:rsidRDefault="0094126A" w:rsidP="0094126A">
      <w:pPr>
        <w:pStyle w:val="a4"/>
        <w:spacing w:line="276" w:lineRule="auto"/>
        <w:rPr>
          <w:b/>
          <w:u w:val="single"/>
        </w:rPr>
      </w:pPr>
    </w:p>
    <w:p w:rsidR="0094126A" w:rsidRPr="00416971" w:rsidRDefault="0094126A" w:rsidP="0094126A">
      <w:pPr>
        <w:pStyle w:val="a4"/>
        <w:spacing w:line="276" w:lineRule="auto"/>
      </w:pPr>
      <w:r w:rsidRPr="00416971">
        <w:rPr>
          <w:u w:val="single"/>
        </w:rPr>
        <w:t>Πλεονεκτήματα χωρητικού αισθητήρα</w:t>
      </w:r>
      <w:r w:rsidRPr="00416971">
        <w:t>:</w:t>
      </w:r>
    </w:p>
    <w:p w:rsidR="0094126A" w:rsidRPr="00416971" w:rsidRDefault="0094126A" w:rsidP="0094126A">
      <w:pPr>
        <w:pStyle w:val="a4"/>
        <w:spacing w:line="276" w:lineRule="auto"/>
      </w:pPr>
      <w:r w:rsidRPr="00416971">
        <w:t>1)</w:t>
      </w:r>
      <w:r>
        <w:t xml:space="preserve"> </w:t>
      </w:r>
      <w:r w:rsidRPr="00416971">
        <w:t>Έχουν καλή ευαισθησία</w:t>
      </w:r>
    </w:p>
    <w:p w:rsidR="0094126A" w:rsidRPr="00416971" w:rsidRDefault="0094126A" w:rsidP="0094126A">
      <w:pPr>
        <w:pStyle w:val="a4"/>
        <w:spacing w:line="276" w:lineRule="auto"/>
      </w:pPr>
      <w:r w:rsidRPr="00416971">
        <w:t>2)</w:t>
      </w:r>
      <w:r>
        <w:t xml:space="preserve"> </w:t>
      </w:r>
      <w:r w:rsidRPr="00416971">
        <w:t>Μπορούν να ανιχνεύσουν μικρές μετατοπίσεις σε ειδικές εφαρμογές, π.χ., μέτρηση μηχανικής φθοράς αντικειμένων</w:t>
      </w:r>
    </w:p>
    <w:p w:rsidR="0094126A" w:rsidRPr="00416971" w:rsidRDefault="0094126A" w:rsidP="0094126A">
      <w:pPr>
        <w:pStyle w:val="a4"/>
        <w:spacing w:line="276" w:lineRule="auto"/>
      </w:pPr>
      <w:r w:rsidRPr="00416971">
        <w:lastRenderedPageBreak/>
        <w:t>3)</w:t>
      </w:r>
      <w:r>
        <w:t xml:space="preserve"> </w:t>
      </w:r>
      <w:r w:rsidRPr="00416971">
        <w:t>Ενεργοποιείται  από   αγώγιμα   και   μη  αγώγιμα   υλικά( μη μεταλλικά)</w:t>
      </w:r>
    </w:p>
    <w:p w:rsidR="0094126A" w:rsidRPr="00416971" w:rsidRDefault="0094126A" w:rsidP="0094126A">
      <w:pPr>
        <w:pStyle w:val="a4"/>
        <w:spacing w:line="276" w:lineRule="auto"/>
      </w:pPr>
      <w:r w:rsidRPr="00416971">
        <w:t>4)</w:t>
      </w:r>
      <w:r>
        <w:t xml:space="preserve"> </w:t>
      </w:r>
      <w:r w:rsidRPr="00416971">
        <w:t>Έχουμε δυνατότητα αύξησης της χωρητικότητας του πυκνωτή αυξάνοντας την ποσότητα του διηλεκτρικού</w:t>
      </w:r>
    </w:p>
    <w:p w:rsidR="0094126A" w:rsidRPr="00416971" w:rsidRDefault="0094126A" w:rsidP="0094126A">
      <w:pPr>
        <w:pStyle w:val="a4"/>
        <w:spacing w:line="276" w:lineRule="auto"/>
      </w:pPr>
    </w:p>
    <w:p w:rsidR="0094126A" w:rsidRPr="00416971" w:rsidRDefault="0094126A" w:rsidP="0094126A">
      <w:pPr>
        <w:pStyle w:val="a4"/>
        <w:spacing w:line="276" w:lineRule="auto"/>
      </w:pPr>
      <w:r w:rsidRPr="00416971">
        <w:rPr>
          <w:u w:val="single"/>
        </w:rPr>
        <w:t>Μειονεκτήματα χωρητικού αισθητήρα</w:t>
      </w:r>
      <w:r w:rsidRPr="00416971">
        <w:t>:</w:t>
      </w:r>
    </w:p>
    <w:p w:rsidR="0094126A" w:rsidRPr="00416971" w:rsidRDefault="0094126A" w:rsidP="0094126A">
      <w:pPr>
        <w:pStyle w:val="a4"/>
        <w:spacing w:line="276" w:lineRule="auto"/>
      </w:pPr>
      <w:r w:rsidRPr="00416971">
        <w:t>1)</w:t>
      </w:r>
      <w:r>
        <w:t xml:space="preserve"> </w:t>
      </w:r>
      <w:r w:rsidRPr="00416971">
        <w:t>Ανιχνεύουν και αντικείμενα που δε μας ενδιαφέρουν</w:t>
      </w:r>
    </w:p>
    <w:p w:rsidR="0094126A" w:rsidRPr="00416971" w:rsidRDefault="0094126A" w:rsidP="0094126A">
      <w:pPr>
        <w:pStyle w:val="a4"/>
        <w:spacing w:line="276" w:lineRule="auto"/>
      </w:pPr>
      <w:r w:rsidRPr="00416971">
        <w:t>2)</w:t>
      </w:r>
      <w:r>
        <w:t xml:space="preserve"> </w:t>
      </w:r>
      <w:r w:rsidRPr="00416971">
        <w:t>Μπορεί να ενεργοποιηθούν και από σκόνη στο περιβάλλον τους.</w:t>
      </w:r>
    </w:p>
    <w:p w:rsidR="0094126A" w:rsidRPr="00416971" w:rsidRDefault="0094126A" w:rsidP="0094126A">
      <w:pPr>
        <w:pStyle w:val="a4"/>
        <w:spacing w:line="276" w:lineRule="auto"/>
      </w:pPr>
    </w:p>
    <w:p w:rsidR="0094126A" w:rsidRPr="00416971" w:rsidRDefault="0094126A" w:rsidP="0094126A">
      <w:pPr>
        <w:pStyle w:val="a4"/>
        <w:spacing w:line="276" w:lineRule="auto"/>
      </w:pPr>
      <w:r w:rsidRPr="00416971">
        <w:rPr>
          <w:u w:val="single"/>
        </w:rPr>
        <w:t>Πλεονεκτήματα επαγωγικού αισθητήρα</w:t>
      </w:r>
      <w:r w:rsidRPr="00416971">
        <w:t>:</w:t>
      </w:r>
    </w:p>
    <w:p w:rsidR="0094126A" w:rsidRPr="00416971" w:rsidRDefault="0094126A" w:rsidP="0094126A">
      <w:pPr>
        <w:pStyle w:val="a4"/>
        <w:spacing w:line="276" w:lineRule="auto"/>
      </w:pPr>
      <w:r w:rsidRPr="00416971">
        <w:t>1)</w:t>
      </w:r>
      <w:r>
        <w:t xml:space="preserve"> </w:t>
      </w:r>
      <w:r w:rsidRPr="00416971">
        <w:t>Προστασία από ανάστροφη πόλωση</w:t>
      </w:r>
    </w:p>
    <w:p w:rsidR="0094126A" w:rsidRPr="00416971" w:rsidRDefault="0094126A" w:rsidP="0094126A">
      <w:pPr>
        <w:pStyle w:val="a4"/>
        <w:spacing w:line="276" w:lineRule="auto"/>
      </w:pPr>
      <w:r w:rsidRPr="00416971">
        <w:t>2)</w:t>
      </w:r>
      <w:r>
        <w:t xml:space="preserve"> </w:t>
      </w:r>
      <w:r w:rsidRPr="00416971">
        <w:t>Προστασία από βραχυκύκλωμα</w:t>
      </w:r>
    </w:p>
    <w:p w:rsidR="0094126A" w:rsidRPr="00416971" w:rsidRDefault="0094126A" w:rsidP="0094126A">
      <w:pPr>
        <w:pStyle w:val="a4"/>
        <w:spacing w:line="276" w:lineRule="auto"/>
      </w:pPr>
      <w:r w:rsidRPr="00416971">
        <w:t>3)</w:t>
      </w:r>
      <w:r>
        <w:t xml:space="preserve"> </w:t>
      </w:r>
      <w:r w:rsidRPr="00416971">
        <w:t>Προστασία από στιγμιαίες υπερτάσεις</w:t>
      </w:r>
    </w:p>
    <w:p w:rsidR="0094126A" w:rsidRPr="00416971" w:rsidRDefault="0094126A" w:rsidP="0094126A">
      <w:pPr>
        <w:pStyle w:val="a4"/>
        <w:spacing w:line="276" w:lineRule="auto"/>
      </w:pPr>
      <w:r w:rsidRPr="00416971">
        <w:t>4)</w:t>
      </w:r>
      <w:r>
        <w:t xml:space="preserve"> </w:t>
      </w:r>
      <w:r w:rsidRPr="00416971">
        <w:t>Μεγάλη διάρκεια ζωής</w:t>
      </w:r>
    </w:p>
    <w:p w:rsidR="0094126A" w:rsidRPr="00416971" w:rsidRDefault="0094126A" w:rsidP="0094126A">
      <w:pPr>
        <w:pStyle w:val="a4"/>
        <w:spacing w:line="276" w:lineRule="auto"/>
      </w:pPr>
      <w:r w:rsidRPr="00416971">
        <w:t>5)</w:t>
      </w:r>
      <w:r>
        <w:t xml:space="preserve"> </w:t>
      </w:r>
      <w:r w:rsidRPr="00416971">
        <w:t>Δε χρειάζονται συντήρηση</w:t>
      </w:r>
    </w:p>
    <w:p w:rsidR="0094126A" w:rsidRPr="00416971" w:rsidRDefault="0094126A" w:rsidP="0094126A">
      <w:pPr>
        <w:pStyle w:val="a4"/>
        <w:spacing w:line="276" w:lineRule="auto"/>
      </w:pPr>
      <w:r w:rsidRPr="00416971">
        <w:t>6) Επειδή ενεργοποιούνται μόνο από μέταλλο και δεν επηρεάζονται από υγρασία, σκόνη, βρωμιά και παρόμοια, μπορούν να τοποθετηθούν και σε αντίξοες συνθήκες λειτουργίας, όπως είναι η παρουσία υγρών, σκόνης, κ.τ.λ.</w:t>
      </w:r>
    </w:p>
    <w:p w:rsidR="0094126A" w:rsidRPr="00EE29EC" w:rsidRDefault="0094126A" w:rsidP="0094126A">
      <w:pPr>
        <w:pStyle w:val="a4"/>
        <w:spacing w:line="276" w:lineRule="auto"/>
        <w:rPr>
          <w:sz w:val="20"/>
          <w:szCs w:val="20"/>
        </w:rPr>
      </w:pPr>
    </w:p>
    <w:p w:rsidR="0094126A" w:rsidRPr="00416971" w:rsidRDefault="0094126A" w:rsidP="0094126A">
      <w:pPr>
        <w:pStyle w:val="a4"/>
        <w:spacing w:line="276" w:lineRule="auto"/>
        <w:rPr>
          <w:color w:val="C00000"/>
        </w:rPr>
      </w:pPr>
      <w:r w:rsidRPr="00416971">
        <w:t xml:space="preserve">Για γενικές εφαρμογές, οι χωρητικοί αισθητήρες </w:t>
      </w:r>
      <w:r w:rsidR="00315801">
        <w:t>προσέγγισης</w:t>
      </w:r>
      <w:r w:rsidRPr="00416971">
        <w:t xml:space="preserve"> δεν είναι εναλλακτική λύση αλλά συμπλήρωμα των επαγωγικών αισθητήρων </w:t>
      </w:r>
      <w:r w:rsidR="00315801">
        <w:t>προσέγγισης.</w:t>
      </w:r>
      <w:r w:rsidRPr="00416971">
        <w:t>. Αποτελούν συμπλήρωμα όταν δεν υπάρχει μέταλλο για την ενεργοποίηση ( π.χ. για μηχανήματα επεξεργασίας ξύλου και για προσδιορισμό της ακριβούς στάθμης υγρών ή για σκόνες).</w:t>
      </w:r>
    </w:p>
    <w:p w:rsidR="009079F2" w:rsidRPr="00315801" w:rsidRDefault="009079F2" w:rsidP="0094126A">
      <w:pPr>
        <w:jc w:val="both"/>
        <w:rPr>
          <w:rFonts w:ascii="Arial" w:hAnsi="Arial" w:cs="Arial"/>
          <w:sz w:val="24"/>
          <w:szCs w:val="24"/>
        </w:rPr>
      </w:pPr>
    </w:p>
    <w:p w:rsidR="0094126A" w:rsidRPr="009079F2" w:rsidRDefault="0094126A" w:rsidP="0094126A">
      <w:pPr>
        <w:pStyle w:val="a3"/>
        <w:numPr>
          <w:ilvl w:val="0"/>
          <w:numId w:val="1"/>
        </w:numPr>
        <w:jc w:val="both"/>
        <w:rPr>
          <w:rFonts w:ascii="Arial" w:hAnsi="Arial" w:cs="Arial"/>
          <w:sz w:val="24"/>
          <w:szCs w:val="24"/>
        </w:rPr>
      </w:pPr>
      <w:r w:rsidRPr="00D37584">
        <w:rPr>
          <w:rFonts w:ascii="Arial" w:hAnsi="Arial" w:cs="Arial"/>
          <w:b/>
          <w:sz w:val="24"/>
          <w:szCs w:val="24"/>
        </w:rPr>
        <w:t>Να</w:t>
      </w:r>
      <w:r>
        <w:rPr>
          <w:rFonts w:ascii="Arial" w:hAnsi="Arial" w:cs="Arial"/>
          <w:b/>
          <w:sz w:val="24"/>
          <w:szCs w:val="24"/>
        </w:rPr>
        <w:t xml:space="preserve"> </w:t>
      </w:r>
      <w:r w:rsidRPr="00D37584">
        <w:rPr>
          <w:rFonts w:ascii="Arial" w:hAnsi="Arial" w:cs="Arial"/>
          <w:b/>
          <w:sz w:val="24"/>
          <w:szCs w:val="24"/>
        </w:rPr>
        <w:t xml:space="preserve"> αναφερθούν</w:t>
      </w:r>
      <w:r>
        <w:rPr>
          <w:rFonts w:ascii="Arial" w:hAnsi="Arial" w:cs="Arial"/>
          <w:b/>
          <w:sz w:val="24"/>
          <w:szCs w:val="24"/>
        </w:rPr>
        <w:t xml:space="preserve"> </w:t>
      </w:r>
      <w:r w:rsidRPr="00D37584">
        <w:rPr>
          <w:rFonts w:ascii="Arial" w:hAnsi="Arial" w:cs="Arial"/>
          <w:b/>
          <w:sz w:val="24"/>
          <w:szCs w:val="24"/>
        </w:rPr>
        <w:t xml:space="preserve"> τα</w:t>
      </w:r>
      <w:r>
        <w:rPr>
          <w:rFonts w:ascii="Arial" w:hAnsi="Arial" w:cs="Arial"/>
          <w:b/>
          <w:sz w:val="24"/>
          <w:szCs w:val="24"/>
        </w:rPr>
        <w:t xml:space="preserve"> </w:t>
      </w:r>
      <w:r w:rsidRPr="00D37584">
        <w:rPr>
          <w:rFonts w:ascii="Arial" w:hAnsi="Arial" w:cs="Arial"/>
          <w:b/>
          <w:sz w:val="24"/>
          <w:szCs w:val="24"/>
        </w:rPr>
        <w:t xml:space="preserve"> βασικά </w:t>
      </w:r>
      <w:r>
        <w:rPr>
          <w:rFonts w:ascii="Arial" w:hAnsi="Arial" w:cs="Arial"/>
          <w:b/>
          <w:sz w:val="24"/>
          <w:szCs w:val="24"/>
        </w:rPr>
        <w:t xml:space="preserve"> </w:t>
      </w:r>
      <w:r w:rsidRPr="00D37584">
        <w:rPr>
          <w:rFonts w:ascii="Arial" w:hAnsi="Arial" w:cs="Arial"/>
          <w:b/>
          <w:sz w:val="24"/>
          <w:szCs w:val="24"/>
        </w:rPr>
        <w:t>είδη</w:t>
      </w:r>
      <w:r>
        <w:rPr>
          <w:rFonts w:ascii="Arial" w:hAnsi="Arial" w:cs="Arial"/>
          <w:b/>
          <w:sz w:val="24"/>
          <w:szCs w:val="24"/>
        </w:rPr>
        <w:t xml:space="preserve"> </w:t>
      </w:r>
      <w:r w:rsidRPr="00D37584">
        <w:rPr>
          <w:rFonts w:ascii="Arial" w:hAnsi="Arial" w:cs="Arial"/>
          <w:b/>
          <w:sz w:val="24"/>
          <w:szCs w:val="24"/>
        </w:rPr>
        <w:t xml:space="preserve"> αισθητήρων </w:t>
      </w:r>
      <w:r>
        <w:rPr>
          <w:rFonts w:ascii="Arial" w:hAnsi="Arial" w:cs="Arial"/>
          <w:b/>
          <w:sz w:val="24"/>
          <w:szCs w:val="24"/>
        </w:rPr>
        <w:t xml:space="preserve"> </w:t>
      </w:r>
      <w:r w:rsidRPr="00D37584">
        <w:rPr>
          <w:rFonts w:ascii="Arial" w:hAnsi="Arial" w:cs="Arial"/>
          <w:b/>
          <w:sz w:val="24"/>
          <w:szCs w:val="24"/>
        </w:rPr>
        <w:t xml:space="preserve">θερμοκρασίας </w:t>
      </w:r>
      <w:r>
        <w:rPr>
          <w:rFonts w:ascii="Arial" w:hAnsi="Arial" w:cs="Arial"/>
          <w:b/>
          <w:sz w:val="24"/>
          <w:szCs w:val="24"/>
        </w:rPr>
        <w:t xml:space="preserve"> </w:t>
      </w:r>
      <w:r w:rsidRPr="00D37584">
        <w:rPr>
          <w:rFonts w:ascii="Arial" w:hAnsi="Arial" w:cs="Arial"/>
          <w:b/>
          <w:sz w:val="24"/>
          <w:szCs w:val="24"/>
        </w:rPr>
        <w:t>και</w:t>
      </w:r>
      <w:r>
        <w:rPr>
          <w:rFonts w:ascii="Arial" w:hAnsi="Arial" w:cs="Arial"/>
          <w:b/>
          <w:sz w:val="24"/>
          <w:szCs w:val="24"/>
        </w:rPr>
        <w:t xml:space="preserve"> </w:t>
      </w:r>
      <w:r w:rsidRPr="00D37584">
        <w:rPr>
          <w:rFonts w:ascii="Arial" w:hAnsi="Arial" w:cs="Arial"/>
          <w:b/>
          <w:sz w:val="24"/>
          <w:szCs w:val="24"/>
        </w:rPr>
        <w:t xml:space="preserve"> η</w:t>
      </w:r>
      <w:r>
        <w:rPr>
          <w:rFonts w:ascii="Arial" w:hAnsi="Arial" w:cs="Arial"/>
          <w:b/>
          <w:sz w:val="24"/>
          <w:szCs w:val="24"/>
        </w:rPr>
        <w:t xml:space="preserve"> </w:t>
      </w:r>
      <w:r w:rsidRPr="00D37584">
        <w:rPr>
          <w:rFonts w:ascii="Arial" w:hAnsi="Arial" w:cs="Arial"/>
          <w:b/>
          <w:sz w:val="24"/>
          <w:szCs w:val="24"/>
        </w:rPr>
        <w:t xml:space="preserve"> αρχή </w:t>
      </w:r>
      <w:r>
        <w:rPr>
          <w:rFonts w:ascii="Arial" w:hAnsi="Arial" w:cs="Arial"/>
          <w:b/>
          <w:sz w:val="24"/>
          <w:szCs w:val="24"/>
        </w:rPr>
        <w:t xml:space="preserve"> </w:t>
      </w:r>
      <w:r w:rsidRPr="00D37584">
        <w:rPr>
          <w:rFonts w:ascii="Arial" w:hAnsi="Arial" w:cs="Arial"/>
          <w:b/>
          <w:sz w:val="24"/>
          <w:szCs w:val="24"/>
        </w:rPr>
        <w:t xml:space="preserve">λειτουργίας </w:t>
      </w:r>
      <w:r>
        <w:rPr>
          <w:rFonts w:ascii="Arial" w:hAnsi="Arial" w:cs="Arial"/>
          <w:b/>
          <w:sz w:val="24"/>
          <w:szCs w:val="24"/>
        </w:rPr>
        <w:t xml:space="preserve"> </w:t>
      </w:r>
      <w:r w:rsidRPr="00D37584">
        <w:rPr>
          <w:rFonts w:ascii="Arial" w:hAnsi="Arial" w:cs="Arial"/>
          <w:b/>
          <w:sz w:val="24"/>
          <w:szCs w:val="24"/>
        </w:rPr>
        <w:t xml:space="preserve">του </w:t>
      </w:r>
      <w:r>
        <w:rPr>
          <w:rFonts w:ascii="Arial" w:hAnsi="Arial" w:cs="Arial"/>
          <w:b/>
          <w:sz w:val="24"/>
          <w:szCs w:val="24"/>
        </w:rPr>
        <w:t xml:space="preserve"> </w:t>
      </w:r>
      <w:r w:rsidRPr="00D37584">
        <w:rPr>
          <w:rFonts w:ascii="Arial" w:hAnsi="Arial" w:cs="Arial"/>
          <w:b/>
          <w:sz w:val="24"/>
          <w:szCs w:val="24"/>
        </w:rPr>
        <w:t>καθενός.</w:t>
      </w:r>
      <w:r w:rsidRPr="000A61B9">
        <w:rPr>
          <w:rFonts w:ascii="Arial" w:hAnsi="Arial" w:cs="Arial"/>
          <w:sz w:val="24"/>
          <w:szCs w:val="24"/>
        </w:rPr>
        <w:t xml:space="preserve"> </w:t>
      </w:r>
      <w:r>
        <w:rPr>
          <w:rFonts w:ascii="Arial" w:hAnsi="Arial" w:cs="Arial"/>
          <w:sz w:val="24"/>
          <w:szCs w:val="24"/>
        </w:rPr>
        <w:t xml:space="preserve">       </w:t>
      </w:r>
      <w:r w:rsidRPr="000A61B9">
        <w:rPr>
          <w:rFonts w:ascii="Arial" w:hAnsi="Arial" w:cs="Arial"/>
          <w:sz w:val="24"/>
          <w:szCs w:val="24"/>
        </w:rPr>
        <w:t xml:space="preserve">  </w:t>
      </w:r>
    </w:p>
    <w:p w:rsidR="0094126A" w:rsidRPr="00CA0E86" w:rsidRDefault="0094126A" w:rsidP="0094126A">
      <w:pPr>
        <w:pStyle w:val="a3"/>
        <w:spacing w:after="0"/>
        <w:ind w:left="0"/>
        <w:jc w:val="both"/>
        <w:rPr>
          <w:rFonts w:ascii="Arial" w:hAnsi="Arial" w:cs="Arial"/>
          <w:b/>
        </w:rPr>
      </w:pPr>
    </w:p>
    <w:p w:rsidR="0094126A" w:rsidRDefault="0094126A" w:rsidP="0094126A">
      <w:pPr>
        <w:pStyle w:val="a3"/>
        <w:spacing w:after="0"/>
        <w:ind w:left="0"/>
        <w:jc w:val="both"/>
        <w:rPr>
          <w:rFonts w:ascii="Arial" w:hAnsi="Arial" w:cs="Arial"/>
          <w:b/>
          <w:sz w:val="24"/>
          <w:szCs w:val="24"/>
        </w:rPr>
      </w:pPr>
      <w:r w:rsidRPr="00B432AB">
        <w:rPr>
          <w:rFonts w:ascii="Arial" w:hAnsi="Arial" w:cs="Arial"/>
          <w:b/>
          <w:sz w:val="24"/>
          <w:szCs w:val="24"/>
        </w:rPr>
        <w:t>Αισθητήρες   θερμοκρασίας</w:t>
      </w:r>
    </w:p>
    <w:p w:rsidR="0094126A" w:rsidRPr="009079F2" w:rsidRDefault="0094126A" w:rsidP="0094126A">
      <w:pPr>
        <w:pStyle w:val="a3"/>
        <w:spacing w:after="0"/>
        <w:ind w:left="0"/>
        <w:jc w:val="both"/>
        <w:rPr>
          <w:rFonts w:ascii="Arial" w:hAnsi="Arial" w:cs="Arial"/>
          <w:b/>
          <w:sz w:val="24"/>
          <w:szCs w:val="24"/>
          <w:lang w:val="en-US"/>
        </w:rPr>
      </w:pPr>
      <w:r>
        <w:rPr>
          <w:rFonts w:ascii="Arial" w:hAnsi="Arial" w:cs="Arial"/>
          <w:b/>
          <w:sz w:val="24"/>
          <w:szCs w:val="24"/>
        </w:rPr>
        <w:t>Πλεονεκτήματα – Μειονε</w:t>
      </w:r>
      <w:r w:rsidR="009079F2">
        <w:rPr>
          <w:rFonts w:ascii="Arial" w:hAnsi="Arial" w:cs="Arial"/>
          <w:b/>
          <w:sz w:val="24"/>
          <w:szCs w:val="24"/>
        </w:rPr>
        <w:t xml:space="preserve">κτήματα </w:t>
      </w:r>
    </w:p>
    <w:p w:rsidR="0094126A" w:rsidRDefault="0094126A" w:rsidP="0094126A">
      <w:pPr>
        <w:spacing w:after="0"/>
        <w:jc w:val="both"/>
        <w:rPr>
          <w:rFonts w:ascii="Arial" w:hAnsi="Arial" w:cs="Arial"/>
          <w:sz w:val="24"/>
          <w:szCs w:val="24"/>
        </w:rPr>
      </w:pPr>
    </w:p>
    <w:p w:rsidR="0094126A" w:rsidRPr="00315801" w:rsidRDefault="0094126A" w:rsidP="0094126A">
      <w:pPr>
        <w:jc w:val="both"/>
        <w:rPr>
          <w:rFonts w:ascii="Verdana" w:hAnsi="Verdana" w:cs="Arial"/>
          <w:b/>
          <w:sz w:val="24"/>
          <w:szCs w:val="24"/>
        </w:rPr>
      </w:pPr>
      <w:r w:rsidRPr="00315801">
        <w:rPr>
          <w:rFonts w:ascii="Verdana" w:hAnsi="Verdana" w:cs="Arial"/>
          <w:b/>
          <w:sz w:val="24"/>
          <w:szCs w:val="24"/>
        </w:rPr>
        <w:t xml:space="preserve">a) </w:t>
      </w:r>
      <w:proofErr w:type="spellStart"/>
      <w:r w:rsidRPr="00315801">
        <w:rPr>
          <w:rFonts w:ascii="Verdana" w:hAnsi="Verdana" w:cs="Arial"/>
          <w:b/>
          <w:sz w:val="24"/>
          <w:szCs w:val="24"/>
          <w:u w:val="single"/>
        </w:rPr>
        <w:t>Θερμοζεύγος</w:t>
      </w:r>
      <w:proofErr w:type="spellEnd"/>
    </w:p>
    <w:p w:rsidR="0094126A" w:rsidRPr="00B432AB" w:rsidRDefault="0094126A" w:rsidP="0094126A">
      <w:pPr>
        <w:jc w:val="both"/>
        <w:rPr>
          <w:rFonts w:ascii="Arial" w:hAnsi="Arial" w:cs="Arial"/>
          <w:sz w:val="24"/>
          <w:szCs w:val="24"/>
        </w:rPr>
      </w:pPr>
      <w:r w:rsidRPr="00B432AB">
        <w:rPr>
          <w:rFonts w:ascii="Arial" w:hAnsi="Arial" w:cs="Arial"/>
          <w:sz w:val="24"/>
          <w:szCs w:val="24"/>
        </w:rPr>
        <w:t>Αποτελείται  από  ένα  ζευγάρι  ανόμοιων  αγωγών  που  έχουν  συγκολληθεί   σε   σημείο  που  αποτελεί  την  επαφή   μέτρησης.  Τα  ελεύθερα  άκρα  είναι  διαθέσιμα  για  σύνδεση  με  την  επαφή  αναφοράς.  Μια  διαφορά  θερμοκρασίας  μεταξύ  των  επαφών  μέτρησης  και  αναφοράς  παράγει  μια  μικρή  τάση  dc.</w:t>
      </w:r>
    </w:p>
    <w:p w:rsidR="0094126A" w:rsidRPr="00315801" w:rsidRDefault="0094126A" w:rsidP="0094126A">
      <w:pPr>
        <w:jc w:val="both"/>
        <w:rPr>
          <w:rFonts w:ascii="Verdana" w:hAnsi="Verdana" w:cs="Arial"/>
          <w:b/>
          <w:sz w:val="24"/>
          <w:szCs w:val="24"/>
        </w:rPr>
      </w:pPr>
      <w:r w:rsidRPr="00315801">
        <w:rPr>
          <w:rFonts w:ascii="Verdana" w:hAnsi="Verdana" w:cs="Arial"/>
          <w:b/>
          <w:sz w:val="24"/>
          <w:szCs w:val="24"/>
        </w:rPr>
        <w:t xml:space="preserve">b) </w:t>
      </w:r>
      <w:r w:rsidRPr="00315801">
        <w:rPr>
          <w:rFonts w:ascii="Verdana" w:hAnsi="Verdana" w:cs="Arial"/>
          <w:b/>
          <w:sz w:val="24"/>
          <w:szCs w:val="24"/>
          <w:u w:val="single"/>
        </w:rPr>
        <w:t>Με   αντίσταση  (RTD)</w:t>
      </w:r>
    </w:p>
    <w:p w:rsidR="0094126A" w:rsidRPr="00B432AB" w:rsidRDefault="0094126A" w:rsidP="0094126A">
      <w:pPr>
        <w:jc w:val="both"/>
        <w:rPr>
          <w:rFonts w:ascii="Arial" w:hAnsi="Arial" w:cs="Arial"/>
          <w:sz w:val="24"/>
          <w:szCs w:val="24"/>
        </w:rPr>
      </w:pPr>
      <w:r w:rsidRPr="00B432AB">
        <w:rPr>
          <w:rFonts w:ascii="Arial" w:hAnsi="Arial" w:cs="Arial"/>
          <w:sz w:val="24"/>
          <w:szCs w:val="24"/>
        </w:rPr>
        <w:t>Λειτουργούν  με  την  αρχή  ότι  η  ηλεκτρική  αντίσταση  των  μετάλλων  μεταβάλλεται  ανάλογα   με  την  θερμοκρασία.</w:t>
      </w:r>
    </w:p>
    <w:p w:rsidR="0094126A" w:rsidRPr="00315801" w:rsidRDefault="0094126A" w:rsidP="0094126A">
      <w:pPr>
        <w:jc w:val="both"/>
        <w:rPr>
          <w:rFonts w:ascii="Verdana" w:hAnsi="Verdana" w:cs="Arial"/>
          <w:b/>
          <w:sz w:val="24"/>
          <w:szCs w:val="24"/>
        </w:rPr>
      </w:pPr>
      <w:r w:rsidRPr="00315801">
        <w:rPr>
          <w:rFonts w:ascii="Verdana" w:hAnsi="Verdana" w:cs="Arial"/>
          <w:b/>
          <w:sz w:val="24"/>
          <w:szCs w:val="24"/>
        </w:rPr>
        <w:t xml:space="preserve">c) </w:t>
      </w:r>
      <w:proofErr w:type="spellStart"/>
      <w:r w:rsidRPr="00315801">
        <w:rPr>
          <w:rFonts w:ascii="Verdana" w:hAnsi="Verdana" w:cs="Arial"/>
          <w:b/>
          <w:sz w:val="24"/>
          <w:szCs w:val="24"/>
          <w:u w:val="single"/>
        </w:rPr>
        <w:t>Θερμίστορ</w:t>
      </w:r>
      <w:proofErr w:type="spellEnd"/>
    </w:p>
    <w:p w:rsidR="0094126A" w:rsidRPr="00B432AB" w:rsidRDefault="0094126A" w:rsidP="0094126A">
      <w:pPr>
        <w:jc w:val="both"/>
        <w:rPr>
          <w:rFonts w:ascii="Arial" w:hAnsi="Arial" w:cs="Arial"/>
          <w:sz w:val="24"/>
          <w:szCs w:val="24"/>
        </w:rPr>
      </w:pPr>
      <w:r w:rsidRPr="00B432AB">
        <w:rPr>
          <w:rFonts w:ascii="Arial" w:hAnsi="Arial" w:cs="Arial"/>
          <w:sz w:val="24"/>
          <w:szCs w:val="24"/>
        </w:rPr>
        <w:lastRenderedPageBreak/>
        <w:t>Είναι  μια  θερμικά  ευαίσθητη  αντίσταση  της   οποίας  η   τιμή   ελαττώνεται  καθώς  η  θερμοκρασία  αυξάνει  (αρνητικός  θερμοκρασιακός  συντελεστής).</w:t>
      </w:r>
    </w:p>
    <w:p w:rsidR="0094126A" w:rsidRPr="00315801" w:rsidRDefault="0094126A" w:rsidP="0094126A">
      <w:pPr>
        <w:jc w:val="both"/>
        <w:rPr>
          <w:rFonts w:ascii="Verdana" w:hAnsi="Verdana" w:cs="Arial"/>
          <w:b/>
          <w:sz w:val="24"/>
          <w:szCs w:val="24"/>
        </w:rPr>
      </w:pPr>
      <w:r w:rsidRPr="00315801">
        <w:rPr>
          <w:rFonts w:ascii="Verdana" w:hAnsi="Verdana" w:cs="Arial"/>
          <w:b/>
          <w:sz w:val="24"/>
          <w:szCs w:val="24"/>
        </w:rPr>
        <w:t xml:space="preserve">d) </w:t>
      </w:r>
      <w:r w:rsidRPr="00315801">
        <w:rPr>
          <w:rFonts w:ascii="Verdana" w:hAnsi="Verdana" w:cs="Arial"/>
          <w:b/>
          <w:sz w:val="24"/>
          <w:szCs w:val="24"/>
          <w:u w:val="single"/>
        </w:rPr>
        <w:t>Αισθητήρας  με  ολοκληρωμένο  κύκλωμα  (IC)</w:t>
      </w:r>
    </w:p>
    <w:p w:rsidR="0094126A" w:rsidRPr="00B432AB" w:rsidRDefault="0094126A" w:rsidP="0094126A">
      <w:pPr>
        <w:jc w:val="both"/>
        <w:rPr>
          <w:rFonts w:ascii="Arial" w:hAnsi="Arial" w:cs="Arial"/>
          <w:sz w:val="24"/>
          <w:szCs w:val="24"/>
        </w:rPr>
      </w:pPr>
      <w:r w:rsidRPr="00B432AB">
        <w:rPr>
          <w:rFonts w:ascii="Arial" w:hAnsi="Arial" w:cs="Arial"/>
          <w:sz w:val="24"/>
          <w:szCs w:val="24"/>
        </w:rPr>
        <w:t>Χρησιμοποιεί   ένα  τσιπ   από  πυρίτιο  για  στοιχείο  ανίχνευσης  σε  συνδεσμολογία   μεταβλητής   τάσης   ή  μεταβλητού   ρεύματος.</w:t>
      </w:r>
    </w:p>
    <w:p w:rsidR="0094126A" w:rsidRDefault="0094126A"/>
    <w:p w:rsidR="0094126A" w:rsidRDefault="0094126A"/>
    <w:p w:rsidR="0094126A" w:rsidRDefault="0094126A"/>
    <w:p w:rsidR="0094126A" w:rsidRDefault="0094126A"/>
    <w:p w:rsidR="0094126A" w:rsidRDefault="0094126A"/>
    <w:p w:rsidR="0094126A" w:rsidRDefault="0094126A"/>
    <w:p w:rsidR="0094126A" w:rsidRDefault="0094126A"/>
    <w:sectPr w:rsidR="0094126A" w:rsidSect="006D57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C157D"/>
    <w:multiLevelType w:val="hybridMultilevel"/>
    <w:tmpl w:val="8E248E00"/>
    <w:lvl w:ilvl="0" w:tplc="38DA5032">
      <w:start w:val="1"/>
      <w:numFmt w:val="decimal"/>
      <w:lvlText w:val="%1."/>
      <w:lvlJc w:val="left"/>
      <w:pPr>
        <w:tabs>
          <w:tab w:val="num" w:pos="870"/>
        </w:tabs>
        <w:ind w:left="870" w:hanging="510"/>
      </w:pPr>
      <w:rPr>
        <w:rFonts w:cs="Times New Roman" w:hint="default"/>
        <w:b/>
        <w:i w:val="0"/>
        <w:sz w:val="32"/>
      </w:rPr>
    </w:lvl>
    <w:lvl w:ilvl="1" w:tplc="670009C8">
      <w:start w:val="1"/>
      <w:numFmt w:val="lowerLetter"/>
      <w:lvlText w:val="%2."/>
      <w:lvlJc w:val="left"/>
      <w:pPr>
        <w:tabs>
          <w:tab w:val="num" w:pos="1233"/>
        </w:tabs>
        <w:ind w:left="1233" w:hanging="360"/>
      </w:pPr>
      <w:rPr>
        <w:rFonts w:cs="Times New Roman" w:hint="default"/>
      </w:rPr>
    </w:lvl>
    <w:lvl w:ilvl="2" w:tplc="DE364372">
      <w:start w:val="1"/>
      <w:numFmt w:val="bullet"/>
      <w:lvlText w:val=""/>
      <w:lvlJc w:val="left"/>
      <w:pPr>
        <w:tabs>
          <w:tab w:val="num" w:pos="757"/>
        </w:tabs>
        <w:ind w:left="737" w:hanging="340"/>
      </w:pPr>
      <w:rPr>
        <w:rFonts w:ascii="Symbol" w:hAnsi="Symbol" w:hint="default"/>
        <w:color w:val="auto"/>
        <w:sz w:val="36"/>
      </w:rPr>
    </w:lvl>
    <w:lvl w:ilvl="3" w:tplc="0408000F" w:tentative="1">
      <w:start w:val="1"/>
      <w:numFmt w:val="decimal"/>
      <w:lvlText w:val="%4."/>
      <w:lvlJc w:val="left"/>
      <w:pPr>
        <w:tabs>
          <w:tab w:val="num" w:pos="2673"/>
        </w:tabs>
        <w:ind w:left="2673" w:hanging="360"/>
      </w:pPr>
      <w:rPr>
        <w:rFonts w:cs="Times New Roman"/>
      </w:rPr>
    </w:lvl>
    <w:lvl w:ilvl="4" w:tplc="04080019" w:tentative="1">
      <w:start w:val="1"/>
      <w:numFmt w:val="lowerLetter"/>
      <w:lvlText w:val="%5."/>
      <w:lvlJc w:val="left"/>
      <w:pPr>
        <w:tabs>
          <w:tab w:val="num" w:pos="3393"/>
        </w:tabs>
        <w:ind w:left="3393" w:hanging="360"/>
      </w:pPr>
      <w:rPr>
        <w:rFonts w:cs="Times New Roman"/>
      </w:rPr>
    </w:lvl>
    <w:lvl w:ilvl="5" w:tplc="0408001B" w:tentative="1">
      <w:start w:val="1"/>
      <w:numFmt w:val="lowerRoman"/>
      <w:lvlText w:val="%6."/>
      <w:lvlJc w:val="right"/>
      <w:pPr>
        <w:tabs>
          <w:tab w:val="num" w:pos="4113"/>
        </w:tabs>
        <w:ind w:left="4113" w:hanging="180"/>
      </w:pPr>
      <w:rPr>
        <w:rFonts w:cs="Times New Roman"/>
      </w:rPr>
    </w:lvl>
    <w:lvl w:ilvl="6" w:tplc="0408000F" w:tentative="1">
      <w:start w:val="1"/>
      <w:numFmt w:val="decimal"/>
      <w:lvlText w:val="%7."/>
      <w:lvlJc w:val="left"/>
      <w:pPr>
        <w:tabs>
          <w:tab w:val="num" w:pos="4833"/>
        </w:tabs>
        <w:ind w:left="4833" w:hanging="360"/>
      </w:pPr>
      <w:rPr>
        <w:rFonts w:cs="Times New Roman"/>
      </w:rPr>
    </w:lvl>
    <w:lvl w:ilvl="7" w:tplc="04080019" w:tentative="1">
      <w:start w:val="1"/>
      <w:numFmt w:val="lowerLetter"/>
      <w:lvlText w:val="%8."/>
      <w:lvlJc w:val="left"/>
      <w:pPr>
        <w:tabs>
          <w:tab w:val="num" w:pos="5553"/>
        </w:tabs>
        <w:ind w:left="5553" w:hanging="360"/>
      </w:pPr>
      <w:rPr>
        <w:rFonts w:cs="Times New Roman"/>
      </w:rPr>
    </w:lvl>
    <w:lvl w:ilvl="8" w:tplc="0408001B" w:tentative="1">
      <w:start w:val="1"/>
      <w:numFmt w:val="lowerRoman"/>
      <w:lvlText w:val="%9."/>
      <w:lvlJc w:val="right"/>
      <w:pPr>
        <w:tabs>
          <w:tab w:val="num" w:pos="6273"/>
        </w:tabs>
        <w:ind w:left="6273" w:hanging="180"/>
      </w:pPr>
      <w:rPr>
        <w:rFonts w:cs="Times New Roman"/>
      </w:rPr>
    </w:lvl>
  </w:abstractNum>
  <w:abstractNum w:abstractNumId="1">
    <w:nsid w:val="5CB60D23"/>
    <w:multiLevelType w:val="hybridMultilevel"/>
    <w:tmpl w:val="4636E06A"/>
    <w:lvl w:ilvl="0" w:tplc="670009C8">
      <w:start w:val="1"/>
      <w:numFmt w:val="lowerLetter"/>
      <w:lvlText w:val="%1."/>
      <w:lvlJc w:val="left"/>
      <w:pPr>
        <w:tabs>
          <w:tab w:val="num" w:pos="1233"/>
        </w:tabs>
        <w:ind w:left="1233"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7CE66381"/>
    <w:multiLevelType w:val="hybridMultilevel"/>
    <w:tmpl w:val="A15E4392"/>
    <w:lvl w:ilvl="0" w:tplc="CB82CE98">
      <w:start w:val="1"/>
      <w:numFmt w:val="decimal"/>
      <w:lvlText w:val="%1."/>
      <w:lvlJc w:val="left"/>
      <w:pPr>
        <w:ind w:left="644" w:hanging="360"/>
      </w:pPr>
      <w:rPr>
        <w:rFonts w:cs="Times New Roman"/>
        <w:b/>
        <w:color w:val="000000"/>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4126A"/>
    <w:rsid w:val="00315801"/>
    <w:rsid w:val="006D5781"/>
    <w:rsid w:val="009079F2"/>
    <w:rsid w:val="0094126A"/>
    <w:rsid w:val="00C57F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161" w:after="16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26A"/>
    <w:pPr>
      <w:spacing w:before="0"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4126A"/>
    <w:pPr>
      <w:ind w:left="720"/>
      <w:contextualSpacing/>
    </w:pPr>
  </w:style>
  <w:style w:type="paragraph" w:styleId="a4">
    <w:name w:val="Body Text"/>
    <w:basedOn w:val="a"/>
    <w:link w:val="Char"/>
    <w:uiPriority w:val="99"/>
    <w:semiHidden/>
    <w:rsid w:val="0094126A"/>
    <w:pPr>
      <w:spacing w:after="0" w:line="240" w:lineRule="auto"/>
      <w:jc w:val="both"/>
    </w:pPr>
    <w:rPr>
      <w:rFonts w:ascii="Arial" w:eastAsia="Times New Roman" w:hAnsi="Arial" w:cs="Arial"/>
      <w:color w:val="000000"/>
      <w:sz w:val="24"/>
      <w:szCs w:val="24"/>
      <w:lang w:eastAsia="el-GR"/>
    </w:rPr>
  </w:style>
  <w:style w:type="character" w:customStyle="1" w:styleId="Char">
    <w:name w:val="Σώμα κειμένου Char"/>
    <w:basedOn w:val="a0"/>
    <w:link w:val="a4"/>
    <w:uiPriority w:val="99"/>
    <w:semiHidden/>
    <w:rsid w:val="0094126A"/>
    <w:rPr>
      <w:rFonts w:ascii="Arial" w:eastAsia="Times New Roman" w:hAnsi="Arial" w:cs="Arial"/>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932</Words>
  <Characters>5038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Το όνομα της εταιρείας σας</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Το όνομα χρήστη σας</dc:creator>
  <cp:keywords/>
  <dc:description/>
  <cp:lastModifiedBy>Το όνομα χρήστη σας</cp:lastModifiedBy>
  <cp:revision>1</cp:revision>
  <dcterms:created xsi:type="dcterms:W3CDTF">2017-01-19T00:53:00Z</dcterms:created>
  <dcterms:modified xsi:type="dcterms:W3CDTF">2017-01-19T02:16:00Z</dcterms:modified>
</cp:coreProperties>
</file>