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4D9" w:rsidRDefault="0015696D" w:rsidP="0015696D">
      <w:pPr>
        <w:rPr>
          <w:rFonts w:asciiTheme="minorHAnsi" w:hAnsiTheme="minorHAnsi"/>
          <w:b/>
          <w:lang w:val="el-GR"/>
        </w:rPr>
      </w:pPr>
      <w:r w:rsidRPr="0015696D">
        <w:rPr>
          <w:rFonts w:asciiTheme="minorHAnsi" w:hAnsiTheme="minorHAnsi"/>
          <w:b/>
          <w:lang w:val="el-GR"/>
        </w:rPr>
        <w:t>Ορισμός επιχειρηματικής κρίσης:</w:t>
      </w:r>
    </w:p>
    <w:p w:rsidR="000954D9" w:rsidRDefault="000954D9" w:rsidP="0015696D">
      <w:pPr>
        <w:rPr>
          <w:rFonts w:asciiTheme="minorHAnsi" w:hAnsiTheme="minorHAnsi"/>
          <w:lang w:val="el-GR"/>
        </w:rPr>
      </w:pPr>
    </w:p>
    <w:p w:rsidR="0015696D" w:rsidRPr="0015696D" w:rsidRDefault="000954D9" w:rsidP="000954D9">
      <w:pPr>
        <w:rPr>
          <w:rFonts w:asciiTheme="minorHAnsi" w:hAnsiTheme="minorHAnsi"/>
          <w:lang w:val="el-GR"/>
        </w:rPr>
      </w:pPr>
      <w:r>
        <w:rPr>
          <w:rFonts w:asciiTheme="minorHAnsi" w:hAnsiTheme="minorHAnsi"/>
          <w:lang w:val="el-GR"/>
        </w:rPr>
        <w:t>Η</w:t>
      </w:r>
      <w:r w:rsidR="0015696D" w:rsidRPr="000954D9">
        <w:rPr>
          <w:rFonts w:asciiTheme="minorHAnsi" w:hAnsiTheme="minorHAnsi"/>
          <w:lang w:val="el-GR"/>
        </w:rPr>
        <w:t xml:space="preserve"> διατάραξη </w:t>
      </w:r>
      <w:r w:rsidR="00AD6E75" w:rsidRPr="000954D9">
        <w:rPr>
          <w:rFonts w:asciiTheme="minorHAnsi" w:hAnsiTheme="minorHAnsi"/>
          <w:lang w:val="el-GR"/>
        </w:rPr>
        <w:t xml:space="preserve">της </w:t>
      </w:r>
      <w:r w:rsidR="0015696D" w:rsidRPr="000954D9">
        <w:rPr>
          <w:rFonts w:asciiTheme="minorHAnsi" w:hAnsiTheme="minorHAnsi"/>
          <w:lang w:val="el-GR"/>
        </w:rPr>
        <w:t xml:space="preserve">φυσιολογικής λειτουργίας της επιχείρησης </w:t>
      </w:r>
      <w:r w:rsidR="00AD6E75" w:rsidRPr="000954D9">
        <w:rPr>
          <w:rFonts w:asciiTheme="minorHAnsi" w:hAnsiTheme="minorHAnsi"/>
          <w:lang w:val="el-GR"/>
        </w:rPr>
        <w:t xml:space="preserve">εξαιτίας ενός ή περισσοτέρων απρογραμμάτιστων γεγονότων </w:t>
      </w:r>
      <w:r w:rsidR="0015696D" w:rsidRPr="000954D9">
        <w:rPr>
          <w:rFonts w:asciiTheme="minorHAnsi" w:hAnsiTheme="minorHAnsi"/>
          <w:lang w:val="el-GR"/>
        </w:rPr>
        <w:t>και η παρουσίαση απειλών ή</w:t>
      </w:r>
      <w:r w:rsidR="00AD6E75" w:rsidRPr="000954D9">
        <w:rPr>
          <w:rFonts w:asciiTheme="minorHAnsi" w:hAnsiTheme="minorHAnsi"/>
          <w:lang w:val="el-GR"/>
        </w:rPr>
        <w:t xml:space="preserve"> </w:t>
      </w:r>
      <w:r w:rsidR="0015696D" w:rsidRPr="000954D9">
        <w:rPr>
          <w:rFonts w:asciiTheme="minorHAnsi" w:hAnsiTheme="minorHAnsi"/>
          <w:lang w:val="el-GR"/>
        </w:rPr>
        <w:t>ευκαιριών για την επιχείρηση, η αντιμετώπιση ή η εκμετάλλευση των οποίων,</w:t>
      </w:r>
      <w:r w:rsidR="00AD6E75" w:rsidRPr="000954D9">
        <w:rPr>
          <w:rFonts w:asciiTheme="minorHAnsi" w:hAnsiTheme="minorHAnsi"/>
          <w:lang w:val="el-GR"/>
        </w:rPr>
        <w:t xml:space="preserve"> </w:t>
      </w:r>
      <w:r w:rsidR="0015696D" w:rsidRPr="000954D9">
        <w:rPr>
          <w:rFonts w:asciiTheme="minorHAnsi" w:hAnsiTheme="minorHAnsi"/>
          <w:lang w:val="el-GR"/>
        </w:rPr>
        <w:t>επιβάλλει την ταχεία και υπό πίεση λήψη σημαντικών αποφάσεων.</w:t>
      </w:r>
      <w:r w:rsidR="0015696D" w:rsidRPr="0015696D">
        <w:rPr>
          <w:rFonts w:asciiTheme="minorHAnsi" w:hAnsiTheme="minorHAnsi"/>
          <w:lang w:val="el-GR"/>
        </w:rPr>
        <w:t xml:space="preserve"> </w:t>
      </w:r>
    </w:p>
    <w:p w:rsidR="0015696D" w:rsidRDefault="0015696D" w:rsidP="0015696D">
      <w:pPr>
        <w:rPr>
          <w:rFonts w:asciiTheme="minorHAnsi" w:hAnsiTheme="minorHAnsi"/>
          <w:lang w:val="el-GR"/>
        </w:rPr>
      </w:pPr>
    </w:p>
    <w:p w:rsidR="000954D9" w:rsidRPr="0015696D" w:rsidRDefault="000954D9" w:rsidP="0015696D">
      <w:pPr>
        <w:rPr>
          <w:rFonts w:asciiTheme="minorHAnsi" w:hAnsiTheme="minorHAnsi"/>
          <w:lang w:val="el-GR"/>
        </w:rPr>
      </w:pPr>
    </w:p>
    <w:p w:rsidR="0015696D" w:rsidRPr="0015696D" w:rsidRDefault="0015696D" w:rsidP="0015696D">
      <w:pPr>
        <w:rPr>
          <w:rFonts w:asciiTheme="minorHAnsi" w:hAnsiTheme="minorHAnsi"/>
          <w:lang w:val="el-GR"/>
        </w:rPr>
      </w:pPr>
    </w:p>
    <w:p w:rsidR="00AD6E75" w:rsidRPr="000954D9" w:rsidRDefault="0015696D" w:rsidP="00AD6E75">
      <w:pPr>
        <w:rPr>
          <w:rFonts w:asciiTheme="minorHAnsi" w:hAnsiTheme="minorHAnsi"/>
          <w:b/>
          <w:lang w:val="el-GR"/>
        </w:rPr>
      </w:pPr>
      <w:r w:rsidRPr="000954D9">
        <w:rPr>
          <w:rFonts w:asciiTheme="minorHAnsi" w:hAnsiTheme="minorHAnsi"/>
          <w:b/>
          <w:lang w:val="el-GR"/>
        </w:rPr>
        <w:t>Τ</w:t>
      </w:r>
      <w:r w:rsidR="00AD6E75" w:rsidRPr="000954D9">
        <w:rPr>
          <w:rFonts w:asciiTheme="minorHAnsi" w:hAnsiTheme="minorHAnsi"/>
          <w:b/>
          <w:lang w:val="el-GR"/>
        </w:rPr>
        <w:t>ι χαρακτηριστικά εμπεριέχει μια κρίση:</w:t>
      </w:r>
    </w:p>
    <w:p w:rsidR="0015696D" w:rsidRPr="00AD6E75" w:rsidRDefault="0015696D" w:rsidP="0015696D">
      <w:pPr>
        <w:rPr>
          <w:rFonts w:asciiTheme="minorHAnsi" w:hAnsiTheme="minorHAnsi"/>
          <w:highlight w:val="yellow"/>
          <w:lang w:val="el-GR"/>
        </w:rPr>
      </w:pPr>
      <w:r w:rsidRPr="00AD6E75">
        <w:rPr>
          <w:rFonts w:asciiTheme="minorHAnsi" w:hAnsiTheme="minorHAnsi"/>
          <w:lang w:val="el-GR"/>
        </w:rPr>
        <w:t xml:space="preserve"> </w:t>
      </w:r>
    </w:p>
    <w:p w:rsidR="0015696D" w:rsidRPr="00AD6E75" w:rsidRDefault="0015696D" w:rsidP="0015696D">
      <w:pPr>
        <w:rPr>
          <w:rFonts w:asciiTheme="minorHAnsi" w:hAnsiTheme="minorHAnsi"/>
          <w:lang w:val="el-GR"/>
        </w:rPr>
      </w:pPr>
      <w:r w:rsidRPr="00AD6E75">
        <w:rPr>
          <w:rFonts w:asciiTheme="minorHAnsi" w:hAnsiTheme="minorHAnsi"/>
          <w:lang w:val="el-GR"/>
        </w:rPr>
        <w:t>• Αιφνιδιασμό λόγω απρόοπτων γεγονότων.</w:t>
      </w:r>
    </w:p>
    <w:p w:rsidR="0015696D" w:rsidRPr="00AD6E75" w:rsidRDefault="0015696D" w:rsidP="0015696D">
      <w:pPr>
        <w:rPr>
          <w:rFonts w:asciiTheme="minorHAnsi" w:hAnsiTheme="minorHAnsi"/>
          <w:lang w:val="el-GR"/>
        </w:rPr>
      </w:pPr>
      <w:r w:rsidRPr="00AD6E75">
        <w:rPr>
          <w:rFonts w:asciiTheme="minorHAnsi" w:hAnsiTheme="minorHAnsi"/>
          <w:lang w:val="el-GR"/>
        </w:rPr>
        <w:t>• Απειλή σχετικά με τους πόρους και τους ανθρώπους.</w:t>
      </w:r>
    </w:p>
    <w:p w:rsidR="0015696D" w:rsidRPr="00AD6E75" w:rsidRDefault="0015696D" w:rsidP="0015696D">
      <w:pPr>
        <w:rPr>
          <w:rFonts w:asciiTheme="minorHAnsi" w:hAnsiTheme="minorHAnsi"/>
          <w:lang w:val="el-GR"/>
        </w:rPr>
      </w:pPr>
      <w:r w:rsidRPr="00AD6E75">
        <w:rPr>
          <w:rFonts w:asciiTheme="minorHAnsi" w:hAnsiTheme="minorHAnsi"/>
          <w:lang w:val="el-GR"/>
        </w:rPr>
        <w:t>• Αναξιόπιστες και ελλιπείς πληροφορίες</w:t>
      </w:r>
    </w:p>
    <w:p w:rsidR="0015696D" w:rsidRPr="00AD6E75" w:rsidRDefault="0015696D" w:rsidP="0015696D">
      <w:pPr>
        <w:rPr>
          <w:rFonts w:asciiTheme="minorHAnsi" w:hAnsiTheme="minorHAnsi"/>
          <w:lang w:val="el-GR"/>
        </w:rPr>
      </w:pPr>
      <w:r w:rsidRPr="00AD6E75">
        <w:rPr>
          <w:rFonts w:asciiTheme="minorHAnsi" w:hAnsiTheme="minorHAnsi"/>
          <w:lang w:val="el-GR"/>
        </w:rPr>
        <w:t>• Την απώλεια ελέγχου.</w:t>
      </w:r>
    </w:p>
    <w:p w:rsidR="0015696D" w:rsidRPr="00AD6E75" w:rsidRDefault="0015696D" w:rsidP="0015696D">
      <w:pPr>
        <w:rPr>
          <w:rFonts w:asciiTheme="minorHAnsi" w:hAnsiTheme="minorHAnsi"/>
          <w:lang w:val="el-GR"/>
        </w:rPr>
      </w:pPr>
      <w:r w:rsidRPr="00AD6E75">
        <w:rPr>
          <w:rFonts w:asciiTheme="minorHAnsi" w:hAnsiTheme="minorHAnsi"/>
          <w:lang w:val="el-GR"/>
        </w:rPr>
        <w:t>• Περιορισμένος χρόνος (λήψης αποφάσεων και αντίδρασης).</w:t>
      </w:r>
    </w:p>
    <w:p w:rsidR="0015696D" w:rsidRPr="00AD6E75" w:rsidRDefault="0015696D" w:rsidP="0015696D">
      <w:pPr>
        <w:rPr>
          <w:rFonts w:asciiTheme="minorHAnsi" w:hAnsiTheme="minorHAnsi"/>
          <w:lang w:val="el-GR"/>
        </w:rPr>
      </w:pPr>
      <w:r w:rsidRPr="00AD6E75">
        <w:rPr>
          <w:rFonts w:asciiTheme="minorHAnsi" w:hAnsiTheme="minorHAnsi"/>
          <w:lang w:val="el-GR"/>
        </w:rPr>
        <w:t>• Ορατές και / ή αόρατες συνέπειες στους ανθρώπους, τους πόρους και</w:t>
      </w:r>
    </w:p>
    <w:p w:rsidR="0015696D" w:rsidRPr="00AD6E75" w:rsidRDefault="0015696D" w:rsidP="0015696D">
      <w:pPr>
        <w:rPr>
          <w:rFonts w:asciiTheme="minorHAnsi" w:hAnsiTheme="minorHAnsi"/>
          <w:lang w:val="el-GR"/>
        </w:rPr>
      </w:pPr>
      <w:r w:rsidRPr="00AD6E75">
        <w:rPr>
          <w:rFonts w:asciiTheme="minorHAnsi" w:hAnsiTheme="minorHAnsi"/>
          <w:lang w:val="el-GR"/>
        </w:rPr>
        <w:t>τους οργανισμούς.</w:t>
      </w:r>
    </w:p>
    <w:p w:rsidR="0015696D" w:rsidRPr="00AD6E75" w:rsidRDefault="0015696D" w:rsidP="0015696D">
      <w:pPr>
        <w:rPr>
          <w:rFonts w:asciiTheme="minorHAnsi" w:hAnsiTheme="minorHAnsi"/>
          <w:lang w:val="el-GR"/>
        </w:rPr>
      </w:pPr>
      <w:r w:rsidRPr="00AD6E75">
        <w:rPr>
          <w:rFonts w:asciiTheme="minorHAnsi" w:hAnsiTheme="minorHAnsi"/>
          <w:lang w:val="el-GR"/>
        </w:rPr>
        <w:t>• Οι απαιτήσεις για την αντίδραση από την άποψη των ανθρώπων και</w:t>
      </w:r>
    </w:p>
    <w:p w:rsidR="0015696D" w:rsidRPr="00AD6E75" w:rsidRDefault="0015696D" w:rsidP="0015696D">
      <w:pPr>
        <w:rPr>
          <w:rFonts w:asciiTheme="minorHAnsi" w:hAnsiTheme="minorHAnsi"/>
          <w:lang w:val="el-GR"/>
        </w:rPr>
      </w:pPr>
      <w:r w:rsidRPr="00AD6E75">
        <w:rPr>
          <w:rFonts w:asciiTheme="minorHAnsi" w:hAnsiTheme="minorHAnsi"/>
          <w:lang w:val="el-GR"/>
        </w:rPr>
        <w:t>του εξοπλισμού υπερβαίνουν τους διαθέσιμους ανθρώπους και πόρους.</w:t>
      </w:r>
    </w:p>
    <w:p w:rsidR="0015696D" w:rsidRPr="00AD6E75" w:rsidRDefault="0015696D" w:rsidP="0015696D">
      <w:pPr>
        <w:rPr>
          <w:rFonts w:asciiTheme="minorHAnsi" w:hAnsiTheme="minorHAnsi"/>
          <w:lang w:val="el-GR"/>
        </w:rPr>
      </w:pPr>
      <w:r w:rsidRPr="00AD6E75">
        <w:rPr>
          <w:rFonts w:asciiTheme="minorHAnsi" w:hAnsiTheme="minorHAnsi"/>
          <w:lang w:val="el-GR"/>
        </w:rPr>
        <w:t xml:space="preserve">• Συνήθως υψηλή κάλυψη από τα ΜΜΕ </w:t>
      </w:r>
      <w:r w:rsidR="00AD6E75" w:rsidRPr="00AD6E75">
        <w:rPr>
          <w:rFonts w:asciiTheme="minorHAnsi" w:hAnsiTheme="minorHAnsi"/>
          <w:lang w:val="el-GR"/>
        </w:rPr>
        <w:t xml:space="preserve">για τα οποία </w:t>
      </w:r>
      <w:r w:rsidRPr="00AD6E75">
        <w:rPr>
          <w:rFonts w:asciiTheme="minorHAnsi" w:hAnsiTheme="minorHAnsi"/>
          <w:lang w:val="el-GR"/>
        </w:rPr>
        <w:t xml:space="preserve">αποτελούν «τροφή» </w:t>
      </w:r>
    </w:p>
    <w:p w:rsidR="0015696D" w:rsidRPr="00FF2215" w:rsidRDefault="0015696D" w:rsidP="0015696D">
      <w:pPr>
        <w:rPr>
          <w:rFonts w:asciiTheme="minorHAnsi" w:hAnsiTheme="minorHAnsi"/>
          <w:lang w:val="el-GR"/>
        </w:rPr>
      </w:pPr>
    </w:p>
    <w:p w:rsidR="009D2F0E" w:rsidRPr="00FF2215" w:rsidRDefault="009D2F0E" w:rsidP="0015696D">
      <w:pPr>
        <w:rPr>
          <w:rFonts w:asciiTheme="minorHAnsi" w:hAnsiTheme="minorHAnsi"/>
          <w:lang w:val="el-GR"/>
        </w:rPr>
      </w:pPr>
    </w:p>
    <w:p w:rsidR="009D2F0E" w:rsidRPr="00FF2215" w:rsidRDefault="009D2F0E" w:rsidP="0015696D">
      <w:pPr>
        <w:rPr>
          <w:rFonts w:asciiTheme="minorHAnsi" w:hAnsiTheme="minorHAnsi"/>
          <w:lang w:val="el-GR"/>
        </w:rPr>
      </w:pPr>
    </w:p>
    <w:p w:rsidR="0015696D" w:rsidRPr="009D2F0E" w:rsidRDefault="0015696D" w:rsidP="0015696D">
      <w:pPr>
        <w:rPr>
          <w:rFonts w:asciiTheme="minorHAnsi" w:hAnsiTheme="minorHAnsi"/>
          <w:b/>
          <w:bCs/>
          <w:lang w:val="el-GR"/>
        </w:rPr>
      </w:pPr>
      <w:r w:rsidRPr="009D2F0E">
        <w:rPr>
          <w:rFonts w:asciiTheme="minorHAnsi" w:hAnsiTheme="minorHAnsi"/>
          <w:b/>
          <w:bCs/>
          <w:lang w:val="el-GR"/>
        </w:rPr>
        <w:t>Στάδια της κρίσης</w:t>
      </w:r>
    </w:p>
    <w:p w:rsidR="0015696D" w:rsidRPr="009D2F0E" w:rsidRDefault="0015696D" w:rsidP="0015696D">
      <w:pPr>
        <w:rPr>
          <w:rFonts w:asciiTheme="minorHAnsi" w:hAnsiTheme="minorHAnsi"/>
          <w:b/>
          <w:bCs/>
          <w:lang w:val="el-GR"/>
        </w:rPr>
      </w:pPr>
    </w:p>
    <w:p w:rsidR="0015696D" w:rsidRPr="009D2F0E" w:rsidRDefault="0015696D" w:rsidP="008221B1">
      <w:pPr>
        <w:rPr>
          <w:rFonts w:asciiTheme="minorHAnsi" w:hAnsiTheme="minorHAnsi"/>
          <w:lang w:val="el-GR"/>
        </w:rPr>
      </w:pPr>
      <w:r w:rsidRPr="009D2F0E">
        <w:rPr>
          <w:rFonts w:asciiTheme="minorHAnsi" w:hAnsiTheme="minorHAnsi"/>
          <w:lang w:val="el-GR"/>
        </w:rPr>
        <w:t>1. Προδρομικό στάδιο: Η επιχείρηση έρχεται αντιμέτωπη με ένα πλήθος από</w:t>
      </w:r>
    </w:p>
    <w:p w:rsidR="0015696D" w:rsidRPr="009D2F0E" w:rsidRDefault="0015696D" w:rsidP="008221B1">
      <w:pPr>
        <w:rPr>
          <w:rFonts w:asciiTheme="minorHAnsi" w:hAnsiTheme="minorHAnsi"/>
          <w:lang w:val="el-GR"/>
        </w:rPr>
      </w:pPr>
      <w:r w:rsidRPr="009D2F0E">
        <w:rPr>
          <w:rFonts w:asciiTheme="minorHAnsi" w:hAnsiTheme="minorHAnsi"/>
          <w:lang w:val="el-GR"/>
        </w:rPr>
        <w:t>συμπτώματα, που προειδοποιούν για την επερχόμενη κρίση. (Προειδοποιητική φάση)</w:t>
      </w:r>
    </w:p>
    <w:p w:rsidR="0015696D" w:rsidRPr="009D2F0E" w:rsidRDefault="0015696D" w:rsidP="008221B1">
      <w:pPr>
        <w:rPr>
          <w:rFonts w:asciiTheme="minorHAnsi" w:hAnsiTheme="minorHAnsi"/>
          <w:lang w:val="el-GR"/>
        </w:rPr>
      </w:pPr>
      <w:r w:rsidRPr="009D2F0E">
        <w:rPr>
          <w:rFonts w:asciiTheme="minorHAnsi" w:hAnsiTheme="minorHAnsi"/>
          <w:lang w:val="el-GR"/>
        </w:rPr>
        <w:t>2. Οξύ στάδιο της κρίσης</w:t>
      </w:r>
      <w:r w:rsidR="008221B1" w:rsidRPr="009D2F0E">
        <w:rPr>
          <w:rFonts w:asciiTheme="minorHAnsi" w:hAnsiTheme="minorHAnsi"/>
          <w:lang w:val="el-GR"/>
        </w:rPr>
        <w:t xml:space="preserve"> - </w:t>
      </w:r>
      <w:r w:rsidR="008221B1" w:rsidRPr="009D2F0E">
        <w:rPr>
          <w:rFonts w:ascii="Calibri" w:hAnsi="Calibri"/>
          <w:lang w:val="el-GR"/>
        </w:rPr>
        <w:t>κορύφωση</w:t>
      </w:r>
      <w:r w:rsidRPr="009D2F0E">
        <w:rPr>
          <w:rFonts w:asciiTheme="minorHAnsi" w:hAnsiTheme="minorHAnsi"/>
          <w:lang w:val="el-GR"/>
        </w:rPr>
        <w:t>: Η αντίδραση</w:t>
      </w:r>
      <w:r w:rsidR="008221B1" w:rsidRPr="009D2F0E">
        <w:rPr>
          <w:rFonts w:asciiTheme="minorHAnsi" w:hAnsiTheme="minorHAnsi"/>
          <w:lang w:val="el-GR"/>
        </w:rPr>
        <w:t xml:space="preserve"> </w:t>
      </w:r>
      <w:r w:rsidRPr="009D2F0E">
        <w:rPr>
          <w:rFonts w:asciiTheme="minorHAnsi" w:hAnsiTheme="minorHAnsi"/>
          <w:lang w:val="el-GR"/>
        </w:rPr>
        <w:t>της επιχείρησης περιορίζεται στον έλεγχο των ζημιών που έχουν ήδη πραγματοποιηθεί. (συνοδεύεται από «κόστος» για την επιχείρηση)</w:t>
      </w:r>
    </w:p>
    <w:p w:rsidR="0015696D" w:rsidRPr="009D2F0E" w:rsidRDefault="0015696D" w:rsidP="008221B1">
      <w:pPr>
        <w:rPr>
          <w:rFonts w:asciiTheme="minorHAnsi" w:hAnsiTheme="minorHAnsi"/>
          <w:lang w:val="el-GR"/>
        </w:rPr>
      </w:pPr>
      <w:r w:rsidRPr="009D2F0E">
        <w:rPr>
          <w:rFonts w:asciiTheme="minorHAnsi" w:hAnsiTheme="minorHAnsi"/>
          <w:lang w:val="el-GR"/>
        </w:rPr>
        <w:t xml:space="preserve">3. Στάδιο </w:t>
      </w:r>
      <w:r w:rsidRPr="009D2F0E">
        <w:rPr>
          <w:rFonts w:ascii="Calibri" w:hAnsi="Calibri"/>
          <w:lang w:val="el-GR"/>
        </w:rPr>
        <w:t>επιπτώσεων</w:t>
      </w:r>
      <w:r w:rsidRPr="009D2F0E">
        <w:rPr>
          <w:rFonts w:asciiTheme="minorHAnsi" w:hAnsiTheme="minorHAnsi"/>
          <w:lang w:val="el-GR"/>
        </w:rPr>
        <w:t>:</w:t>
      </w:r>
      <w:r w:rsidR="008221B1" w:rsidRPr="009D2F0E">
        <w:rPr>
          <w:rFonts w:asciiTheme="minorHAnsi" w:hAnsiTheme="minorHAnsi"/>
          <w:lang w:val="el-GR"/>
        </w:rPr>
        <w:t xml:space="preserve"> </w:t>
      </w:r>
      <w:r w:rsidRPr="009D2F0E">
        <w:rPr>
          <w:rFonts w:asciiTheme="minorHAnsi" w:hAnsiTheme="minorHAnsi"/>
          <w:lang w:val="el-GR"/>
        </w:rPr>
        <w:t>Ο οργανισμός πρέπει να πάρει μέτρα για τη ριζική αντιμετώπισή τους. (περίοδος δημιουργίας ή καταστροφής)</w:t>
      </w:r>
    </w:p>
    <w:p w:rsidR="0015696D" w:rsidRPr="009D2F0E" w:rsidRDefault="0015696D" w:rsidP="008221B1">
      <w:pPr>
        <w:rPr>
          <w:rFonts w:asciiTheme="minorHAnsi" w:hAnsiTheme="minorHAnsi"/>
          <w:lang w:val="el-GR"/>
        </w:rPr>
      </w:pPr>
      <w:r w:rsidRPr="009D2F0E">
        <w:rPr>
          <w:rFonts w:asciiTheme="minorHAnsi" w:hAnsiTheme="minorHAnsi"/>
          <w:lang w:val="el-GR"/>
        </w:rPr>
        <w:t>4. Στάδιο επίλυσης της κρίσης: Πραγματοποιείται η επίλυση της κρίσης και ο</w:t>
      </w:r>
    </w:p>
    <w:p w:rsidR="00B04F2B" w:rsidRPr="009D2F0E" w:rsidRDefault="0015696D" w:rsidP="008221B1">
      <w:pPr>
        <w:rPr>
          <w:rFonts w:asciiTheme="minorHAnsi" w:hAnsiTheme="minorHAnsi"/>
          <w:lang w:val="el-GR"/>
        </w:rPr>
      </w:pPr>
      <w:r w:rsidRPr="009D2F0E">
        <w:rPr>
          <w:rFonts w:asciiTheme="minorHAnsi" w:hAnsiTheme="minorHAnsi"/>
          <w:lang w:val="el-GR"/>
        </w:rPr>
        <w:t>οργανισμός επιστρέφει στις καθημερινές του δραστηριότητες. (φάση-σκοπός της επιχείρησης).</w:t>
      </w:r>
    </w:p>
    <w:p w:rsidR="008221B1" w:rsidRDefault="008221B1" w:rsidP="008221B1">
      <w:pPr>
        <w:rPr>
          <w:rFonts w:asciiTheme="minorHAnsi" w:hAnsiTheme="minorHAnsi"/>
          <w:lang w:val="el-GR"/>
        </w:rPr>
      </w:pPr>
    </w:p>
    <w:p w:rsidR="000954D9" w:rsidRDefault="000954D9" w:rsidP="008221B1">
      <w:pPr>
        <w:rPr>
          <w:rFonts w:asciiTheme="minorHAnsi" w:hAnsiTheme="minorHAnsi"/>
          <w:lang w:val="el-GR"/>
        </w:rPr>
      </w:pPr>
    </w:p>
    <w:p w:rsidR="000954D9" w:rsidRDefault="000954D9" w:rsidP="008221B1">
      <w:pPr>
        <w:rPr>
          <w:rFonts w:asciiTheme="minorHAnsi" w:hAnsiTheme="minorHAnsi"/>
          <w:lang w:val="el-GR"/>
        </w:rPr>
      </w:pPr>
    </w:p>
    <w:p w:rsidR="000954D9" w:rsidRDefault="000954D9" w:rsidP="008221B1">
      <w:pPr>
        <w:rPr>
          <w:rFonts w:asciiTheme="minorHAnsi" w:hAnsiTheme="minorHAnsi"/>
          <w:lang w:val="el-GR"/>
        </w:rPr>
      </w:pPr>
    </w:p>
    <w:p w:rsidR="000954D9" w:rsidRDefault="000954D9" w:rsidP="008221B1">
      <w:pPr>
        <w:rPr>
          <w:rFonts w:asciiTheme="minorHAnsi" w:hAnsiTheme="minorHAnsi"/>
          <w:lang w:val="el-GR"/>
        </w:rPr>
      </w:pPr>
    </w:p>
    <w:p w:rsidR="000954D9" w:rsidRDefault="000954D9" w:rsidP="008221B1">
      <w:pPr>
        <w:rPr>
          <w:rFonts w:asciiTheme="minorHAnsi" w:hAnsiTheme="minorHAnsi"/>
          <w:lang w:val="el-GR"/>
        </w:rPr>
      </w:pPr>
    </w:p>
    <w:p w:rsidR="000954D9" w:rsidRDefault="000954D9" w:rsidP="008221B1">
      <w:pPr>
        <w:rPr>
          <w:rFonts w:asciiTheme="minorHAnsi" w:hAnsiTheme="minorHAnsi"/>
          <w:lang w:val="el-GR"/>
        </w:rPr>
      </w:pPr>
    </w:p>
    <w:p w:rsidR="000954D9" w:rsidRDefault="000954D9" w:rsidP="008221B1">
      <w:pPr>
        <w:rPr>
          <w:rFonts w:asciiTheme="minorHAnsi" w:hAnsiTheme="minorHAnsi"/>
          <w:lang w:val="el-GR"/>
        </w:rPr>
      </w:pPr>
    </w:p>
    <w:p w:rsidR="000954D9" w:rsidRDefault="000954D9" w:rsidP="008221B1">
      <w:pPr>
        <w:rPr>
          <w:rFonts w:asciiTheme="minorHAnsi" w:hAnsiTheme="minorHAnsi"/>
          <w:lang w:val="el-GR"/>
        </w:rPr>
      </w:pPr>
    </w:p>
    <w:p w:rsidR="000954D9" w:rsidRPr="009D2F0E" w:rsidRDefault="000954D9" w:rsidP="008221B1">
      <w:pPr>
        <w:rPr>
          <w:rFonts w:asciiTheme="minorHAnsi" w:hAnsiTheme="minorHAnsi"/>
          <w:lang w:val="el-GR"/>
        </w:rPr>
      </w:pPr>
    </w:p>
    <w:p w:rsidR="005628A9" w:rsidRPr="009D2F0E" w:rsidRDefault="008221B1" w:rsidP="008221B1">
      <w:pPr>
        <w:pStyle w:val="Web"/>
        <w:spacing w:before="0" w:after="0"/>
        <w:ind w:left="57" w:right="57"/>
        <w:rPr>
          <w:rFonts w:ascii="Calibri" w:hAnsi="Calibri"/>
        </w:rPr>
      </w:pPr>
      <w:r w:rsidRPr="009D2F0E">
        <w:rPr>
          <w:rFonts w:ascii="Calibri" w:hAnsi="Calibri"/>
          <w:b/>
        </w:rPr>
        <w:lastRenderedPageBreak/>
        <w:t>Διαχείριση Κρίσεων (</w:t>
      </w:r>
      <w:proofErr w:type="spellStart"/>
      <w:r w:rsidRPr="009D2F0E">
        <w:rPr>
          <w:rFonts w:ascii="Calibri" w:hAnsi="Calibri"/>
          <w:b/>
        </w:rPr>
        <w:t>Crisis</w:t>
      </w:r>
      <w:proofErr w:type="spellEnd"/>
      <w:r w:rsidRPr="009D2F0E">
        <w:rPr>
          <w:rFonts w:ascii="Calibri" w:hAnsi="Calibri"/>
          <w:b/>
        </w:rPr>
        <w:t xml:space="preserve"> </w:t>
      </w:r>
      <w:proofErr w:type="spellStart"/>
      <w:r w:rsidRPr="009D2F0E">
        <w:rPr>
          <w:rFonts w:ascii="Calibri" w:hAnsi="Calibri"/>
          <w:b/>
        </w:rPr>
        <w:t>Management</w:t>
      </w:r>
      <w:proofErr w:type="spellEnd"/>
      <w:r w:rsidRPr="009D2F0E">
        <w:rPr>
          <w:rFonts w:ascii="Calibri" w:hAnsi="Calibri"/>
          <w:b/>
        </w:rPr>
        <w:t xml:space="preserve">) </w:t>
      </w:r>
      <w:r w:rsidRPr="009D2F0E">
        <w:rPr>
          <w:rFonts w:ascii="Calibri" w:hAnsi="Calibri"/>
        </w:rPr>
        <w:t>καλείται το σύνολο των προληπτικών, παρεμβατικών και συντονιστικών ενεργειών, οι οποίες πραγματοποιούνται πριν, κατά τη διάρκεια και μετά από μια ανεπιθύμητη κατάσταση, από μεμονωμένα άτομα ή συγκροτημένες ομάδες, και έχουν στόχο τη προσπάθεια άμβλυνσης των δυσμενών αποτελεσμάτων και των επιπτώσεων της στον οργανισμό και το ευρύτερο περιβάλλον του.</w:t>
      </w:r>
    </w:p>
    <w:p w:rsidR="005628A9" w:rsidRPr="009D2F0E" w:rsidRDefault="008221B1" w:rsidP="008221B1">
      <w:pPr>
        <w:pStyle w:val="Web"/>
        <w:spacing w:before="0" w:after="0"/>
        <w:ind w:left="57" w:right="57"/>
        <w:rPr>
          <w:rFonts w:ascii="Calibri" w:hAnsi="Calibri"/>
        </w:rPr>
      </w:pPr>
      <w:r w:rsidRPr="009D2F0E">
        <w:rPr>
          <w:rFonts w:ascii="Calibri" w:hAnsi="Calibri"/>
        </w:rPr>
        <w:t xml:space="preserve">Η Διαχείριση Κρίσεων είναι μια δυναμική και συνεχής διεργασία, η οποία αρχίζει πριν την εμφάνιση </w:t>
      </w:r>
      <w:r w:rsidR="00A05CED">
        <w:rPr>
          <w:rFonts w:ascii="Calibri" w:hAnsi="Calibri"/>
        </w:rPr>
        <w:t xml:space="preserve">του ανεπιθύμητου γεγονότος και </w:t>
      </w:r>
      <w:r w:rsidRPr="009D2F0E">
        <w:rPr>
          <w:rFonts w:ascii="Calibri" w:hAnsi="Calibri"/>
        </w:rPr>
        <w:t>τελειώνει</w:t>
      </w:r>
      <w:r w:rsidR="00A05CED">
        <w:rPr>
          <w:rFonts w:ascii="Calibri" w:hAnsi="Calibri"/>
        </w:rPr>
        <w:t xml:space="preserve"> </w:t>
      </w:r>
      <w:r w:rsidRPr="009D2F0E">
        <w:rPr>
          <w:rFonts w:ascii="Calibri" w:hAnsi="Calibri"/>
        </w:rPr>
        <w:t xml:space="preserve">με εκ νέου προετοιμασία και αναθεώρηση των σχεδίων ώστε να αποφευχθεί η επανάληψή του. </w:t>
      </w:r>
    </w:p>
    <w:p w:rsidR="008221B1" w:rsidRDefault="008221B1" w:rsidP="008221B1">
      <w:pPr>
        <w:ind w:left="57" w:right="57"/>
        <w:rPr>
          <w:rFonts w:asciiTheme="minorHAnsi" w:hAnsiTheme="minorHAnsi"/>
          <w:lang w:val="el-GR"/>
        </w:rPr>
      </w:pPr>
      <w:r w:rsidRPr="009D2F0E">
        <w:rPr>
          <w:rFonts w:ascii="Calibri" w:hAnsi="Calibri"/>
          <w:lang w:val="el-GR"/>
        </w:rPr>
        <w:t>Η Διαχείριση κρίσης έχει σαν στόχο να κάνει προσπάθειες για την πρόβλεψη και αναγνώριση δυνητικών κρίσεων, για την ανάπτυξη μέτρων και ενεργειών για την παρεμπόδιση της κρίσης και για την ελαχιστοποίηση των επιπτώσεων μιας κρίσης που δεν κατέστη δυνατό να αποσοβηθεί.</w:t>
      </w:r>
      <w:r w:rsidR="00CD1EB1" w:rsidRPr="009D2F0E">
        <w:rPr>
          <w:lang w:val="el-GR"/>
        </w:rPr>
        <w:t xml:space="preserve"> </w:t>
      </w:r>
      <w:r w:rsidR="00CD1EB1" w:rsidRPr="009D2F0E">
        <w:rPr>
          <w:rFonts w:asciiTheme="minorHAnsi" w:hAnsiTheme="minorHAnsi"/>
          <w:lang w:val="el-GR"/>
        </w:rPr>
        <w:t>Τέλος υποχρέωση της διαχείρισης κρίσεων είναι η ανάκαμψη της επιχείρησης.</w:t>
      </w:r>
    </w:p>
    <w:p w:rsidR="000954D9" w:rsidRDefault="000954D9" w:rsidP="008221B1">
      <w:pPr>
        <w:ind w:left="57" w:right="57"/>
        <w:rPr>
          <w:rFonts w:asciiTheme="minorHAnsi" w:hAnsiTheme="minorHAnsi"/>
          <w:lang w:val="el-GR"/>
        </w:rPr>
      </w:pPr>
    </w:p>
    <w:p w:rsidR="000954D9" w:rsidRDefault="000954D9" w:rsidP="008221B1">
      <w:pPr>
        <w:ind w:left="57" w:right="57"/>
        <w:rPr>
          <w:rFonts w:asciiTheme="minorHAnsi" w:hAnsiTheme="minorHAnsi"/>
          <w:lang w:val="el-GR"/>
        </w:rPr>
      </w:pPr>
    </w:p>
    <w:p w:rsidR="000954D9" w:rsidRDefault="000954D9" w:rsidP="000954D9">
      <w:pPr>
        <w:rPr>
          <w:rFonts w:asciiTheme="minorHAnsi" w:hAnsiTheme="minorHAnsi"/>
          <w:b/>
          <w:lang w:val="el-GR"/>
        </w:rPr>
      </w:pPr>
      <w:r w:rsidRPr="009D2F0E">
        <w:rPr>
          <w:rFonts w:asciiTheme="minorHAnsi" w:hAnsiTheme="minorHAnsi"/>
          <w:b/>
          <w:lang w:val="el-GR"/>
        </w:rPr>
        <w:t>Τα στάδια της Διαχείρισης Κρίσεων:</w:t>
      </w:r>
    </w:p>
    <w:p w:rsidR="000954D9" w:rsidRPr="009D2F0E" w:rsidRDefault="000954D9" w:rsidP="000954D9">
      <w:pPr>
        <w:rPr>
          <w:rFonts w:asciiTheme="minorHAnsi" w:hAnsiTheme="minorHAnsi"/>
          <w:b/>
          <w:lang w:val="el-GR"/>
        </w:rPr>
      </w:pPr>
    </w:p>
    <w:p w:rsidR="000954D9" w:rsidRPr="009D2F0E" w:rsidRDefault="000954D9" w:rsidP="000954D9">
      <w:pPr>
        <w:rPr>
          <w:rFonts w:asciiTheme="minorHAnsi" w:hAnsiTheme="minorHAnsi"/>
          <w:lang w:val="el-GR"/>
        </w:rPr>
      </w:pPr>
      <w:r w:rsidRPr="009D2F0E">
        <w:rPr>
          <w:rFonts w:asciiTheme="minorHAnsi" w:hAnsiTheme="minorHAnsi"/>
          <w:lang w:val="el-GR"/>
        </w:rPr>
        <w:t>Την διαχείριση κρίσιμων καταστάσεων την διαιρούμε σε στάδια ανάλογα με τους στόχους που καλείται να εκπληρώσει. Προκύπτουν τα παρακάτω στάδια:</w:t>
      </w:r>
    </w:p>
    <w:p w:rsidR="000954D9" w:rsidRPr="009D2F0E" w:rsidRDefault="000954D9" w:rsidP="000954D9">
      <w:pPr>
        <w:rPr>
          <w:rFonts w:asciiTheme="minorHAnsi" w:hAnsiTheme="minorHAnsi"/>
          <w:lang w:val="el-GR"/>
        </w:rPr>
      </w:pPr>
      <w:r w:rsidRPr="009D2F0E">
        <w:rPr>
          <w:rFonts w:asciiTheme="minorHAnsi" w:hAnsiTheme="minorHAnsi"/>
          <w:lang w:val="el-GR"/>
        </w:rPr>
        <w:t>1. Διαχείριση της Πρόληψης. Αναφέρεται στην περίοδο πριν από την κρίση.</w:t>
      </w:r>
    </w:p>
    <w:p w:rsidR="000954D9" w:rsidRPr="009D2F0E" w:rsidRDefault="000954D9" w:rsidP="000954D9">
      <w:pPr>
        <w:rPr>
          <w:rFonts w:asciiTheme="minorHAnsi" w:hAnsiTheme="minorHAnsi"/>
          <w:lang w:val="el-GR"/>
        </w:rPr>
      </w:pPr>
      <w:r w:rsidRPr="009D2F0E">
        <w:rPr>
          <w:rFonts w:asciiTheme="minorHAnsi" w:hAnsiTheme="minorHAnsi"/>
          <w:lang w:val="el-GR"/>
        </w:rPr>
        <w:t>Στόχος η προετοιμασία του οργανισμού και η κατάρτιση πλάνου διαχείρισης</w:t>
      </w:r>
    </w:p>
    <w:p w:rsidR="000954D9" w:rsidRPr="009D2F0E" w:rsidRDefault="000954D9" w:rsidP="000954D9">
      <w:pPr>
        <w:rPr>
          <w:rFonts w:asciiTheme="minorHAnsi" w:hAnsiTheme="minorHAnsi"/>
          <w:lang w:val="el-GR"/>
        </w:rPr>
      </w:pPr>
      <w:r w:rsidRPr="009D2F0E">
        <w:rPr>
          <w:rFonts w:asciiTheme="minorHAnsi" w:hAnsiTheme="minorHAnsi"/>
          <w:lang w:val="el-GR"/>
        </w:rPr>
        <w:t>κρίσεων.</w:t>
      </w:r>
    </w:p>
    <w:p w:rsidR="000954D9" w:rsidRPr="009D2F0E" w:rsidRDefault="000954D9" w:rsidP="000954D9">
      <w:pPr>
        <w:rPr>
          <w:rFonts w:asciiTheme="minorHAnsi" w:hAnsiTheme="minorHAnsi"/>
          <w:lang w:val="el-GR"/>
        </w:rPr>
      </w:pPr>
      <w:r w:rsidRPr="009D2F0E">
        <w:rPr>
          <w:rFonts w:asciiTheme="minorHAnsi" w:hAnsiTheme="minorHAnsi"/>
          <w:lang w:val="el-GR"/>
        </w:rPr>
        <w:t>2. Διαχείριση της έναρξης της κρίσης. Πρόκειται για το στάδιο που αναφέρεται</w:t>
      </w:r>
    </w:p>
    <w:p w:rsidR="000954D9" w:rsidRPr="009D2F0E" w:rsidRDefault="000954D9" w:rsidP="000954D9">
      <w:pPr>
        <w:rPr>
          <w:rFonts w:asciiTheme="minorHAnsi" w:hAnsiTheme="minorHAnsi"/>
          <w:lang w:val="el-GR"/>
        </w:rPr>
      </w:pPr>
      <w:r w:rsidRPr="009D2F0E">
        <w:rPr>
          <w:rFonts w:asciiTheme="minorHAnsi" w:hAnsiTheme="minorHAnsi"/>
          <w:lang w:val="el-GR"/>
        </w:rPr>
        <w:t>στην κρίση. Στόχος η γρήγορη και αποτελεσματική αντιμετώπιση της κρίσης</w:t>
      </w:r>
    </w:p>
    <w:p w:rsidR="000954D9" w:rsidRPr="009D2F0E" w:rsidRDefault="000954D9" w:rsidP="000954D9">
      <w:pPr>
        <w:rPr>
          <w:rFonts w:asciiTheme="minorHAnsi" w:hAnsiTheme="minorHAnsi"/>
          <w:lang w:val="el-GR"/>
        </w:rPr>
      </w:pPr>
      <w:r w:rsidRPr="009D2F0E">
        <w:rPr>
          <w:rFonts w:asciiTheme="minorHAnsi" w:hAnsiTheme="minorHAnsi"/>
          <w:lang w:val="el-GR"/>
        </w:rPr>
        <w:t>έτσι ώστε να αποτραπεί η επιδείνωση της κατάστασης.</w:t>
      </w:r>
    </w:p>
    <w:p w:rsidR="000954D9" w:rsidRPr="009D2F0E" w:rsidRDefault="000954D9" w:rsidP="000954D9">
      <w:pPr>
        <w:rPr>
          <w:rFonts w:asciiTheme="minorHAnsi" w:hAnsiTheme="minorHAnsi"/>
          <w:lang w:val="el-GR"/>
        </w:rPr>
      </w:pPr>
      <w:r w:rsidRPr="009D2F0E">
        <w:rPr>
          <w:rFonts w:asciiTheme="minorHAnsi" w:hAnsiTheme="minorHAnsi"/>
          <w:lang w:val="el-GR"/>
        </w:rPr>
        <w:t>3. Διαχείριση των επιπτώσεων της κρίσης. Πρόκειται για το στάδιο που</w:t>
      </w:r>
    </w:p>
    <w:p w:rsidR="000954D9" w:rsidRPr="009D2F0E" w:rsidRDefault="000954D9" w:rsidP="000954D9">
      <w:pPr>
        <w:rPr>
          <w:rFonts w:asciiTheme="minorHAnsi" w:hAnsiTheme="minorHAnsi"/>
          <w:lang w:val="el-GR"/>
        </w:rPr>
      </w:pPr>
      <w:r w:rsidRPr="009D2F0E">
        <w:rPr>
          <w:rFonts w:asciiTheme="minorHAnsi" w:hAnsiTheme="minorHAnsi"/>
          <w:lang w:val="el-GR"/>
        </w:rPr>
        <w:t>αναφέρεται στις ενέργειες για την διευθέτηση των επιπτώσεων από την κρίση.</w:t>
      </w:r>
    </w:p>
    <w:p w:rsidR="000954D9" w:rsidRPr="00123BFB" w:rsidRDefault="000954D9" w:rsidP="000954D9">
      <w:pPr>
        <w:rPr>
          <w:rFonts w:asciiTheme="minorHAnsi" w:hAnsiTheme="minorHAnsi"/>
          <w:lang w:val="el-GR"/>
        </w:rPr>
      </w:pPr>
      <w:r w:rsidRPr="009D2F0E">
        <w:rPr>
          <w:rFonts w:asciiTheme="minorHAnsi" w:hAnsiTheme="minorHAnsi"/>
          <w:lang w:val="el-GR"/>
        </w:rPr>
        <w:t xml:space="preserve">4. Διαχείριση </w:t>
      </w:r>
      <w:r>
        <w:rPr>
          <w:rFonts w:asciiTheme="minorHAnsi" w:hAnsiTheme="minorHAnsi"/>
          <w:lang w:val="el-GR"/>
        </w:rPr>
        <w:t xml:space="preserve">της </w:t>
      </w:r>
      <w:r w:rsidRPr="009D2F0E">
        <w:rPr>
          <w:rFonts w:asciiTheme="minorHAnsi" w:hAnsiTheme="minorHAnsi"/>
          <w:lang w:val="el-GR"/>
        </w:rPr>
        <w:t>ανάκαμψης. Πρόκειται για το στάδιο που</w:t>
      </w:r>
      <w:r>
        <w:rPr>
          <w:rFonts w:asciiTheme="minorHAnsi" w:hAnsiTheme="minorHAnsi"/>
          <w:lang w:val="el-GR"/>
        </w:rPr>
        <w:t xml:space="preserve"> </w:t>
      </w:r>
      <w:r w:rsidRPr="009D2F0E">
        <w:rPr>
          <w:rFonts w:asciiTheme="minorHAnsi" w:hAnsiTheme="minorHAnsi"/>
          <w:lang w:val="el-GR"/>
        </w:rPr>
        <w:t>αναφέρεται στις ενέργειες για την επαναφορά της δομής, των συστημάτων και</w:t>
      </w:r>
      <w:r>
        <w:rPr>
          <w:rFonts w:asciiTheme="minorHAnsi" w:hAnsiTheme="minorHAnsi"/>
          <w:lang w:val="el-GR"/>
        </w:rPr>
        <w:t xml:space="preserve"> </w:t>
      </w:r>
      <w:r w:rsidRPr="009D2F0E">
        <w:rPr>
          <w:rFonts w:asciiTheme="minorHAnsi" w:hAnsiTheme="minorHAnsi"/>
          <w:lang w:val="el-GR"/>
        </w:rPr>
        <w:t>των ανθρώπων σε</w:t>
      </w:r>
      <w:r>
        <w:rPr>
          <w:rFonts w:asciiTheme="minorHAnsi" w:hAnsiTheme="minorHAnsi"/>
          <w:lang w:val="el-GR"/>
        </w:rPr>
        <w:t xml:space="preserve"> </w:t>
      </w:r>
      <w:r w:rsidRPr="009D2F0E">
        <w:rPr>
          <w:rFonts w:asciiTheme="minorHAnsi" w:hAnsiTheme="minorHAnsi"/>
          <w:lang w:val="el-GR"/>
        </w:rPr>
        <w:t xml:space="preserve">μια λειτουργική κατάσταση ίδια ή και βελτιωμένη σε σχέση με </w:t>
      </w:r>
      <w:r>
        <w:rPr>
          <w:rFonts w:asciiTheme="minorHAnsi" w:hAnsiTheme="minorHAnsi"/>
          <w:lang w:val="el-GR"/>
        </w:rPr>
        <w:t>αυ</w:t>
      </w:r>
      <w:r w:rsidRPr="009D2F0E">
        <w:rPr>
          <w:rFonts w:asciiTheme="minorHAnsi" w:hAnsiTheme="minorHAnsi"/>
          <w:lang w:val="el-GR"/>
        </w:rPr>
        <w:t>τ</w:t>
      </w:r>
      <w:r>
        <w:rPr>
          <w:rFonts w:asciiTheme="minorHAnsi" w:hAnsiTheme="minorHAnsi"/>
          <w:lang w:val="el-GR"/>
        </w:rPr>
        <w:t>ή</w:t>
      </w:r>
      <w:r w:rsidRPr="009D2F0E">
        <w:rPr>
          <w:rFonts w:asciiTheme="minorHAnsi" w:hAnsiTheme="minorHAnsi"/>
          <w:lang w:val="el-GR"/>
        </w:rPr>
        <w:t>ν πριν την έναρξη της κρίσης.</w:t>
      </w:r>
      <w:r w:rsidRPr="00CD1EB1">
        <w:rPr>
          <w:rFonts w:asciiTheme="minorHAnsi" w:hAnsiTheme="minorHAnsi"/>
          <w:lang w:val="el-GR"/>
        </w:rPr>
        <w:t xml:space="preserve"> </w:t>
      </w:r>
    </w:p>
    <w:p w:rsidR="000954D9" w:rsidRDefault="000954D9" w:rsidP="008221B1">
      <w:pPr>
        <w:ind w:left="57" w:right="57"/>
        <w:rPr>
          <w:rFonts w:asciiTheme="minorHAnsi" w:hAnsiTheme="minorHAnsi"/>
          <w:lang w:val="el-GR"/>
        </w:rPr>
      </w:pPr>
    </w:p>
    <w:p w:rsidR="000954D9" w:rsidRDefault="000954D9" w:rsidP="008221B1">
      <w:pPr>
        <w:ind w:left="57" w:right="57"/>
        <w:rPr>
          <w:rFonts w:asciiTheme="minorHAnsi" w:hAnsiTheme="minorHAnsi"/>
          <w:lang w:val="el-GR"/>
        </w:rPr>
      </w:pPr>
    </w:p>
    <w:p w:rsidR="000954D9" w:rsidRPr="009D2F0E" w:rsidRDefault="000954D9" w:rsidP="000954D9">
      <w:pPr>
        <w:rPr>
          <w:rFonts w:asciiTheme="minorHAnsi" w:hAnsiTheme="minorHAnsi"/>
          <w:lang w:val="el-GR"/>
        </w:rPr>
      </w:pPr>
      <w:r w:rsidRPr="009D2F0E">
        <w:rPr>
          <w:rFonts w:asciiTheme="minorHAnsi" w:hAnsiTheme="minorHAnsi"/>
          <w:b/>
          <w:lang w:val="el-GR"/>
        </w:rPr>
        <w:t>Το στάδιο της “ανάρρωσης”</w:t>
      </w:r>
      <w:r w:rsidRPr="009D2F0E">
        <w:rPr>
          <w:rFonts w:asciiTheme="minorHAnsi" w:hAnsiTheme="minorHAnsi"/>
          <w:lang w:val="el-GR"/>
        </w:rPr>
        <w:t xml:space="preserve"> της επιχείρησης από μία πιθανή κρίση είναι ιδιαίτερα κρίσιμο. Σε αυτό το στάδιο πρέπει να τίθενται οι προτεραιότητες και τα σχέδια της</w:t>
      </w:r>
    </w:p>
    <w:p w:rsidR="000954D9" w:rsidRPr="009D2F0E" w:rsidRDefault="000954D9" w:rsidP="000954D9">
      <w:pPr>
        <w:rPr>
          <w:rFonts w:asciiTheme="minorHAnsi" w:hAnsiTheme="minorHAnsi"/>
          <w:lang w:val="el-GR"/>
        </w:rPr>
      </w:pPr>
      <w:r w:rsidRPr="009D2F0E">
        <w:rPr>
          <w:rFonts w:asciiTheme="minorHAnsi" w:hAnsiTheme="minorHAnsi"/>
          <w:lang w:val="el-GR"/>
        </w:rPr>
        <w:t>επιχείρησης για την μετά-την-κρίση-περίοδο (</w:t>
      </w:r>
      <w:r w:rsidRPr="009D2F0E">
        <w:rPr>
          <w:rFonts w:asciiTheme="minorHAnsi" w:hAnsiTheme="minorHAnsi"/>
          <w:lang w:val="en-US"/>
        </w:rPr>
        <w:t>Post</w:t>
      </w:r>
      <w:r w:rsidRPr="009D2F0E">
        <w:rPr>
          <w:rFonts w:asciiTheme="minorHAnsi" w:hAnsiTheme="minorHAnsi"/>
          <w:lang w:val="el-GR"/>
        </w:rPr>
        <w:t xml:space="preserve"> </w:t>
      </w:r>
      <w:r w:rsidRPr="009D2F0E">
        <w:rPr>
          <w:rFonts w:asciiTheme="minorHAnsi" w:hAnsiTheme="minorHAnsi"/>
          <w:lang w:val="en-US"/>
        </w:rPr>
        <w:t>Crisis</w:t>
      </w:r>
      <w:r w:rsidRPr="009D2F0E">
        <w:rPr>
          <w:rFonts w:asciiTheme="minorHAnsi" w:hAnsiTheme="minorHAnsi"/>
          <w:lang w:val="el-GR"/>
        </w:rPr>
        <w:t xml:space="preserve"> </w:t>
      </w:r>
      <w:r w:rsidRPr="009D2F0E">
        <w:rPr>
          <w:rFonts w:asciiTheme="minorHAnsi" w:hAnsiTheme="minorHAnsi"/>
          <w:lang w:val="en-US"/>
        </w:rPr>
        <w:t>Recovery</w:t>
      </w:r>
      <w:r w:rsidRPr="009D2F0E">
        <w:rPr>
          <w:rFonts w:asciiTheme="minorHAnsi" w:hAnsiTheme="minorHAnsi"/>
          <w:lang w:val="el-GR"/>
        </w:rPr>
        <w:t xml:space="preserve"> </w:t>
      </w:r>
      <w:r w:rsidRPr="009D2F0E">
        <w:rPr>
          <w:rFonts w:asciiTheme="minorHAnsi" w:hAnsiTheme="minorHAnsi"/>
          <w:lang w:val="en-US"/>
        </w:rPr>
        <w:t>Period</w:t>
      </w:r>
      <w:r w:rsidRPr="009D2F0E">
        <w:rPr>
          <w:rFonts w:asciiTheme="minorHAnsi" w:hAnsiTheme="minorHAnsi"/>
          <w:lang w:val="el-GR"/>
        </w:rPr>
        <w:t>)</w:t>
      </w:r>
    </w:p>
    <w:p w:rsidR="000954D9" w:rsidRPr="009D2F0E" w:rsidRDefault="000954D9" w:rsidP="000954D9">
      <w:pPr>
        <w:rPr>
          <w:rFonts w:asciiTheme="minorHAnsi" w:hAnsiTheme="minorHAnsi"/>
          <w:lang w:val="el-GR"/>
        </w:rPr>
      </w:pPr>
    </w:p>
    <w:p w:rsidR="000954D9" w:rsidRDefault="000954D9" w:rsidP="00690922">
      <w:pPr>
        <w:ind w:right="57"/>
        <w:rPr>
          <w:rFonts w:asciiTheme="minorHAnsi" w:hAnsiTheme="minorHAnsi"/>
          <w:lang w:val="el-GR"/>
        </w:rPr>
      </w:pPr>
      <w:r w:rsidRPr="009D2F0E">
        <w:rPr>
          <w:rFonts w:asciiTheme="minorHAnsi" w:hAnsiTheme="minorHAnsi"/>
          <w:lang w:val="el-GR"/>
        </w:rPr>
        <w:t xml:space="preserve">Ένας ακόμη </w:t>
      </w:r>
      <w:r w:rsidRPr="009D2F0E">
        <w:rPr>
          <w:rFonts w:asciiTheme="minorHAnsi" w:hAnsiTheme="minorHAnsi"/>
          <w:b/>
          <w:lang w:val="el-GR"/>
        </w:rPr>
        <w:t>σημαντικός παράγοντας</w:t>
      </w:r>
      <w:r w:rsidRPr="009D2F0E">
        <w:rPr>
          <w:rFonts w:asciiTheme="minorHAnsi" w:hAnsiTheme="minorHAnsi"/>
          <w:lang w:val="el-GR"/>
        </w:rPr>
        <w:t xml:space="preserve"> είναι </w:t>
      </w:r>
      <w:r w:rsidRPr="009D2F0E">
        <w:rPr>
          <w:rFonts w:asciiTheme="minorHAnsi" w:hAnsiTheme="minorHAnsi"/>
          <w:b/>
          <w:lang w:val="el-GR"/>
        </w:rPr>
        <w:t>το</w:t>
      </w:r>
      <w:r w:rsidRPr="00FF2215">
        <w:rPr>
          <w:rFonts w:asciiTheme="minorHAnsi" w:hAnsiTheme="minorHAnsi"/>
          <w:b/>
          <w:lang w:val="el-GR"/>
        </w:rPr>
        <w:t xml:space="preserve"> </w:t>
      </w:r>
      <w:r w:rsidRPr="009D2F0E">
        <w:rPr>
          <w:rFonts w:asciiTheme="minorHAnsi" w:hAnsiTheme="minorHAnsi"/>
          <w:b/>
          <w:lang w:val="el-GR"/>
        </w:rPr>
        <w:t>ψυχολογικό στρες</w:t>
      </w:r>
      <w:r w:rsidRPr="009D2F0E">
        <w:rPr>
          <w:rFonts w:asciiTheme="minorHAnsi" w:hAnsiTheme="minorHAnsi"/>
          <w:lang w:val="el-GR"/>
        </w:rPr>
        <w:t xml:space="preserve"> το οποίο</w:t>
      </w:r>
      <w:r w:rsidRPr="00FF2215">
        <w:rPr>
          <w:rFonts w:asciiTheme="minorHAnsi" w:hAnsiTheme="minorHAnsi"/>
          <w:lang w:val="el-GR"/>
        </w:rPr>
        <w:t xml:space="preserve"> </w:t>
      </w:r>
      <w:r w:rsidRPr="009D2F0E">
        <w:rPr>
          <w:rFonts w:asciiTheme="minorHAnsi" w:hAnsiTheme="minorHAnsi"/>
          <w:lang w:val="el-GR"/>
        </w:rPr>
        <w:t>μπορεί να οδηγήσει σε περαιτέρω περιπέτειες την</w:t>
      </w:r>
      <w:r w:rsidRPr="00FF2215">
        <w:rPr>
          <w:rFonts w:asciiTheme="minorHAnsi" w:hAnsiTheme="minorHAnsi"/>
          <w:lang w:val="el-GR"/>
        </w:rPr>
        <w:t xml:space="preserve"> </w:t>
      </w:r>
      <w:r w:rsidRPr="009D2F0E">
        <w:rPr>
          <w:rFonts w:asciiTheme="minorHAnsi" w:hAnsiTheme="minorHAnsi"/>
          <w:lang w:val="el-GR"/>
        </w:rPr>
        <w:t>εταιρεία εξαιτίας των λανθασμένων</w:t>
      </w:r>
      <w:r w:rsidRPr="00FF2215">
        <w:rPr>
          <w:rFonts w:asciiTheme="minorHAnsi" w:hAnsiTheme="minorHAnsi"/>
          <w:lang w:val="el-GR"/>
        </w:rPr>
        <w:t xml:space="preserve"> </w:t>
      </w:r>
      <w:r w:rsidRPr="009D2F0E">
        <w:rPr>
          <w:rFonts w:asciiTheme="minorHAnsi" w:hAnsiTheme="minorHAnsi"/>
          <w:lang w:val="el-GR"/>
        </w:rPr>
        <w:t>αποφάσεων που συνήθως λαμβάνουν τα</w:t>
      </w:r>
      <w:r w:rsidRPr="00FF2215">
        <w:rPr>
          <w:rFonts w:asciiTheme="minorHAnsi" w:hAnsiTheme="minorHAnsi"/>
          <w:lang w:val="el-GR"/>
        </w:rPr>
        <w:t xml:space="preserve"> </w:t>
      </w:r>
      <w:r w:rsidRPr="009D2F0E">
        <w:rPr>
          <w:rFonts w:asciiTheme="minorHAnsi" w:hAnsiTheme="minorHAnsi"/>
          <w:lang w:val="el-GR"/>
        </w:rPr>
        <w:t>υψηλόβαθμα στελέχη της λόγω</w:t>
      </w:r>
      <w:r w:rsidRPr="00FF2215">
        <w:rPr>
          <w:rFonts w:asciiTheme="minorHAnsi" w:hAnsiTheme="minorHAnsi"/>
          <w:lang w:val="el-GR"/>
        </w:rPr>
        <w:t xml:space="preserve"> </w:t>
      </w:r>
      <w:r w:rsidRPr="009D2F0E">
        <w:rPr>
          <w:rFonts w:asciiTheme="minorHAnsi" w:hAnsiTheme="minorHAnsi"/>
          <w:lang w:val="el-GR"/>
        </w:rPr>
        <w:t>κατάθλιψης, πίεσης και κούρασης.</w:t>
      </w:r>
    </w:p>
    <w:p w:rsidR="000954D9" w:rsidRDefault="000954D9" w:rsidP="000954D9">
      <w:pPr>
        <w:ind w:left="57" w:right="57"/>
        <w:rPr>
          <w:rFonts w:asciiTheme="minorHAnsi" w:hAnsiTheme="minorHAnsi"/>
          <w:lang w:val="el-GR"/>
        </w:rPr>
      </w:pPr>
    </w:p>
    <w:p w:rsidR="000954D9" w:rsidRDefault="000954D9" w:rsidP="000954D9">
      <w:pPr>
        <w:ind w:left="57" w:right="57"/>
        <w:rPr>
          <w:rFonts w:asciiTheme="minorHAnsi" w:hAnsiTheme="minorHAnsi"/>
          <w:lang w:val="el-GR"/>
        </w:rPr>
      </w:pPr>
    </w:p>
    <w:p w:rsidR="000954D9" w:rsidRDefault="000954D9" w:rsidP="000954D9">
      <w:pPr>
        <w:ind w:left="57" w:right="57"/>
        <w:rPr>
          <w:rFonts w:asciiTheme="minorHAnsi" w:hAnsiTheme="minorHAnsi"/>
          <w:lang w:val="el-GR"/>
        </w:rPr>
      </w:pPr>
    </w:p>
    <w:p w:rsidR="000954D9" w:rsidRDefault="000954D9" w:rsidP="000954D9">
      <w:pPr>
        <w:ind w:left="57" w:right="57"/>
        <w:rPr>
          <w:rFonts w:asciiTheme="minorHAnsi" w:hAnsiTheme="minorHAnsi"/>
          <w:lang w:val="el-GR"/>
        </w:rPr>
      </w:pPr>
    </w:p>
    <w:p w:rsidR="007D318C" w:rsidRDefault="00F81BFE" w:rsidP="009D2F0E">
      <w:pPr>
        <w:rPr>
          <w:rFonts w:asciiTheme="minorHAnsi" w:hAnsiTheme="minorHAnsi"/>
          <w:lang w:val="el-GR"/>
        </w:rPr>
      </w:pPr>
      <w:r w:rsidRPr="009D2F0E">
        <w:rPr>
          <w:rFonts w:asciiTheme="minorHAnsi" w:hAnsiTheme="minorHAnsi"/>
          <w:b/>
          <w:lang w:val="el-GR"/>
        </w:rPr>
        <w:lastRenderedPageBreak/>
        <w:t>Σχέδιο Διαχείρισης Κρίσεων</w:t>
      </w:r>
      <w:r w:rsidRPr="009D2F0E">
        <w:rPr>
          <w:rFonts w:asciiTheme="minorHAnsi" w:hAnsiTheme="minorHAnsi"/>
          <w:lang w:val="el-GR"/>
        </w:rPr>
        <w:t xml:space="preserve">: </w:t>
      </w:r>
    </w:p>
    <w:p w:rsidR="007D318C" w:rsidRDefault="007D318C" w:rsidP="009D2F0E">
      <w:pPr>
        <w:rPr>
          <w:rFonts w:asciiTheme="minorHAnsi" w:hAnsiTheme="minorHAnsi"/>
          <w:lang w:val="el-GR"/>
        </w:rPr>
      </w:pPr>
    </w:p>
    <w:p w:rsidR="009D2F0E" w:rsidRPr="009D2F0E" w:rsidRDefault="007D318C" w:rsidP="009D2F0E">
      <w:pPr>
        <w:rPr>
          <w:rFonts w:asciiTheme="minorHAnsi" w:hAnsiTheme="minorHAnsi"/>
          <w:lang w:val="el-GR"/>
        </w:rPr>
      </w:pPr>
      <w:r>
        <w:rPr>
          <w:rFonts w:ascii="Calibri" w:hAnsi="Calibri" w:cs="Arial"/>
          <w:lang w:val="el-GR"/>
        </w:rPr>
        <w:t>Ε</w:t>
      </w:r>
      <w:r w:rsidR="00FF2215" w:rsidRPr="00FF2215">
        <w:rPr>
          <w:rFonts w:ascii="Calibri" w:hAnsi="Calibri" w:cs="Arial"/>
          <w:lang w:val="el-GR"/>
        </w:rPr>
        <w:t xml:space="preserve">κπονείται από μία </w:t>
      </w:r>
      <w:r w:rsidR="00FF2215">
        <w:rPr>
          <w:rFonts w:ascii="Calibri" w:hAnsi="Calibri" w:cs="Arial"/>
          <w:lang w:val="el-GR"/>
        </w:rPr>
        <w:t>ε</w:t>
      </w:r>
      <w:r w:rsidR="00FF2215" w:rsidRPr="00FF2215">
        <w:rPr>
          <w:rFonts w:ascii="Calibri" w:hAnsi="Calibri" w:cs="Arial"/>
          <w:lang w:val="el-GR"/>
        </w:rPr>
        <w:t xml:space="preserve">πιχείρηση για να αποτελέσει ένα συστηματικό πρόγραμμα προετοιμασίας για </w:t>
      </w:r>
      <w:r w:rsidR="00300235">
        <w:rPr>
          <w:rFonts w:ascii="Calibri" w:hAnsi="Calibri" w:cs="Arial"/>
          <w:lang w:val="el-GR"/>
        </w:rPr>
        <w:t xml:space="preserve">τη γρήγορη και αποτελεσματική </w:t>
      </w:r>
      <w:r w:rsidR="00FF2215">
        <w:rPr>
          <w:rFonts w:ascii="Calibri" w:hAnsi="Calibri" w:cs="Arial"/>
          <w:lang w:val="el-GR"/>
        </w:rPr>
        <w:t>αν</w:t>
      </w:r>
      <w:r w:rsidR="00FF2215">
        <w:rPr>
          <w:rFonts w:asciiTheme="minorHAnsi" w:hAnsiTheme="minorHAnsi"/>
          <w:lang w:val="el-GR"/>
        </w:rPr>
        <w:t xml:space="preserve">τιμετώπιση </w:t>
      </w:r>
      <w:r w:rsidR="00FF2215">
        <w:rPr>
          <w:rFonts w:ascii="Calibri" w:hAnsi="Calibri" w:cs="Arial"/>
          <w:lang w:val="el-GR"/>
        </w:rPr>
        <w:t>ε</w:t>
      </w:r>
      <w:r w:rsidR="00FF2215" w:rsidRPr="00FF2215">
        <w:rPr>
          <w:rFonts w:ascii="Calibri" w:hAnsi="Calibri" w:cs="Arial"/>
          <w:lang w:val="el-GR"/>
        </w:rPr>
        <w:t>κτ</w:t>
      </w:r>
      <w:r w:rsidR="00FF2215">
        <w:rPr>
          <w:rFonts w:ascii="Calibri" w:hAnsi="Calibri" w:cs="Arial"/>
          <w:lang w:val="el-GR"/>
        </w:rPr>
        <w:t>ά</w:t>
      </w:r>
      <w:r w:rsidR="00FF2215" w:rsidRPr="00FF2215">
        <w:rPr>
          <w:rFonts w:ascii="Calibri" w:hAnsi="Calibri" w:cs="Arial"/>
          <w:lang w:val="el-GR"/>
        </w:rPr>
        <w:t>κτ</w:t>
      </w:r>
      <w:r w:rsidR="00FF2215">
        <w:rPr>
          <w:rFonts w:ascii="Calibri" w:hAnsi="Calibri" w:cs="Arial"/>
          <w:lang w:val="el-GR"/>
        </w:rPr>
        <w:t>ων</w:t>
      </w:r>
      <w:r w:rsidR="00FF2215" w:rsidRPr="00FF2215">
        <w:rPr>
          <w:rFonts w:ascii="Calibri" w:hAnsi="Calibri" w:cs="Arial"/>
          <w:lang w:val="el-GR"/>
        </w:rPr>
        <w:t xml:space="preserve"> καταστάσ</w:t>
      </w:r>
      <w:r w:rsidR="00FF2215">
        <w:rPr>
          <w:rFonts w:ascii="Calibri" w:hAnsi="Calibri" w:cs="Arial"/>
          <w:lang w:val="el-GR"/>
        </w:rPr>
        <w:t>εων</w:t>
      </w:r>
      <w:r w:rsidR="00300235">
        <w:rPr>
          <w:rFonts w:ascii="Calibri" w:hAnsi="Calibri" w:cs="Arial"/>
          <w:lang w:val="el-GR"/>
        </w:rPr>
        <w:t>,</w:t>
      </w:r>
      <w:r w:rsidR="00FF2215" w:rsidRPr="00300235">
        <w:rPr>
          <w:rFonts w:asciiTheme="minorHAnsi" w:hAnsiTheme="minorHAnsi" w:cs="Arial"/>
          <w:lang w:val="el-GR"/>
        </w:rPr>
        <w:t xml:space="preserve"> </w:t>
      </w:r>
      <w:r w:rsidR="00300235" w:rsidRPr="00300235">
        <w:rPr>
          <w:rFonts w:ascii="Calibri" w:eastAsia="TimesNewRomanPSMT" w:hAnsi="Calibri" w:cs="TimesNewRomanPSMT"/>
          <w:lang w:val="el-GR"/>
        </w:rPr>
        <w:t>ώστε να ελαχιστοποιηθούν οι τυχόν απώλειες</w:t>
      </w:r>
      <w:r w:rsidR="00F81BFE" w:rsidRPr="009D2F0E">
        <w:rPr>
          <w:rFonts w:asciiTheme="minorHAnsi" w:hAnsiTheme="minorHAnsi"/>
          <w:lang w:val="el-GR"/>
        </w:rPr>
        <w:t xml:space="preserve">. Το κείμενο πρέπει να καθορίζει επακριβώς υπευθυνότητες και ρόλους. </w:t>
      </w:r>
    </w:p>
    <w:p w:rsidR="00F81BFE" w:rsidRPr="009D2F0E" w:rsidRDefault="009D2F0E" w:rsidP="009D2F0E">
      <w:pPr>
        <w:ind w:right="57"/>
        <w:rPr>
          <w:rFonts w:asciiTheme="minorHAnsi" w:hAnsiTheme="minorHAnsi"/>
          <w:lang w:val="el-GR"/>
        </w:rPr>
      </w:pPr>
      <w:r w:rsidRPr="009D2F0E">
        <w:rPr>
          <w:rFonts w:asciiTheme="minorHAnsi" w:hAnsiTheme="minorHAnsi"/>
          <w:lang w:val="el-GR"/>
        </w:rPr>
        <w:t>Σ</w:t>
      </w:r>
      <w:r w:rsidR="00F81BFE" w:rsidRPr="009D2F0E">
        <w:rPr>
          <w:rFonts w:asciiTheme="minorHAnsi" w:hAnsiTheme="minorHAnsi"/>
          <w:lang w:val="el-GR"/>
        </w:rPr>
        <w:t>την κατάρτιση οποιουδήποτε προγράμματος διαχείρισης κρίσεων χρειάζεται να ξεκινήσουμε από το θεμελιακό ερώτημα που θα πρέπει να αποτελεί και διαρκή πρόκληση  «τι θα πρέπει να κάνουμε εάν…»  και, φυσικά, από τη στιγμή που αρχίζουμε να δίνουμε απαντήσεις στο συγκεκριμένο ερώτημα αρχίζουμε και την δόμηση και μαζί την καταγραφή σε ένα εγχειρίδιο του δικού μας προγράμματος διαχείρισης οποιασδήποτε κρίσης.</w:t>
      </w:r>
    </w:p>
    <w:p w:rsidR="00AD1B6A" w:rsidRPr="009D2F0E" w:rsidRDefault="00AD1B6A" w:rsidP="00095C0D">
      <w:pPr>
        <w:pStyle w:val="Web"/>
        <w:spacing w:before="0" w:after="0"/>
        <w:ind w:right="57"/>
        <w:jc w:val="both"/>
        <w:rPr>
          <w:rFonts w:ascii="Calibri" w:hAnsi="Calibri"/>
        </w:rPr>
      </w:pPr>
      <w:r w:rsidRPr="009D2F0E">
        <w:rPr>
          <w:rFonts w:ascii="Calibri" w:hAnsi="Calibri"/>
        </w:rPr>
        <w:t>Ένα σχέδιο διαχείρισης κρίσεων ενσωματώνει μια διεργασία βασισμένη σε τέσσερις φάσεις, οι οποίες είναι:</w:t>
      </w:r>
    </w:p>
    <w:p w:rsidR="00AD1B6A" w:rsidRPr="009D2F0E" w:rsidRDefault="00AD1B6A" w:rsidP="00095C0D">
      <w:pPr>
        <w:numPr>
          <w:ilvl w:val="0"/>
          <w:numId w:val="2"/>
        </w:numPr>
        <w:ind w:left="0" w:right="57" w:firstLine="0"/>
        <w:jc w:val="both"/>
        <w:rPr>
          <w:rFonts w:ascii="Calibri" w:hAnsi="Calibri"/>
        </w:rPr>
      </w:pPr>
      <w:proofErr w:type="spellStart"/>
      <w:r w:rsidRPr="009D2F0E">
        <w:rPr>
          <w:rFonts w:ascii="Calibri" w:hAnsi="Calibri"/>
        </w:rPr>
        <w:t>Πρόληψη</w:t>
      </w:r>
      <w:proofErr w:type="spellEnd"/>
    </w:p>
    <w:p w:rsidR="00AD1B6A" w:rsidRPr="009D2F0E" w:rsidRDefault="00AD1B6A" w:rsidP="00095C0D">
      <w:pPr>
        <w:numPr>
          <w:ilvl w:val="0"/>
          <w:numId w:val="2"/>
        </w:numPr>
        <w:ind w:left="0" w:right="57" w:firstLine="0"/>
        <w:jc w:val="both"/>
        <w:rPr>
          <w:rFonts w:ascii="Calibri" w:hAnsi="Calibri"/>
        </w:rPr>
      </w:pPr>
      <w:proofErr w:type="spellStart"/>
      <w:r w:rsidRPr="009D2F0E">
        <w:rPr>
          <w:rFonts w:ascii="Calibri" w:hAnsi="Calibri"/>
        </w:rPr>
        <w:t>Προετοιμασία</w:t>
      </w:r>
      <w:proofErr w:type="spellEnd"/>
    </w:p>
    <w:p w:rsidR="00AD1B6A" w:rsidRPr="009D2F0E" w:rsidRDefault="00AD1B6A" w:rsidP="00095C0D">
      <w:pPr>
        <w:numPr>
          <w:ilvl w:val="0"/>
          <w:numId w:val="2"/>
        </w:numPr>
        <w:ind w:left="0" w:right="57" w:firstLine="0"/>
        <w:jc w:val="both"/>
        <w:rPr>
          <w:rFonts w:ascii="Calibri" w:hAnsi="Calibri"/>
        </w:rPr>
      </w:pPr>
      <w:proofErr w:type="spellStart"/>
      <w:r w:rsidRPr="009D2F0E">
        <w:rPr>
          <w:rFonts w:ascii="Calibri" w:hAnsi="Calibri"/>
        </w:rPr>
        <w:t>Ανταπόκριση</w:t>
      </w:r>
      <w:proofErr w:type="spellEnd"/>
    </w:p>
    <w:p w:rsidR="00AD1B6A" w:rsidRPr="009D2F0E" w:rsidRDefault="00AD1B6A" w:rsidP="00095C0D">
      <w:pPr>
        <w:numPr>
          <w:ilvl w:val="0"/>
          <w:numId w:val="2"/>
        </w:numPr>
        <w:ind w:left="0" w:right="57" w:firstLine="0"/>
        <w:jc w:val="both"/>
        <w:rPr>
          <w:rFonts w:ascii="Calibri" w:hAnsi="Calibri"/>
        </w:rPr>
      </w:pPr>
      <w:proofErr w:type="spellStart"/>
      <w:r w:rsidRPr="009D2F0E">
        <w:rPr>
          <w:rFonts w:ascii="Calibri" w:hAnsi="Calibri"/>
        </w:rPr>
        <w:t>Ανάκαμψη</w:t>
      </w:r>
      <w:proofErr w:type="spellEnd"/>
    </w:p>
    <w:p w:rsidR="000954D9" w:rsidRDefault="000954D9" w:rsidP="00095C0D">
      <w:pPr>
        <w:rPr>
          <w:rFonts w:asciiTheme="minorHAnsi" w:hAnsiTheme="minorHAnsi"/>
          <w:b/>
          <w:lang w:val="el-GR"/>
        </w:rPr>
      </w:pPr>
    </w:p>
    <w:p w:rsidR="000954D9" w:rsidRDefault="000954D9" w:rsidP="00F37151">
      <w:pPr>
        <w:rPr>
          <w:rFonts w:asciiTheme="minorHAnsi" w:hAnsiTheme="minorHAnsi"/>
          <w:b/>
          <w:lang w:val="el-GR"/>
        </w:rPr>
      </w:pPr>
    </w:p>
    <w:p w:rsidR="000954D9" w:rsidRDefault="000954D9" w:rsidP="00F37151">
      <w:pPr>
        <w:rPr>
          <w:rFonts w:asciiTheme="minorHAnsi" w:hAnsiTheme="minorHAnsi"/>
          <w:b/>
          <w:lang w:val="el-GR"/>
        </w:rPr>
      </w:pPr>
    </w:p>
    <w:p w:rsidR="00F37151" w:rsidRDefault="00F37151" w:rsidP="00F37151">
      <w:pPr>
        <w:rPr>
          <w:rFonts w:asciiTheme="minorHAnsi" w:hAnsiTheme="minorHAnsi"/>
          <w:b/>
          <w:lang w:val="el-GR"/>
        </w:rPr>
      </w:pPr>
      <w:r w:rsidRPr="00FF7FF6">
        <w:rPr>
          <w:rFonts w:asciiTheme="minorHAnsi" w:hAnsiTheme="minorHAnsi"/>
          <w:b/>
          <w:lang w:val="el-GR"/>
        </w:rPr>
        <w:t>Ένα αποτελεσματικό σχέδιο διαχείρισης κρίσης πρέπει να περιλαμβάνει τα εξής στοιχεία:</w:t>
      </w:r>
    </w:p>
    <w:p w:rsidR="000954D9" w:rsidRPr="00FF7FF6" w:rsidRDefault="000954D9" w:rsidP="00F37151">
      <w:pPr>
        <w:rPr>
          <w:rFonts w:asciiTheme="minorHAnsi" w:hAnsiTheme="minorHAnsi"/>
          <w:b/>
          <w:lang w:val="el-GR"/>
        </w:rPr>
      </w:pPr>
    </w:p>
    <w:p w:rsidR="00F37151" w:rsidRDefault="00F37151" w:rsidP="00F37151">
      <w:pPr>
        <w:pStyle w:val="a4"/>
        <w:numPr>
          <w:ilvl w:val="0"/>
          <w:numId w:val="6"/>
        </w:numPr>
        <w:ind w:left="426" w:hanging="426"/>
        <w:rPr>
          <w:rFonts w:asciiTheme="minorHAnsi" w:hAnsiTheme="minorHAnsi"/>
          <w:sz w:val="24"/>
          <w:szCs w:val="24"/>
        </w:rPr>
      </w:pPr>
      <w:r w:rsidRPr="00A17F7C">
        <w:rPr>
          <w:rFonts w:asciiTheme="minorHAnsi" w:hAnsiTheme="minorHAnsi"/>
          <w:sz w:val="24"/>
          <w:szCs w:val="24"/>
        </w:rPr>
        <w:t>Ένα αντιπροσωπευτικό σύνολο σεναρίων κρίσης</w:t>
      </w:r>
    </w:p>
    <w:p w:rsidR="00F37151" w:rsidRDefault="00F37151" w:rsidP="00F37151">
      <w:pPr>
        <w:pStyle w:val="a4"/>
        <w:numPr>
          <w:ilvl w:val="0"/>
          <w:numId w:val="6"/>
        </w:numPr>
        <w:ind w:left="426" w:hanging="426"/>
        <w:rPr>
          <w:rFonts w:asciiTheme="minorHAnsi" w:hAnsiTheme="minorHAnsi"/>
          <w:sz w:val="24"/>
          <w:szCs w:val="24"/>
        </w:rPr>
      </w:pPr>
      <w:r>
        <w:rPr>
          <w:rFonts w:asciiTheme="minorHAnsi" w:hAnsiTheme="minorHAnsi"/>
          <w:sz w:val="24"/>
          <w:szCs w:val="24"/>
        </w:rPr>
        <w:t>Σύνδεση των σεναρίων με συγκεκριμένα πρότυπα αντιμετώπισης</w:t>
      </w:r>
    </w:p>
    <w:p w:rsidR="00F37151" w:rsidRDefault="00F37151" w:rsidP="00F37151">
      <w:pPr>
        <w:pStyle w:val="a4"/>
        <w:numPr>
          <w:ilvl w:val="0"/>
          <w:numId w:val="6"/>
        </w:numPr>
        <w:ind w:left="426" w:hanging="426"/>
        <w:rPr>
          <w:rFonts w:asciiTheme="minorHAnsi" w:hAnsiTheme="minorHAnsi"/>
          <w:sz w:val="24"/>
          <w:szCs w:val="24"/>
        </w:rPr>
      </w:pPr>
      <w:r>
        <w:rPr>
          <w:rFonts w:asciiTheme="minorHAnsi" w:hAnsiTheme="minorHAnsi"/>
          <w:sz w:val="24"/>
          <w:szCs w:val="24"/>
        </w:rPr>
        <w:t>Σαφής διαδικασία για την έγκαιρη ενεργοποίηση των προτύπων αντιμετώπισης</w:t>
      </w:r>
    </w:p>
    <w:p w:rsidR="00F37151" w:rsidRDefault="00F37151" w:rsidP="00F37151">
      <w:pPr>
        <w:pStyle w:val="a4"/>
        <w:numPr>
          <w:ilvl w:val="0"/>
          <w:numId w:val="6"/>
        </w:numPr>
        <w:ind w:left="426" w:hanging="426"/>
        <w:rPr>
          <w:rFonts w:asciiTheme="minorHAnsi" w:hAnsiTheme="minorHAnsi"/>
          <w:sz w:val="24"/>
          <w:szCs w:val="24"/>
        </w:rPr>
      </w:pPr>
      <w:r>
        <w:rPr>
          <w:rFonts w:asciiTheme="minorHAnsi" w:hAnsiTheme="minorHAnsi"/>
          <w:sz w:val="24"/>
          <w:szCs w:val="24"/>
        </w:rPr>
        <w:t xml:space="preserve">Καθορισμός του συντονιστή και της ομάδας διαχείρισης της </w:t>
      </w:r>
      <w:r w:rsidRPr="00A17F7C">
        <w:rPr>
          <w:rFonts w:asciiTheme="minorHAnsi" w:hAnsiTheme="minorHAnsi"/>
          <w:sz w:val="24"/>
          <w:szCs w:val="24"/>
        </w:rPr>
        <w:t>κρίσης</w:t>
      </w:r>
    </w:p>
    <w:p w:rsidR="00F37151" w:rsidRDefault="00F37151" w:rsidP="00F37151">
      <w:pPr>
        <w:pStyle w:val="a4"/>
        <w:numPr>
          <w:ilvl w:val="0"/>
          <w:numId w:val="6"/>
        </w:numPr>
        <w:ind w:left="426" w:hanging="426"/>
        <w:rPr>
          <w:rFonts w:asciiTheme="minorHAnsi" w:hAnsiTheme="minorHAnsi"/>
          <w:sz w:val="24"/>
          <w:szCs w:val="24"/>
        </w:rPr>
      </w:pPr>
      <w:r>
        <w:rPr>
          <w:rFonts w:asciiTheme="minorHAnsi" w:hAnsiTheme="minorHAnsi"/>
          <w:sz w:val="24"/>
          <w:szCs w:val="24"/>
        </w:rPr>
        <w:t>Προκαθορισμένος χώρος στον οποίο θα λειτουργήσει η ομάδα διαχείρισης</w:t>
      </w:r>
    </w:p>
    <w:p w:rsidR="00F37151" w:rsidRDefault="00F37151" w:rsidP="00F37151">
      <w:pPr>
        <w:pStyle w:val="a4"/>
        <w:numPr>
          <w:ilvl w:val="0"/>
          <w:numId w:val="6"/>
        </w:numPr>
        <w:ind w:left="426" w:hanging="426"/>
        <w:rPr>
          <w:rFonts w:asciiTheme="minorHAnsi" w:hAnsiTheme="minorHAnsi"/>
          <w:sz w:val="24"/>
          <w:szCs w:val="24"/>
        </w:rPr>
      </w:pPr>
      <w:r>
        <w:rPr>
          <w:rFonts w:asciiTheme="minorHAnsi" w:hAnsiTheme="minorHAnsi"/>
          <w:sz w:val="24"/>
          <w:szCs w:val="24"/>
        </w:rPr>
        <w:t>Κατάλληλα και σαφώς ορισμένα κανάλια επικοινωνίας</w:t>
      </w:r>
    </w:p>
    <w:p w:rsidR="00F37151" w:rsidRDefault="00F37151" w:rsidP="00F37151">
      <w:pPr>
        <w:pStyle w:val="a4"/>
        <w:numPr>
          <w:ilvl w:val="0"/>
          <w:numId w:val="6"/>
        </w:numPr>
        <w:ind w:left="426" w:hanging="426"/>
        <w:rPr>
          <w:rFonts w:asciiTheme="minorHAnsi" w:hAnsiTheme="minorHAnsi"/>
          <w:sz w:val="24"/>
          <w:szCs w:val="24"/>
        </w:rPr>
      </w:pPr>
      <w:r>
        <w:rPr>
          <w:rFonts w:asciiTheme="minorHAnsi" w:hAnsiTheme="minorHAnsi"/>
          <w:sz w:val="24"/>
          <w:szCs w:val="24"/>
        </w:rPr>
        <w:t>Αποθέματα των αναγκαίων για την αντιμετώπιση της κρίσης πόρων</w:t>
      </w:r>
    </w:p>
    <w:p w:rsidR="00F37151" w:rsidRDefault="00F37151" w:rsidP="00F37151">
      <w:pPr>
        <w:pStyle w:val="a4"/>
        <w:numPr>
          <w:ilvl w:val="0"/>
          <w:numId w:val="6"/>
        </w:numPr>
        <w:ind w:left="426" w:hanging="426"/>
        <w:rPr>
          <w:rFonts w:asciiTheme="minorHAnsi" w:hAnsiTheme="minorHAnsi"/>
          <w:sz w:val="24"/>
          <w:szCs w:val="24"/>
        </w:rPr>
      </w:pPr>
      <w:r>
        <w:rPr>
          <w:rFonts w:asciiTheme="minorHAnsi" w:hAnsiTheme="minorHAnsi"/>
          <w:sz w:val="24"/>
          <w:szCs w:val="24"/>
        </w:rPr>
        <w:t>Συχνές ασκήσεις προσομοίωσης για τον έλεγχο ετοιμότητας και την συνεχή επαναξιολόγηση του σχεδίου</w:t>
      </w:r>
    </w:p>
    <w:p w:rsidR="00F37151" w:rsidRPr="00A17F7C" w:rsidRDefault="00F37151" w:rsidP="00F37151">
      <w:pPr>
        <w:pStyle w:val="a4"/>
        <w:numPr>
          <w:ilvl w:val="0"/>
          <w:numId w:val="6"/>
        </w:numPr>
        <w:ind w:left="426" w:hanging="426"/>
        <w:rPr>
          <w:rFonts w:asciiTheme="minorHAnsi" w:hAnsiTheme="minorHAnsi"/>
          <w:sz w:val="24"/>
          <w:szCs w:val="24"/>
        </w:rPr>
      </w:pPr>
      <w:r>
        <w:rPr>
          <w:rFonts w:asciiTheme="minorHAnsi" w:hAnsiTheme="minorHAnsi"/>
          <w:sz w:val="24"/>
          <w:szCs w:val="24"/>
        </w:rPr>
        <w:t xml:space="preserve">Λεπτομερής αποτίμηση του σχεδίου </w:t>
      </w:r>
      <w:r w:rsidRPr="00A17F7C">
        <w:rPr>
          <w:rFonts w:asciiTheme="minorHAnsi" w:hAnsiTheme="minorHAnsi"/>
          <w:sz w:val="24"/>
          <w:szCs w:val="24"/>
        </w:rPr>
        <w:t>διαχείρισης</w:t>
      </w:r>
      <w:r>
        <w:rPr>
          <w:rFonts w:asciiTheme="minorHAnsi" w:hAnsiTheme="minorHAnsi"/>
          <w:sz w:val="24"/>
          <w:szCs w:val="24"/>
        </w:rPr>
        <w:t xml:space="preserve"> μετά το πέρας της κρίσης για τον εντοπισμό και την αναθεώρηση σημείων που χρήζουν βελτίωσης</w:t>
      </w:r>
    </w:p>
    <w:p w:rsidR="00CD1EB1" w:rsidRPr="00F37151" w:rsidRDefault="00CD1EB1" w:rsidP="00CD1EB1">
      <w:pPr>
        <w:ind w:right="57"/>
        <w:jc w:val="both"/>
        <w:rPr>
          <w:rFonts w:ascii="Calibri" w:hAnsi="Calibri"/>
          <w:lang w:val="el-GR"/>
        </w:rPr>
      </w:pPr>
    </w:p>
    <w:p w:rsidR="000954D9" w:rsidRDefault="000954D9" w:rsidP="009D2F0E">
      <w:pPr>
        <w:rPr>
          <w:rFonts w:asciiTheme="minorHAnsi" w:hAnsiTheme="minorHAnsi"/>
          <w:b/>
          <w:lang w:val="el-GR"/>
        </w:rPr>
      </w:pPr>
    </w:p>
    <w:p w:rsidR="000954D9" w:rsidRDefault="000954D9" w:rsidP="009D2F0E">
      <w:pPr>
        <w:rPr>
          <w:rFonts w:asciiTheme="minorHAnsi" w:hAnsiTheme="minorHAnsi"/>
          <w:b/>
          <w:lang w:val="el-GR"/>
        </w:rPr>
      </w:pPr>
    </w:p>
    <w:p w:rsidR="009D2F0E" w:rsidRPr="009D2F0E" w:rsidRDefault="009D2F0E" w:rsidP="009D2F0E">
      <w:pPr>
        <w:rPr>
          <w:rFonts w:asciiTheme="minorHAnsi" w:hAnsiTheme="minorHAnsi"/>
          <w:lang w:val="el-GR"/>
        </w:rPr>
      </w:pPr>
      <w:r w:rsidRPr="009D2F0E">
        <w:rPr>
          <w:rFonts w:asciiTheme="minorHAnsi" w:hAnsiTheme="minorHAnsi"/>
          <w:b/>
          <w:lang w:val="el-GR"/>
        </w:rPr>
        <w:t>Η εκπαίδευση</w:t>
      </w:r>
      <w:r w:rsidRPr="009D2F0E">
        <w:rPr>
          <w:rFonts w:asciiTheme="minorHAnsi" w:hAnsiTheme="minorHAnsi"/>
          <w:lang w:val="el-GR"/>
        </w:rPr>
        <w:t xml:space="preserve"> όλων των εμπλεκομένων σε αυτά τα ζητήματα και η περιοδική</w:t>
      </w:r>
    </w:p>
    <w:p w:rsidR="009D2F0E" w:rsidRPr="009D2F0E" w:rsidRDefault="009D2F0E" w:rsidP="009D2F0E">
      <w:pPr>
        <w:rPr>
          <w:rFonts w:asciiTheme="minorHAnsi" w:hAnsiTheme="minorHAnsi"/>
          <w:lang w:val="el-GR"/>
        </w:rPr>
      </w:pPr>
      <w:r w:rsidRPr="009D2F0E">
        <w:rPr>
          <w:rFonts w:asciiTheme="minorHAnsi" w:hAnsiTheme="minorHAnsi"/>
          <w:lang w:val="el-GR"/>
        </w:rPr>
        <w:t>επανεξέταση αυτών των στοιχείων του σχεδίου θεωρούνται πολύ σημαντικά ώστε ταυτόχρονα να επιτυγχάνεται και η συνολική αξιολόγηση</w:t>
      </w:r>
      <w:r w:rsidR="00A8072E" w:rsidRPr="00A8072E">
        <w:rPr>
          <w:rFonts w:asciiTheme="minorHAnsi" w:hAnsiTheme="minorHAnsi"/>
          <w:lang w:val="el-GR"/>
        </w:rPr>
        <w:t xml:space="preserve"> </w:t>
      </w:r>
      <w:r w:rsidRPr="009D2F0E">
        <w:rPr>
          <w:rFonts w:asciiTheme="minorHAnsi" w:hAnsiTheme="minorHAnsi"/>
          <w:lang w:val="el-GR"/>
        </w:rPr>
        <w:t>(</w:t>
      </w:r>
      <w:r w:rsidRPr="009D2F0E">
        <w:rPr>
          <w:rFonts w:asciiTheme="minorHAnsi" w:hAnsiTheme="minorHAnsi"/>
          <w:lang w:val="en-US"/>
        </w:rPr>
        <w:t>Evaluation</w:t>
      </w:r>
      <w:r w:rsidRPr="009D2F0E">
        <w:rPr>
          <w:rFonts w:asciiTheme="minorHAnsi" w:hAnsiTheme="minorHAnsi"/>
          <w:lang w:val="el-GR"/>
        </w:rPr>
        <w:t>) του σχεδίου.</w:t>
      </w:r>
    </w:p>
    <w:p w:rsidR="009D2F0E" w:rsidRPr="00FF2215" w:rsidRDefault="009D2F0E" w:rsidP="00CD1EB1">
      <w:pPr>
        <w:ind w:right="57"/>
        <w:jc w:val="both"/>
        <w:rPr>
          <w:rFonts w:ascii="Calibri" w:hAnsi="Calibri"/>
          <w:lang w:val="el-GR"/>
        </w:rPr>
      </w:pPr>
    </w:p>
    <w:p w:rsidR="00CD1EB1" w:rsidRPr="009D2F0E" w:rsidRDefault="00CD1EB1" w:rsidP="00FF2215">
      <w:pPr>
        <w:rPr>
          <w:rFonts w:asciiTheme="minorHAnsi" w:hAnsiTheme="minorHAnsi"/>
          <w:lang w:val="el-GR"/>
        </w:rPr>
      </w:pPr>
    </w:p>
    <w:p w:rsidR="00AD1B6A" w:rsidRDefault="00AD1B6A" w:rsidP="00AD1B6A">
      <w:pPr>
        <w:rPr>
          <w:rFonts w:asciiTheme="minorHAnsi" w:hAnsiTheme="minorHAnsi"/>
          <w:sz w:val="16"/>
          <w:szCs w:val="16"/>
          <w:lang w:val="el-GR"/>
        </w:rPr>
      </w:pPr>
    </w:p>
    <w:p w:rsidR="00690922" w:rsidRDefault="00690922" w:rsidP="00AD1B6A">
      <w:pPr>
        <w:rPr>
          <w:rFonts w:asciiTheme="minorHAnsi" w:hAnsiTheme="minorHAnsi"/>
          <w:sz w:val="16"/>
          <w:szCs w:val="16"/>
          <w:lang w:val="el-GR"/>
        </w:rPr>
      </w:pPr>
    </w:p>
    <w:p w:rsidR="00690922" w:rsidRPr="009D2F0E" w:rsidRDefault="00690922" w:rsidP="00AD1B6A">
      <w:pPr>
        <w:rPr>
          <w:rFonts w:asciiTheme="minorHAnsi" w:hAnsiTheme="minorHAnsi"/>
          <w:sz w:val="16"/>
          <w:szCs w:val="16"/>
          <w:lang w:val="el-GR"/>
        </w:rPr>
      </w:pPr>
    </w:p>
    <w:p w:rsidR="00AD1B6A" w:rsidRPr="009D2F0E" w:rsidRDefault="00AD1B6A" w:rsidP="00AD1B6A">
      <w:pPr>
        <w:rPr>
          <w:rFonts w:asciiTheme="minorHAnsi" w:hAnsiTheme="minorHAnsi"/>
          <w:lang w:val="el-GR"/>
        </w:rPr>
      </w:pPr>
    </w:p>
    <w:p w:rsidR="00123BFB" w:rsidRDefault="00123BFB" w:rsidP="005628A9">
      <w:pPr>
        <w:rPr>
          <w:rFonts w:asciiTheme="minorHAnsi" w:hAnsiTheme="minorHAnsi"/>
          <w:lang w:val="el-GR"/>
        </w:rPr>
      </w:pPr>
    </w:p>
    <w:p w:rsidR="004847A2" w:rsidRPr="00003E18" w:rsidRDefault="004847A2" w:rsidP="004847A2">
      <w:pPr>
        <w:rPr>
          <w:rFonts w:asciiTheme="minorHAnsi" w:hAnsiTheme="minorHAnsi"/>
          <w:b/>
          <w:sz w:val="28"/>
          <w:szCs w:val="28"/>
          <w:lang w:val="el-GR"/>
        </w:rPr>
      </w:pPr>
      <w:r w:rsidRPr="00003E18">
        <w:rPr>
          <w:rFonts w:asciiTheme="minorHAnsi" w:hAnsiTheme="minorHAnsi"/>
          <w:b/>
          <w:sz w:val="28"/>
          <w:szCs w:val="28"/>
          <w:lang w:val="el-GR"/>
        </w:rPr>
        <w:lastRenderedPageBreak/>
        <w:t>Απαιτήσεις</w:t>
      </w:r>
      <w:r w:rsidR="000C1E68" w:rsidRPr="00003E18">
        <w:rPr>
          <w:rFonts w:asciiTheme="minorHAnsi" w:hAnsiTheme="minorHAnsi"/>
          <w:b/>
          <w:sz w:val="28"/>
          <w:szCs w:val="28"/>
          <w:lang w:val="el-GR"/>
        </w:rPr>
        <w:t xml:space="preserve"> για τη διαχείριση έκτακτης ανάγκης στο πλοίο</w:t>
      </w:r>
      <w:r w:rsidRPr="00003E18">
        <w:rPr>
          <w:rFonts w:asciiTheme="minorHAnsi" w:hAnsiTheme="minorHAnsi"/>
          <w:b/>
          <w:sz w:val="28"/>
          <w:szCs w:val="28"/>
          <w:lang w:val="el-GR"/>
        </w:rPr>
        <w:t>:</w:t>
      </w:r>
    </w:p>
    <w:p w:rsidR="004847A2" w:rsidRPr="000C1E68" w:rsidRDefault="000C1E68" w:rsidP="000C1E68">
      <w:pPr>
        <w:pStyle w:val="a4"/>
        <w:numPr>
          <w:ilvl w:val="0"/>
          <w:numId w:val="7"/>
        </w:numPr>
        <w:adjustRightInd w:val="0"/>
        <w:ind w:left="284" w:right="57" w:hanging="284"/>
        <w:rPr>
          <w:rFonts w:asciiTheme="minorHAnsi" w:hAnsiTheme="minorHAnsi" w:cs="TimesNewRomanPSMT"/>
          <w:sz w:val="24"/>
          <w:szCs w:val="24"/>
        </w:rPr>
      </w:pPr>
      <w:r w:rsidRPr="000C1E68">
        <w:rPr>
          <w:rFonts w:asciiTheme="minorHAnsi" w:hAnsiTheme="minorHAnsi" w:cs="TimesNewRomanPSMT"/>
          <w:sz w:val="24"/>
          <w:szCs w:val="24"/>
        </w:rPr>
        <w:t>Π</w:t>
      </w:r>
      <w:r w:rsidR="004847A2" w:rsidRPr="000C1E68">
        <w:rPr>
          <w:rFonts w:asciiTheme="minorHAnsi" w:hAnsiTheme="minorHAnsi" w:cs="TimesNewRomanPSMT"/>
          <w:sz w:val="24"/>
          <w:szCs w:val="24"/>
        </w:rPr>
        <w:t>ροσχεδιασμό</w:t>
      </w:r>
      <w:r w:rsidRPr="000C1E68">
        <w:rPr>
          <w:rFonts w:asciiTheme="minorHAnsi" w:hAnsiTheme="minorHAnsi" w:cs="TimesNewRomanPSMT"/>
          <w:sz w:val="24"/>
          <w:szCs w:val="24"/>
        </w:rPr>
        <w:t>ς</w:t>
      </w:r>
      <w:r w:rsidR="004847A2" w:rsidRPr="000C1E68">
        <w:rPr>
          <w:rFonts w:asciiTheme="minorHAnsi" w:hAnsiTheme="minorHAnsi" w:cs="TimesNewRomanPSMT"/>
          <w:sz w:val="24"/>
          <w:szCs w:val="24"/>
        </w:rPr>
        <w:t xml:space="preserve"> διαδικασ</w:t>
      </w:r>
      <w:r>
        <w:rPr>
          <w:rFonts w:asciiTheme="minorHAnsi" w:hAnsiTheme="minorHAnsi" w:cs="TimesNewRomanPSMT"/>
          <w:sz w:val="24"/>
          <w:szCs w:val="24"/>
        </w:rPr>
        <w:t>ιών για πιθανά περιστατικά</w:t>
      </w:r>
      <w:r w:rsidR="004847A2" w:rsidRPr="000C1E68">
        <w:rPr>
          <w:rFonts w:asciiTheme="minorHAnsi" w:hAnsiTheme="minorHAnsi" w:cs="TimesNewRomanPSMT"/>
          <w:sz w:val="24"/>
          <w:szCs w:val="24"/>
        </w:rPr>
        <w:t xml:space="preserve"> έκτακτης ανάγκης.</w:t>
      </w:r>
    </w:p>
    <w:p w:rsidR="00A17F7C" w:rsidRPr="000C1E68" w:rsidRDefault="000C1E68" w:rsidP="000C1E68">
      <w:pPr>
        <w:pStyle w:val="a4"/>
        <w:numPr>
          <w:ilvl w:val="0"/>
          <w:numId w:val="7"/>
        </w:numPr>
        <w:ind w:left="284" w:hanging="284"/>
        <w:rPr>
          <w:rFonts w:asciiTheme="minorHAnsi" w:hAnsiTheme="minorHAnsi"/>
          <w:sz w:val="24"/>
          <w:szCs w:val="24"/>
        </w:rPr>
      </w:pPr>
      <w:r>
        <w:rPr>
          <w:rFonts w:asciiTheme="minorHAnsi" w:hAnsiTheme="minorHAnsi" w:cs="TimesNewRomanPSMT"/>
          <w:sz w:val="24"/>
          <w:szCs w:val="24"/>
        </w:rPr>
        <w:t>Τ</w:t>
      </w:r>
      <w:r w:rsidR="004847A2" w:rsidRPr="000C1E68">
        <w:rPr>
          <w:rFonts w:asciiTheme="minorHAnsi" w:hAnsiTheme="minorHAnsi" w:cs="TimesNewRomanPSMT"/>
          <w:sz w:val="24"/>
          <w:szCs w:val="24"/>
        </w:rPr>
        <w:t>ο προσωπικό να γνωρίζει και να εμμένει στις προσχεδιασμένες διαδικασίες</w:t>
      </w:r>
      <w:r>
        <w:rPr>
          <w:rFonts w:asciiTheme="minorHAnsi" w:hAnsiTheme="minorHAnsi" w:cs="TimesNewRomanPSMT"/>
          <w:sz w:val="24"/>
          <w:szCs w:val="24"/>
        </w:rPr>
        <w:t xml:space="preserve"> αντιμετώπισης έκτακτης ανάγκης.</w:t>
      </w:r>
    </w:p>
    <w:p w:rsidR="000C1E68" w:rsidRPr="00FF7FF6" w:rsidRDefault="000C1E68" w:rsidP="000C1E68">
      <w:pPr>
        <w:pStyle w:val="a4"/>
        <w:numPr>
          <w:ilvl w:val="0"/>
          <w:numId w:val="7"/>
        </w:numPr>
        <w:ind w:left="284" w:hanging="284"/>
        <w:rPr>
          <w:rFonts w:asciiTheme="minorHAnsi" w:hAnsiTheme="minorHAnsi"/>
          <w:sz w:val="24"/>
          <w:szCs w:val="24"/>
        </w:rPr>
      </w:pPr>
      <w:r>
        <w:rPr>
          <w:rFonts w:asciiTheme="minorHAnsi" w:hAnsiTheme="minorHAnsi" w:cs="TimesNewRomanPSMT"/>
          <w:sz w:val="24"/>
          <w:szCs w:val="24"/>
        </w:rPr>
        <w:t>Εξ</w:t>
      </w:r>
      <w:r w:rsidRPr="000C1E68">
        <w:rPr>
          <w:rFonts w:asciiTheme="minorHAnsi" w:hAnsiTheme="minorHAnsi" w:cs="TimesNewRomanPSMT"/>
          <w:sz w:val="24"/>
          <w:szCs w:val="24"/>
        </w:rPr>
        <w:t>άσκηση των πληρωμάτων για τη</w:t>
      </w:r>
      <w:r>
        <w:rPr>
          <w:rFonts w:asciiTheme="minorHAnsi" w:hAnsiTheme="minorHAnsi" w:cs="TimesNewRomanPSMT"/>
          <w:sz w:val="24"/>
          <w:szCs w:val="24"/>
        </w:rPr>
        <w:t>ν</w:t>
      </w:r>
      <w:r w:rsidRPr="000C1E68">
        <w:rPr>
          <w:rFonts w:asciiTheme="minorHAnsi" w:hAnsiTheme="minorHAnsi" w:cs="TimesNewRomanPSMT"/>
          <w:sz w:val="24"/>
          <w:szCs w:val="24"/>
        </w:rPr>
        <w:t xml:space="preserve"> </w:t>
      </w:r>
      <w:r>
        <w:rPr>
          <w:rFonts w:asciiTheme="minorHAnsi" w:hAnsiTheme="minorHAnsi" w:cs="TimesNewRomanPSMT"/>
          <w:sz w:val="24"/>
          <w:szCs w:val="24"/>
        </w:rPr>
        <w:t xml:space="preserve">επιβεβαίωση της </w:t>
      </w:r>
      <w:r w:rsidRPr="000C1E68">
        <w:rPr>
          <w:rFonts w:asciiTheme="minorHAnsi" w:hAnsiTheme="minorHAnsi" w:cs="TimesNewRomanPSMT"/>
          <w:sz w:val="24"/>
          <w:szCs w:val="24"/>
        </w:rPr>
        <w:t>συνεχ</w:t>
      </w:r>
      <w:r>
        <w:rPr>
          <w:rFonts w:asciiTheme="minorHAnsi" w:hAnsiTheme="minorHAnsi" w:cs="TimesNewRomanPSMT"/>
          <w:sz w:val="24"/>
          <w:szCs w:val="24"/>
        </w:rPr>
        <w:t>ούς</w:t>
      </w:r>
      <w:r w:rsidRPr="000C1E68">
        <w:rPr>
          <w:rFonts w:asciiTheme="minorHAnsi" w:hAnsiTheme="minorHAnsi" w:cs="TimesNewRomanPSMT"/>
          <w:sz w:val="24"/>
          <w:szCs w:val="24"/>
        </w:rPr>
        <w:t xml:space="preserve"> ετοιμότητά</w:t>
      </w:r>
      <w:r>
        <w:rPr>
          <w:rFonts w:asciiTheme="minorHAnsi" w:hAnsiTheme="minorHAnsi" w:cs="TimesNewRomanPSMT"/>
          <w:sz w:val="24"/>
          <w:szCs w:val="24"/>
        </w:rPr>
        <w:t>ς</w:t>
      </w:r>
      <w:r w:rsidRPr="000C1E68">
        <w:rPr>
          <w:rFonts w:asciiTheme="minorHAnsi" w:hAnsiTheme="minorHAnsi" w:cs="TimesNewRomanPSMT"/>
          <w:sz w:val="24"/>
          <w:szCs w:val="24"/>
        </w:rPr>
        <w:t xml:space="preserve"> τους να αντιμετωπίσουν</w:t>
      </w:r>
      <w:r>
        <w:rPr>
          <w:rFonts w:asciiTheme="minorHAnsi" w:hAnsiTheme="minorHAnsi" w:cs="TimesNewRomanPSMT"/>
          <w:sz w:val="24"/>
          <w:szCs w:val="24"/>
        </w:rPr>
        <w:t xml:space="preserve"> οποιαδήποτε</w:t>
      </w:r>
      <w:r w:rsidRPr="000C1E68">
        <w:rPr>
          <w:rFonts w:asciiTheme="minorHAnsi" w:hAnsiTheme="minorHAnsi" w:cs="TimesNewRomanPSMT"/>
          <w:sz w:val="24"/>
          <w:szCs w:val="24"/>
        </w:rPr>
        <w:t xml:space="preserve"> έκτακτη ανάγκη </w:t>
      </w:r>
      <w:r w:rsidR="00FF7FF6">
        <w:rPr>
          <w:rFonts w:asciiTheme="minorHAnsi" w:hAnsiTheme="minorHAnsi" w:cs="TimesNewRomanPSMT"/>
          <w:sz w:val="24"/>
          <w:szCs w:val="24"/>
        </w:rPr>
        <w:t xml:space="preserve">στο πλοίο </w:t>
      </w:r>
      <w:r w:rsidRPr="000C1E68">
        <w:rPr>
          <w:rFonts w:asciiTheme="minorHAnsi" w:hAnsiTheme="minorHAnsi" w:cs="TimesNewRomanPSMT"/>
          <w:sz w:val="24"/>
          <w:szCs w:val="24"/>
        </w:rPr>
        <w:t>και να το εγκαταλείψουν με ασφάλεια αν απαιτηθεί.</w:t>
      </w:r>
    </w:p>
    <w:p w:rsidR="00FF7FF6" w:rsidRPr="00FF7FF6" w:rsidRDefault="00FF7FF6" w:rsidP="000C1E68">
      <w:pPr>
        <w:pStyle w:val="a4"/>
        <w:numPr>
          <w:ilvl w:val="0"/>
          <w:numId w:val="7"/>
        </w:numPr>
        <w:ind w:left="284" w:hanging="284"/>
        <w:rPr>
          <w:rFonts w:asciiTheme="minorHAnsi" w:hAnsiTheme="minorHAnsi"/>
          <w:sz w:val="24"/>
          <w:szCs w:val="24"/>
        </w:rPr>
      </w:pPr>
      <w:r>
        <w:rPr>
          <w:rFonts w:asciiTheme="minorHAnsi" w:hAnsiTheme="minorHAnsi" w:cs="TimesNewRomanPSMT"/>
          <w:sz w:val="24"/>
          <w:szCs w:val="24"/>
        </w:rPr>
        <w:t>Ε</w:t>
      </w:r>
      <w:r w:rsidRPr="00FF7FF6">
        <w:rPr>
          <w:rFonts w:asciiTheme="minorHAnsi" w:hAnsiTheme="minorHAnsi" w:cs="TimesNewRomanPSMT"/>
          <w:sz w:val="24"/>
          <w:szCs w:val="24"/>
        </w:rPr>
        <w:t>νημέρωση των πληρωμάτων για τη λειτουργ</w:t>
      </w:r>
      <w:r>
        <w:rPr>
          <w:rFonts w:asciiTheme="minorHAnsi" w:hAnsiTheme="minorHAnsi" w:cs="TimesNewRomanPSMT"/>
          <w:sz w:val="24"/>
          <w:szCs w:val="24"/>
        </w:rPr>
        <w:t>ία</w:t>
      </w:r>
      <w:r w:rsidRPr="00FF7FF6">
        <w:rPr>
          <w:rFonts w:asciiTheme="minorHAnsi" w:hAnsiTheme="minorHAnsi" w:cs="TimesNewRomanPSMT"/>
          <w:sz w:val="24"/>
          <w:szCs w:val="24"/>
        </w:rPr>
        <w:t xml:space="preserve"> του υλικού ασφάλειας</w:t>
      </w:r>
      <w:r>
        <w:rPr>
          <w:rFonts w:asciiTheme="minorHAnsi" w:hAnsiTheme="minorHAnsi" w:cs="TimesNewRomanPSMT"/>
          <w:sz w:val="24"/>
          <w:szCs w:val="24"/>
        </w:rPr>
        <w:t>.</w:t>
      </w:r>
    </w:p>
    <w:p w:rsidR="00FF7FF6" w:rsidRPr="00FF7FF6" w:rsidRDefault="00FF7FF6" w:rsidP="000C1E68">
      <w:pPr>
        <w:pStyle w:val="a4"/>
        <w:numPr>
          <w:ilvl w:val="0"/>
          <w:numId w:val="7"/>
        </w:numPr>
        <w:ind w:left="284" w:hanging="284"/>
        <w:rPr>
          <w:rFonts w:asciiTheme="minorHAnsi" w:hAnsiTheme="minorHAnsi"/>
          <w:sz w:val="24"/>
          <w:szCs w:val="24"/>
        </w:rPr>
      </w:pPr>
      <w:r>
        <w:rPr>
          <w:rFonts w:asciiTheme="minorHAnsi" w:hAnsiTheme="minorHAnsi" w:cs="TimesNewRomanPSMT"/>
          <w:sz w:val="24"/>
          <w:szCs w:val="24"/>
        </w:rPr>
        <w:t>Μ</w:t>
      </w:r>
      <w:r w:rsidRPr="00FF7FF6">
        <w:rPr>
          <w:rFonts w:asciiTheme="minorHAnsi" w:hAnsiTheme="minorHAnsi" w:cs="TimesNewRomanPSMT"/>
          <w:sz w:val="24"/>
          <w:szCs w:val="24"/>
        </w:rPr>
        <w:t xml:space="preserve">έριμνα </w:t>
      </w:r>
      <w:r>
        <w:rPr>
          <w:rFonts w:asciiTheme="minorHAnsi" w:hAnsiTheme="minorHAnsi" w:cs="TimesNewRomanPSMT"/>
          <w:sz w:val="24"/>
          <w:szCs w:val="24"/>
        </w:rPr>
        <w:t xml:space="preserve">για </w:t>
      </w:r>
      <w:r w:rsidRPr="00FF7FF6">
        <w:rPr>
          <w:rFonts w:asciiTheme="minorHAnsi" w:hAnsiTheme="minorHAnsi" w:cs="TimesNewRomanPSMT"/>
          <w:sz w:val="24"/>
          <w:szCs w:val="24"/>
        </w:rPr>
        <w:t>τη συνεχ</w:t>
      </w:r>
      <w:r>
        <w:rPr>
          <w:rFonts w:asciiTheme="minorHAnsi" w:hAnsiTheme="minorHAnsi" w:cs="TimesNewRomanPSMT"/>
          <w:sz w:val="24"/>
          <w:szCs w:val="24"/>
        </w:rPr>
        <w:t>ή</w:t>
      </w:r>
      <w:r w:rsidRPr="00FF7FF6">
        <w:rPr>
          <w:rFonts w:asciiTheme="minorHAnsi" w:hAnsiTheme="minorHAnsi" w:cs="TimesNewRomanPSMT"/>
          <w:sz w:val="24"/>
          <w:szCs w:val="24"/>
        </w:rPr>
        <w:t xml:space="preserve"> συντ</w:t>
      </w:r>
      <w:r>
        <w:rPr>
          <w:rFonts w:asciiTheme="minorHAnsi" w:hAnsiTheme="minorHAnsi" w:cs="TimesNewRomanPSMT"/>
          <w:sz w:val="24"/>
          <w:szCs w:val="24"/>
        </w:rPr>
        <w:t>ή</w:t>
      </w:r>
      <w:r w:rsidRPr="00FF7FF6">
        <w:rPr>
          <w:rFonts w:asciiTheme="minorHAnsi" w:hAnsiTheme="minorHAnsi" w:cs="TimesNewRomanPSMT"/>
          <w:sz w:val="24"/>
          <w:szCs w:val="24"/>
        </w:rPr>
        <w:t>ρ</w:t>
      </w:r>
      <w:r>
        <w:rPr>
          <w:rFonts w:asciiTheme="minorHAnsi" w:hAnsiTheme="minorHAnsi" w:cs="TimesNewRomanPSMT"/>
          <w:sz w:val="24"/>
          <w:szCs w:val="24"/>
        </w:rPr>
        <w:t>η</w:t>
      </w:r>
      <w:r w:rsidRPr="00FF7FF6">
        <w:rPr>
          <w:rFonts w:asciiTheme="minorHAnsi" w:hAnsiTheme="minorHAnsi" w:cs="TimesNewRomanPSMT"/>
          <w:sz w:val="24"/>
          <w:szCs w:val="24"/>
        </w:rPr>
        <w:t>σ</w:t>
      </w:r>
      <w:r>
        <w:rPr>
          <w:rFonts w:asciiTheme="minorHAnsi" w:hAnsiTheme="minorHAnsi" w:cs="TimesNewRomanPSMT"/>
          <w:sz w:val="24"/>
          <w:szCs w:val="24"/>
        </w:rPr>
        <w:t>η</w:t>
      </w:r>
      <w:r w:rsidRPr="00FF7FF6">
        <w:rPr>
          <w:rFonts w:asciiTheme="minorHAnsi" w:hAnsiTheme="minorHAnsi" w:cs="TimesNewRomanPSMT"/>
          <w:sz w:val="24"/>
          <w:szCs w:val="24"/>
        </w:rPr>
        <w:t xml:space="preserve"> και ετοιμότητ</w:t>
      </w:r>
      <w:r>
        <w:rPr>
          <w:rFonts w:asciiTheme="minorHAnsi" w:hAnsiTheme="minorHAnsi" w:cs="TimesNewRomanPSMT"/>
          <w:sz w:val="24"/>
          <w:szCs w:val="24"/>
        </w:rPr>
        <w:t>α</w:t>
      </w:r>
      <w:r w:rsidRPr="00FF7FF6">
        <w:rPr>
          <w:rFonts w:asciiTheme="minorHAnsi" w:hAnsiTheme="minorHAnsi" w:cs="TimesNewRomanPSMT"/>
          <w:sz w:val="24"/>
          <w:szCs w:val="24"/>
        </w:rPr>
        <w:t xml:space="preserve"> του υλικού ασφάλειας, ώστε να ανταποκριθεί στο σκοπό για τον οποίο προορίζεται.</w:t>
      </w:r>
    </w:p>
    <w:p w:rsidR="00A17F7C" w:rsidRDefault="00A17F7C" w:rsidP="005628A9">
      <w:pPr>
        <w:rPr>
          <w:rFonts w:asciiTheme="minorHAnsi" w:hAnsiTheme="minorHAnsi"/>
          <w:lang w:val="el-GR"/>
        </w:rPr>
      </w:pPr>
    </w:p>
    <w:p w:rsidR="00274151" w:rsidRDefault="00274151" w:rsidP="005628A9">
      <w:pPr>
        <w:rPr>
          <w:rFonts w:asciiTheme="minorHAnsi" w:hAnsiTheme="minorHAnsi"/>
          <w:lang w:val="el-GR"/>
        </w:rPr>
      </w:pPr>
    </w:p>
    <w:p w:rsidR="0009003E" w:rsidRPr="00003E18" w:rsidRDefault="00CF52F3" w:rsidP="005628A9">
      <w:pPr>
        <w:rPr>
          <w:rFonts w:asciiTheme="minorHAnsi" w:hAnsiTheme="minorHAnsi"/>
          <w:b/>
          <w:sz w:val="28"/>
          <w:szCs w:val="28"/>
          <w:lang w:val="el-GR"/>
        </w:rPr>
      </w:pPr>
      <w:r w:rsidRPr="00003E18">
        <w:rPr>
          <w:rFonts w:asciiTheme="minorHAnsi" w:hAnsiTheme="minorHAnsi"/>
          <w:b/>
          <w:sz w:val="28"/>
          <w:szCs w:val="28"/>
          <w:lang w:val="el-GR"/>
        </w:rPr>
        <w:t>Π</w:t>
      </w:r>
      <w:r w:rsidR="00A1645F" w:rsidRPr="00003E18">
        <w:rPr>
          <w:rFonts w:asciiTheme="minorHAnsi" w:hAnsiTheme="minorHAnsi" w:cs="TimesNewRomanPSMT"/>
          <w:b/>
          <w:sz w:val="28"/>
          <w:szCs w:val="28"/>
          <w:lang w:val="el-GR"/>
        </w:rPr>
        <w:t>εριστατικά έκτακτης ανάγκης</w:t>
      </w:r>
      <w:r w:rsidRPr="00003E18">
        <w:rPr>
          <w:rFonts w:asciiTheme="minorHAnsi" w:hAnsiTheme="minorHAnsi"/>
          <w:b/>
          <w:sz w:val="28"/>
          <w:szCs w:val="28"/>
          <w:lang w:val="el-GR"/>
        </w:rPr>
        <w:t xml:space="preserve"> στο πλοίο:</w:t>
      </w:r>
    </w:p>
    <w:p w:rsidR="0009003E" w:rsidRDefault="0009003E" w:rsidP="005628A9">
      <w:pPr>
        <w:rPr>
          <w:rFonts w:asciiTheme="minorHAnsi" w:hAnsiTheme="minorHAnsi"/>
          <w:lang w:val="el-GR"/>
        </w:rPr>
      </w:pPr>
    </w:p>
    <w:p w:rsidR="00CF52F3" w:rsidRPr="00CF52F3" w:rsidRDefault="00CF52F3" w:rsidP="002C7E0D">
      <w:pPr>
        <w:pStyle w:val="a4"/>
        <w:numPr>
          <w:ilvl w:val="0"/>
          <w:numId w:val="3"/>
        </w:numPr>
        <w:spacing w:line="253" w:lineRule="exact"/>
        <w:ind w:left="567" w:hanging="567"/>
        <w:rPr>
          <w:rFonts w:asciiTheme="minorHAnsi" w:hAnsiTheme="minorHAnsi"/>
        </w:rPr>
      </w:pPr>
      <w:r w:rsidRPr="00CF52F3">
        <w:rPr>
          <w:rFonts w:asciiTheme="minorHAnsi" w:hAnsiTheme="minorHAnsi"/>
          <w:w w:val="140"/>
        </w:rPr>
        <w:t>Εγκατάλειψη του</w:t>
      </w:r>
      <w:r w:rsidRPr="00CF52F3">
        <w:rPr>
          <w:rFonts w:asciiTheme="minorHAnsi" w:hAnsiTheme="minorHAnsi"/>
          <w:spacing w:val="12"/>
          <w:w w:val="140"/>
        </w:rPr>
        <w:t xml:space="preserve"> </w:t>
      </w:r>
      <w:r w:rsidRPr="00CF52F3">
        <w:rPr>
          <w:rFonts w:asciiTheme="minorHAnsi" w:hAnsiTheme="minorHAnsi"/>
          <w:w w:val="140"/>
        </w:rPr>
        <w:t>πλοίου</w:t>
      </w:r>
    </w:p>
    <w:p w:rsidR="00CF52F3" w:rsidRPr="00CF52F3" w:rsidRDefault="00CF52F3" w:rsidP="002C7E0D">
      <w:pPr>
        <w:pStyle w:val="a4"/>
        <w:numPr>
          <w:ilvl w:val="0"/>
          <w:numId w:val="3"/>
        </w:numPr>
        <w:tabs>
          <w:tab w:val="left" w:pos="711"/>
        </w:tabs>
        <w:spacing w:line="268" w:lineRule="exact"/>
        <w:ind w:left="567" w:hanging="567"/>
        <w:rPr>
          <w:rFonts w:asciiTheme="minorHAnsi" w:hAnsiTheme="minorHAnsi"/>
        </w:rPr>
      </w:pPr>
      <w:r w:rsidRPr="00CF52F3">
        <w:rPr>
          <w:rFonts w:asciiTheme="minorHAnsi" w:hAnsiTheme="minorHAnsi"/>
          <w:w w:val="145"/>
        </w:rPr>
        <w:t>Πυρκαγιά</w:t>
      </w:r>
      <w:r w:rsidRPr="00CF52F3">
        <w:rPr>
          <w:rFonts w:asciiTheme="minorHAnsi" w:hAnsiTheme="minorHAnsi"/>
          <w:w w:val="140"/>
        </w:rPr>
        <w:t xml:space="preserve"> </w:t>
      </w:r>
    </w:p>
    <w:p w:rsidR="00CF52F3" w:rsidRPr="00CF52F3" w:rsidRDefault="00CF52F3" w:rsidP="002C7E0D">
      <w:pPr>
        <w:pStyle w:val="a4"/>
        <w:numPr>
          <w:ilvl w:val="0"/>
          <w:numId w:val="3"/>
        </w:numPr>
        <w:tabs>
          <w:tab w:val="left" w:pos="711"/>
        </w:tabs>
        <w:spacing w:line="268" w:lineRule="exact"/>
        <w:ind w:left="567" w:hanging="567"/>
        <w:rPr>
          <w:rFonts w:asciiTheme="minorHAnsi" w:hAnsiTheme="minorHAnsi"/>
        </w:rPr>
      </w:pPr>
      <w:r w:rsidRPr="00CF52F3">
        <w:rPr>
          <w:rFonts w:asciiTheme="minorHAnsi" w:hAnsiTheme="minorHAnsi"/>
          <w:w w:val="140"/>
        </w:rPr>
        <w:t>Κατάκλιση</w:t>
      </w:r>
      <w:r w:rsidRPr="00CF52F3">
        <w:rPr>
          <w:rFonts w:asciiTheme="minorHAnsi" w:hAnsiTheme="minorHAnsi"/>
          <w:w w:val="145"/>
        </w:rPr>
        <w:t>.</w:t>
      </w:r>
    </w:p>
    <w:p w:rsidR="00CF52F3" w:rsidRPr="00CF52F3" w:rsidRDefault="002C7E0D" w:rsidP="002C7E0D">
      <w:pPr>
        <w:pStyle w:val="a4"/>
        <w:numPr>
          <w:ilvl w:val="0"/>
          <w:numId w:val="3"/>
        </w:numPr>
        <w:tabs>
          <w:tab w:val="left" w:pos="851"/>
        </w:tabs>
        <w:spacing w:line="268" w:lineRule="exact"/>
        <w:ind w:left="567" w:hanging="567"/>
        <w:rPr>
          <w:rFonts w:asciiTheme="minorHAnsi" w:hAnsiTheme="minorHAnsi"/>
        </w:rPr>
      </w:pPr>
      <w:r w:rsidRPr="00CF52F3">
        <w:rPr>
          <w:rFonts w:asciiTheme="minorHAnsi" w:hAnsiTheme="minorHAnsi"/>
          <w:w w:val="145"/>
        </w:rPr>
        <w:t>Βλάβη του μηχανισμού</w:t>
      </w:r>
      <w:r w:rsidRPr="00CF52F3">
        <w:rPr>
          <w:rFonts w:asciiTheme="minorHAnsi" w:hAnsiTheme="minorHAnsi"/>
          <w:spacing w:val="8"/>
          <w:w w:val="145"/>
        </w:rPr>
        <w:t xml:space="preserve"> </w:t>
      </w:r>
      <w:r w:rsidRPr="00CF52F3">
        <w:rPr>
          <w:rFonts w:asciiTheme="minorHAnsi" w:hAnsiTheme="minorHAnsi"/>
          <w:w w:val="145"/>
        </w:rPr>
        <w:t>πηδαλιουχήσεως</w:t>
      </w:r>
      <w:r w:rsidRPr="00CF52F3">
        <w:rPr>
          <w:rFonts w:asciiTheme="minorHAnsi" w:hAnsiTheme="minorHAnsi"/>
          <w:w w:val="150"/>
        </w:rPr>
        <w:t xml:space="preserve"> </w:t>
      </w:r>
    </w:p>
    <w:p w:rsidR="00CF52F3" w:rsidRPr="00CF52F3" w:rsidRDefault="002C7E0D" w:rsidP="002C7E0D">
      <w:pPr>
        <w:pStyle w:val="a4"/>
        <w:numPr>
          <w:ilvl w:val="0"/>
          <w:numId w:val="3"/>
        </w:numPr>
        <w:tabs>
          <w:tab w:val="left" w:pos="711"/>
        </w:tabs>
        <w:spacing w:line="268" w:lineRule="exact"/>
        <w:ind w:left="567" w:hanging="567"/>
        <w:rPr>
          <w:rFonts w:asciiTheme="minorHAnsi" w:hAnsiTheme="minorHAnsi"/>
        </w:rPr>
      </w:pPr>
      <w:r w:rsidRPr="00CF52F3">
        <w:rPr>
          <w:rFonts w:asciiTheme="minorHAnsi" w:hAnsiTheme="minorHAnsi"/>
          <w:w w:val="145"/>
        </w:rPr>
        <w:t>Βλάβη της κύριας</w:t>
      </w:r>
      <w:r w:rsidRPr="00CF52F3">
        <w:rPr>
          <w:rFonts w:asciiTheme="minorHAnsi" w:hAnsiTheme="minorHAnsi"/>
          <w:spacing w:val="-2"/>
          <w:w w:val="145"/>
        </w:rPr>
        <w:t xml:space="preserve"> </w:t>
      </w:r>
      <w:r w:rsidRPr="00CF52F3">
        <w:rPr>
          <w:rFonts w:asciiTheme="minorHAnsi" w:hAnsiTheme="minorHAnsi"/>
          <w:w w:val="145"/>
        </w:rPr>
        <w:t>μηχανής</w:t>
      </w:r>
      <w:r w:rsidRPr="00CF52F3">
        <w:rPr>
          <w:rFonts w:asciiTheme="minorHAnsi" w:hAnsiTheme="minorHAnsi"/>
          <w:w w:val="150"/>
        </w:rPr>
        <w:t xml:space="preserve"> </w:t>
      </w:r>
    </w:p>
    <w:p w:rsidR="00CF52F3" w:rsidRPr="00CF52F3" w:rsidRDefault="002C7E0D" w:rsidP="002C7E0D">
      <w:pPr>
        <w:pStyle w:val="a4"/>
        <w:numPr>
          <w:ilvl w:val="0"/>
          <w:numId w:val="3"/>
        </w:numPr>
        <w:tabs>
          <w:tab w:val="left" w:pos="851"/>
        </w:tabs>
        <w:spacing w:line="268" w:lineRule="exact"/>
        <w:ind w:left="567" w:hanging="567"/>
        <w:rPr>
          <w:rFonts w:asciiTheme="minorHAnsi" w:hAnsiTheme="minorHAnsi"/>
        </w:rPr>
      </w:pPr>
      <w:r w:rsidRPr="00CF52F3">
        <w:rPr>
          <w:rFonts w:asciiTheme="minorHAnsi" w:hAnsiTheme="minorHAnsi"/>
          <w:w w:val="140"/>
        </w:rPr>
        <w:t>Βλάβη στο σύστημα ηλεκτρικής</w:t>
      </w:r>
      <w:r w:rsidRPr="00CF52F3">
        <w:rPr>
          <w:rFonts w:asciiTheme="minorHAnsi" w:hAnsiTheme="minorHAnsi"/>
          <w:spacing w:val="21"/>
          <w:w w:val="140"/>
        </w:rPr>
        <w:t xml:space="preserve"> </w:t>
      </w:r>
      <w:r w:rsidRPr="00CF52F3">
        <w:rPr>
          <w:rFonts w:asciiTheme="minorHAnsi" w:hAnsiTheme="minorHAnsi"/>
          <w:w w:val="140"/>
        </w:rPr>
        <w:t>ισχύος</w:t>
      </w:r>
      <w:r>
        <w:rPr>
          <w:rFonts w:asciiTheme="minorHAnsi" w:hAnsiTheme="minorHAnsi"/>
          <w:w w:val="145"/>
        </w:rPr>
        <w:t xml:space="preserve"> </w:t>
      </w:r>
    </w:p>
    <w:p w:rsidR="00CF52F3" w:rsidRPr="00CF52F3" w:rsidRDefault="002C7E0D" w:rsidP="002C7E0D">
      <w:pPr>
        <w:pStyle w:val="a4"/>
        <w:numPr>
          <w:ilvl w:val="0"/>
          <w:numId w:val="3"/>
        </w:numPr>
        <w:tabs>
          <w:tab w:val="left" w:pos="711"/>
        </w:tabs>
        <w:spacing w:line="268" w:lineRule="exact"/>
        <w:ind w:left="567" w:hanging="567"/>
        <w:rPr>
          <w:rFonts w:asciiTheme="minorHAnsi" w:hAnsiTheme="minorHAnsi"/>
        </w:rPr>
      </w:pPr>
      <w:r w:rsidRPr="00CF52F3">
        <w:rPr>
          <w:rFonts w:asciiTheme="minorHAnsi" w:hAnsiTheme="minorHAnsi"/>
          <w:w w:val="145"/>
        </w:rPr>
        <w:t xml:space="preserve">Βλάβη </w:t>
      </w:r>
      <w:r w:rsidR="00A1645F">
        <w:rPr>
          <w:rFonts w:asciiTheme="minorHAnsi" w:hAnsiTheme="minorHAnsi"/>
          <w:w w:val="145"/>
        </w:rPr>
        <w:t>ναυτιλιακών οργάνων</w:t>
      </w:r>
      <w:r w:rsidRPr="00CF52F3">
        <w:rPr>
          <w:rFonts w:asciiTheme="minorHAnsi" w:hAnsiTheme="minorHAnsi"/>
          <w:w w:val="145"/>
        </w:rPr>
        <w:t xml:space="preserve"> </w:t>
      </w:r>
    </w:p>
    <w:p w:rsidR="00CF52F3" w:rsidRPr="00CF52F3" w:rsidRDefault="002C7E0D" w:rsidP="002C7E0D">
      <w:pPr>
        <w:pStyle w:val="a4"/>
        <w:numPr>
          <w:ilvl w:val="0"/>
          <w:numId w:val="3"/>
        </w:numPr>
        <w:tabs>
          <w:tab w:val="left" w:pos="721"/>
        </w:tabs>
        <w:spacing w:before="20" w:line="158" w:lineRule="auto"/>
        <w:ind w:left="567" w:right="38" w:hanging="567"/>
        <w:rPr>
          <w:rFonts w:asciiTheme="minorHAnsi" w:hAnsiTheme="minorHAnsi"/>
        </w:rPr>
      </w:pPr>
      <w:r w:rsidRPr="00CF52F3">
        <w:rPr>
          <w:rFonts w:asciiTheme="minorHAnsi" w:hAnsiTheme="minorHAnsi"/>
          <w:w w:val="140"/>
        </w:rPr>
        <w:t>Κατασκευαστική</w:t>
      </w:r>
      <w:r w:rsidRPr="00CF52F3">
        <w:rPr>
          <w:rFonts w:asciiTheme="minorHAnsi" w:hAnsiTheme="minorHAnsi"/>
          <w:spacing w:val="1"/>
          <w:w w:val="140"/>
        </w:rPr>
        <w:t xml:space="preserve"> </w:t>
      </w:r>
      <w:r w:rsidRPr="00CF52F3">
        <w:rPr>
          <w:rFonts w:asciiTheme="minorHAnsi" w:hAnsiTheme="minorHAnsi"/>
          <w:w w:val="140"/>
        </w:rPr>
        <w:t>βλάβη</w:t>
      </w:r>
      <w:r w:rsidRPr="00CF52F3">
        <w:rPr>
          <w:rFonts w:asciiTheme="minorHAnsi" w:hAnsiTheme="minorHAnsi"/>
          <w:w w:val="145"/>
        </w:rPr>
        <w:t xml:space="preserve"> </w:t>
      </w:r>
    </w:p>
    <w:p w:rsidR="00CF52F3" w:rsidRPr="00CF52F3" w:rsidRDefault="002C7E0D" w:rsidP="002C7E0D">
      <w:pPr>
        <w:pStyle w:val="a4"/>
        <w:numPr>
          <w:ilvl w:val="0"/>
          <w:numId w:val="3"/>
        </w:numPr>
        <w:tabs>
          <w:tab w:val="left" w:pos="851"/>
        </w:tabs>
        <w:spacing w:line="249" w:lineRule="exact"/>
        <w:ind w:left="567" w:hanging="567"/>
        <w:rPr>
          <w:rFonts w:asciiTheme="minorHAnsi" w:hAnsiTheme="minorHAnsi"/>
        </w:rPr>
      </w:pPr>
      <w:r w:rsidRPr="00CF52F3">
        <w:rPr>
          <w:rFonts w:asciiTheme="minorHAnsi" w:hAnsiTheme="minorHAnsi"/>
          <w:w w:val="150"/>
        </w:rPr>
        <w:t>Σύγκρουση</w:t>
      </w:r>
    </w:p>
    <w:p w:rsidR="00CF52F3" w:rsidRPr="00CF52F3" w:rsidRDefault="002C7E0D" w:rsidP="002C7E0D">
      <w:pPr>
        <w:pStyle w:val="a4"/>
        <w:numPr>
          <w:ilvl w:val="0"/>
          <w:numId w:val="3"/>
        </w:numPr>
        <w:tabs>
          <w:tab w:val="left" w:pos="824"/>
        </w:tabs>
        <w:spacing w:line="337" w:lineRule="exact"/>
        <w:ind w:left="567" w:hanging="567"/>
        <w:rPr>
          <w:rFonts w:asciiTheme="minorHAnsi" w:hAnsiTheme="minorHAnsi"/>
        </w:rPr>
      </w:pPr>
      <w:r w:rsidRPr="00CF52F3">
        <w:rPr>
          <w:rFonts w:asciiTheme="minorHAnsi" w:hAnsiTheme="minorHAnsi"/>
          <w:w w:val="150"/>
        </w:rPr>
        <w:t>Προσάραξη</w:t>
      </w:r>
    </w:p>
    <w:p w:rsidR="00CF52F3" w:rsidRPr="00CF52F3" w:rsidRDefault="002C7E0D" w:rsidP="002C7E0D">
      <w:pPr>
        <w:pStyle w:val="a4"/>
        <w:numPr>
          <w:ilvl w:val="0"/>
          <w:numId w:val="3"/>
        </w:numPr>
        <w:tabs>
          <w:tab w:val="left" w:pos="851"/>
        </w:tabs>
        <w:spacing w:line="336" w:lineRule="exact"/>
        <w:ind w:left="567" w:hanging="567"/>
        <w:rPr>
          <w:rFonts w:asciiTheme="minorHAnsi" w:hAnsiTheme="minorHAnsi"/>
        </w:rPr>
      </w:pPr>
      <w:r>
        <w:rPr>
          <w:rFonts w:asciiTheme="minorHAnsi" w:hAnsiTheme="minorHAnsi"/>
          <w:w w:val="145"/>
        </w:rPr>
        <w:t>Ρύπανση</w:t>
      </w:r>
      <w:r w:rsidRPr="00CF52F3">
        <w:rPr>
          <w:rFonts w:asciiTheme="minorHAnsi" w:hAnsiTheme="minorHAnsi"/>
          <w:w w:val="145"/>
        </w:rPr>
        <w:t xml:space="preserve"> από φορτίο</w:t>
      </w:r>
    </w:p>
    <w:p w:rsidR="00CF52F3" w:rsidRPr="00CF52F3" w:rsidRDefault="002C7E0D" w:rsidP="002C7E0D">
      <w:pPr>
        <w:pStyle w:val="a4"/>
        <w:numPr>
          <w:ilvl w:val="0"/>
          <w:numId w:val="3"/>
        </w:numPr>
        <w:tabs>
          <w:tab w:val="left" w:pos="851"/>
        </w:tabs>
        <w:spacing w:line="268" w:lineRule="exact"/>
        <w:ind w:left="567" w:hanging="567"/>
        <w:rPr>
          <w:rFonts w:asciiTheme="minorHAnsi" w:hAnsiTheme="minorHAnsi"/>
        </w:rPr>
      </w:pPr>
      <w:r w:rsidRPr="00CF52F3">
        <w:rPr>
          <w:rFonts w:asciiTheme="minorHAnsi" w:hAnsiTheme="minorHAnsi"/>
          <w:w w:val="140"/>
        </w:rPr>
        <w:t>Μετατόπιση</w:t>
      </w:r>
      <w:r w:rsidRPr="00CF52F3">
        <w:rPr>
          <w:rFonts w:asciiTheme="minorHAnsi" w:hAnsiTheme="minorHAnsi"/>
          <w:spacing w:val="2"/>
          <w:w w:val="140"/>
        </w:rPr>
        <w:t xml:space="preserve"> </w:t>
      </w:r>
      <w:r w:rsidRPr="00CF52F3">
        <w:rPr>
          <w:rFonts w:asciiTheme="minorHAnsi" w:hAnsiTheme="minorHAnsi"/>
          <w:w w:val="140"/>
        </w:rPr>
        <w:t>φορτίου</w:t>
      </w:r>
    </w:p>
    <w:p w:rsidR="00CF52F3" w:rsidRPr="00CF52F3" w:rsidRDefault="002C7E0D" w:rsidP="002C7E0D">
      <w:pPr>
        <w:pStyle w:val="a4"/>
        <w:numPr>
          <w:ilvl w:val="0"/>
          <w:numId w:val="3"/>
        </w:numPr>
        <w:tabs>
          <w:tab w:val="left" w:pos="851"/>
        </w:tabs>
        <w:spacing w:line="252" w:lineRule="exact"/>
        <w:ind w:left="567" w:hanging="567"/>
        <w:rPr>
          <w:rFonts w:asciiTheme="minorHAnsi" w:hAnsiTheme="minorHAnsi"/>
        </w:rPr>
      </w:pPr>
      <w:r w:rsidRPr="00CF52F3">
        <w:rPr>
          <w:rFonts w:asciiTheme="minorHAnsi" w:hAnsiTheme="minorHAnsi"/>
          <w:w w:val="145"/>
        </w:rPr>
        <w:t>Αβαρία</w:t>
      </w:r>
      <w:r w:rsidRPr="00CF52F3">
        <w:rPr>
          <w:rFonts w:asciiTheme="minorHAnsi" w:hAnsiTheme="minorHAnsi"/>
          <w:spacing w:val="-1"/>
          <w:w w:val="145"/>
        </w:rPr>
        <w:t xml:space="preserve"> </w:t>
      </w:r>
      <w:r w:rsidRPr="00CF52F3">
        <w:rPr>
          <w:rFonts w:asciiTheme="minorHAnsi" w:hAnsiTheme="minorHAnsi"/>
          <w:w w:val="145"/>
        </w:rPr>
        <w:t>φορτίου</w:t>
      </w:r>
    </w:p>
    <w:p w:rsidR="00CF52F3" w:rsidRPr="00CF52F3" w:rsidRDefault="00CF52F3" w:rsidP="002C7E0D">
      <w:pPr>
        <w:pStyle w:val="a4"/>
        <w:numPr>
          <w:ilvl w:val="0"/>
          <w:numId w:val="3"/>
        </w:numPr>
        <w:tabs>
          <w:tab w:val="left" w:pos="840"/>
        </w:tabs>
        <w:spacing w:before="5" w:line="158" w:lineRule="auto"/>
        <w:ind w:left="567" w:right="192" w:hanging="567"/>
        <w:rPr>
          <w:rFonts w:asciiTheme="minorHAnsi" w:hAnsiTheme="minorHAnsi"/>
        </w:rPr>
      </w:pPr>
      <w:r w:rsidRPr="00CF52F3">
        <w:rPr>
          <w:rFonts w:asciiTheme="minorHAnsi" w:hAnsiTheme="minorHAnsi"/>
          <w:w w:val="145"/>
        </w:rPr>
        <w:t xml:space="preserve">Άνθρωπος στη θάλασσα/έρευνα και </w:t>
      </w:r>
      <w:r w:rsidRPr="00CF52F3">
        <w:rPr>
          <w:rFonts w:asciiTheme="minorHAnsi" w:hAnsiTheme="minorHAnsi"/>
          <w:spacing w:val="-3"/>
          <w:w w:val="145"/>
        </w:rPr>
        <w:t>διάσω</w:t>
      </w:r>
      <w:r w:rsidRPr="00CF52F3">
        <w:rPr>
          <w:rFonts w:asciiTheme="minorHAnsi" w:hAnsiTheme="minorHAnsi"/>
          <w:w w:val="145"/>
        </w:rPr>
        <w:t>ση.</w:t>
      </w:r>
    </w:p>
    <w:p w:rsidR="00CF52F3" w:rsidRPr="00CF52F3" w:rsidRDefault="00CF52F3" w:rsidP="002C7E0D">
      <w:pPr>
        <w:pStyle w:val="a4"/>
        <w:numPr>
          <w:ilvl w:val="0"/>
          <w:numId w:val="3"/>
        </w:numPr>
        <w:tabs>
          <w:tab w:val="left" w:pos="824"/>
        </w:tabs>
        <w:spacing w:line="248" w:lineRule="exact"/>
        <w:ind w:left="567" w:hanging="567"/>
        <w:rPr>
          <w:rFonts w:asciiTheme="minorHAnsi" w:hAnsiTheme="minorHAnsi"/>
        </w:rPr>
      </w:pPr>
      <w:r w:rsidRPr="00CF52F3">
        <w:rPr>
          <w:rFonts w:asciiTheme="minorHAnsi" w:hAnsiTheme="minorHAnsi"/>
          <w:w w:val="150"/>
        </w:rPr>
        <w:t>Είσοδος σε κλειστούς</w:t>
      </w:r>
      <w:r w:rsidRPr="00CF52F3">
        <w:rPr>
          <w:rFonts w:asciiTheme="minorHAnsi" w:hAnsiTheme="minorHAnsi"/>
          <w:spacing w:val="-10"/>
          <w:w w:val="150"/>
        </w:rPr>
        <w:t xml:space="preserve"> </w:t>
      </w:r>
      <w:r w:rsidRPr="00CF52F3">
        <w:rPr>
          <w:rFonts w:asciiTheme="minorHAnsi" w:hAnsiTheme="minorHAnsi"/>
          <w:w w:val="150"/>
        </w:rPr>
        <w:t>χώρους.</w:t>
      </w:r>
    </w:p>
    <w:p w:rsidR="00CF52F3" w:rsidRPr="00CF52F3" w:rsidRDefault="00CF52F3" w:rsidP="002C7E0D">
      <w:pPr>
        <w:pStyle w:val="a4"/>
        <w:numPr>
          <w:ilvl w:val="0"/>
          <w:numId w:val="3"/>
        </w:numPr>
        <w:tabs>
          <w:tab w:val="left" w:pos="824"/>
        </w:tabs>
        <w:spacing w:line="268" w:lineRule="exact"/>
        <w:ind w:left="567" w:hanging="567"/>
        <w:rPr>
          <w:rFonts w:asciiTheme="minorHAnsi" w:hAnsiTheme="minorHAnsi"/>
        </w:rPr>
      </w:pPr>
      <w:r w:rsidRPr="00CF52F3">
        <w:rPr>
          <w:rFonts w:asciiTheme="minorHAnsi" w:hAnsiTheme="minorHAnsi"/>
          <w:w w:val="145"/>
        </w:rPr>
        <w:t>Σοβαρός</w:t>
      </w:r>
      <w:r w:rsidRPr="00CF52F3">
        <w:rPr>
          <w:rFonts w:asciiTheme="minorHAnsi" w:hAnsiTheme="minorHAnsi"/>
          <w:spacing w:val="-1"/>
          <w:w w:val="145"/>
        </w:rPr>
        <w:t xml:space="preserve"> </w:t>
      </w:r>
      <w:r w:rsidRPr="00CF52F3">
        <w:rPr>
          <w:rFonts w:asciiTheme="minorHAnsi" w:hAnsiTheme="minorHAnsi"/>
          <w:w w:val="145"/>
        </w:rPr>
        <w:t>τραυματισμός.</w:t>
      </w:r>
    </w:p>
    <w:p w:rsidR="00CF52F3" w:rsidRPr="00CF52F3" w:rsidRDefault="00CF52F3" w:rsidP="002C7E0D">
      <w:pPr>
        <w:pStyle w:val="a4"/>
        <w:numPr>
          <w:ilvl w:val="0"/>
          <w:numId w:val="3"/>
        </w:numPr>
        <w:tabs>
          <w:tab w:val="left" w:pos="824"/>
        </w:tabs>
        <w:spacing w:line="268" w:lineRule="exact"/>
        <w:ind w:left="567" w:hanging="567"/>
        <w:rPr>
          <w:rFonts w:asciiTheme="minorHAnsi" w:hAnsiTheme="minorHAnsi"/>
        </w:rPr>
      </w:pPr>
      <w:r w:rsidRPr="00CF52F3">
        <w:rPr>
          <w:rFonts w:asciiTheme="minorHAnsi" w:hAnsiTheme="minorHAnsi"/>
          <w:spacing w:val="-3"/>
          <w:w w:val="145"/>
        </w:rPr>
        <w:t xml:space="preserve">Τρομοκρατική </w:t>
      </w:r>
      <w:r w:rsidRPr="00CF52F3">
        <w:rPr>
          <w:rFonts w:asciiTheme="minorHAnsi" w:hAnsiTheme="minorHAnsi"/>
          <w:w w:val="145"/>
        </w:rPr>
        <w:t>ενέργεια ή</w:t>
      </w:r>
      <w:r w:rsidRPr="00CF52F3">
        <w:rPr>
          <w:rFonts w:asciiTheme="minorHAnsi" w:hAnsiTheme="minorHAnsi"/>
          <w:spacing w:val="3"/>
          <w:w w:val="145"/>
        </w:rPr>
        <w:t xml:space="preserve"> </w:t>
      </w:r>
      <w:r w:rsidRPr="00CF52F3">
        <w:rPr>
          <w:rFonts w:asciiTheme="minorHAnsi" w:hAnsiTheme="minorHAnsi"/>
          <w:w w:val="145"/>
        </w:rPr>
        <w:t>πειρατεία.</w:t>
      </w:r>
    </w:p>
    <w:p w:rsidR="00CF52F3" w:rsidRPr="00A1645F" w:rsidRDefault="00CF52F3" w:rsidP="002C7E0D">
      <w:pPr>
        <w:pStyle w:val="a4"/>
        <w:numPr>
          <w:ilvl w:val="0"/>
          <w:numId w:val="3"/>
        </w:numPr>
        <w:tabs>
          <w:tab w:val="left" w:pos="824"/>
        </w:tabs>
        <w:spacing w:line="268" w:lineRule="exact"/>
        <w:ind w:left="567" w:hanging="567"/>
        <w:rPr>
          <w:rFonts w:asciiTheme="minorHAnsi" w:hAnsiTheme="minorHAnsi"/>
        </w:rPr>
      </w:pPr>
      <w:r w:rsidRPr="00CF52F3">
        <w:rPr>
          <w:rFonts w:asciiTheme="minorHAnsi" w:hAnsiTheme="minorHAnsi"/>
          <w:w w:val="145"/>
        </w:rPr>
        <w:t>Εργασίες</w:t>
      </w:r>
      <w:r w:rsidRPr="00CF52F3">
        <w:rPr>
          <w:rFonts w:asciiTheme="minorHAnsi" w:hAnsiTheme="minorHAnsi"/>
          <w:spacing w:val="-1"/>
          <w:w w:val="145"/>
        </w:rPr>
        <w:t xml:space="preserve"> </w:t>
      </w:r>
      <w:r w:rsidRPr="00CF52F3">
        <w:rPr>
          <w:rFonts w:asciiTheme="minorHAnsi" w:hAnsiTheme="minorHAnsi"/>
          <w:w w:val="145"/>
        </w:rPr>
        <w:t>ελικοπτέρου.</w:t>
      </w:r>
    </w:p>
    <w:p w:rsidR="00A1645F" w:rsidRPr="00CF52F3" w:rsidRDefault="00A1645F" w:rsidP="002C7E0D">
      <w:pPr>
        <w:pStyle w:val="a4"/>
        <w:numPr>
          <w:ilvl w:val="0"/>
          <w:numId w:val="3"/>
        </w:numPr>
        <w:tabs>
          <w:tab w:val="left" w:pos="824"/>
        </w:tabs>
        <w:spacing w:line="268" w:lineRule="exact"/>
        <w:ind w:left="567" w:hanging="567"/>
        <w:rPr>
          <w:rFonts w:asciiTheme="minorHAnsi" w:hAnsiTheme="minorHAnsi"/>
        </w:rPr>
      </w:pPr>
      <w:r>
        <w:rPr>
          <w:rFonts w:asciiTheme="minorHAnsi" w:hAnsiTheme="minorHAnsi"/>
          <w:w w:val="145"/>
        </w:rPr>
        <w:t>Δ</w:t>
      </w:r>
      <w:r w:rsidRPr="00CF52F3">
        <w:rPr>
          <w:rFonts w:asciiTheme="minorHAnsi" w:hAnsiTheme="minorHAnsi"/>
          <w:w w:val="145"/>
        </w:rPr>
        <w:t>υσμεν</w:t>
      </w:r>
      <w:r>
        <w:rPr>
          <w:rFonts w:asciiTheme="minorHAnsi" w:hAnsiTheme="minorHAnsi"/>
          <w:w w:val="145"/>
        </w:rPr>
        <w:t>είς</w:t>
      </w:r>
      <w:r w:rsidRPr="00CF52F3">
        <w:rPr>
          <w:rFonts w:asciiTheme="minorHAnsi" w:hAnsiTheme="minorHAnsi"/>
          <w:w w:val="145"/>
        </w:rPr>
        <w:t xml:space="preserve"> καιρικ</w:t>
      </w:r>
      <w:r>
        <w:rPr>
          <w:rFonts w:asciiTheme="minorHAnsi" w:hAnsiTheme="minorHAnsi"/>
          <w:w w:val="145"/>
        </w:rPr>
        <w:t>ές</w:t>
      </w:r>
      <w:r w:rsidRPr="00CF52F3">
        <w:rPr>
          <w:rFonts w:asciiTheme="minorHAnsi" w:hAnsiTheme="minorHAnsi"/>
          <w:w w:val="145"/>
        </w:rPr>
        <w:t xml:space="preserve"> συνθ</w:t>
      </w:r>
      <w:r>
        <w:rPr>
          <w:rFonts w:asciiTheme="minorHAnsi" w:hAnsiTheme="minorHAnsi"/>
          <w:w w:val="145"/>
        </w:rPr>
        <w:t>ήκες</w:t>
      </w:r>
    </w:p>
    <w:p w:rsidR="00CF52F3" w:rsidRDefault="00CF52F3" w:rsidP="005628A9">
      <w:pPr>
        <w:rPr>
          <w:rFonts w:asciiTheme="minorHAnsi" w:hAnsiTheme="minorHAnsi"/>
          <w:lang w:val="el-GR"/>
        </w:rPr>
      </w:pPr>
    </w:p>
    <w:p w:rsidR="002C7E0D" w:rsidRDefault="002C7E0D" w:rsidP="005628A9">
      <w:pPr>
        <w:rPr>
          <w:rFonts w:asciiTheme="minorHAnsi" w:hAnsiTheme="minorHAnsi"/>
          <w:lang w:val="el-GR"/>
        </w:rPr>
      </w:pPr>
    </w:p>
    <w:p w:rsidR="006E6734" w:rsidRPr="00003E18" w:rsidRDefault="00210F01" w:rsidP="00A05D35">
      <w:pPr>
        <w:autoSpaceDE w:val="0"/>
        <w:autoSpaceDN w:val="0"/>
        <w:adjustRightInd w:val="0"/>
        <w:ind w:right="57"/>
        <w:jc w:val="both"/>
        <w:rPr>
          <w:rFonts w:ascii="Calibri" w:hAnsi="Calibri" w:cs="TimesNewRomanPSMT"/>
          <w:b/>
          <w:sz w:val="28"/>
          <w:szCs w:val="28"/>
        </w:rPr>
      </w:pPr>
      <w:r w:rsidRPr="00003E18">
        <w:rPr>
          <w:rFonts w:asciiTheme="minorHAnsi" w:hAnsiTheme="minorHAnsi"/>
          <w:b/>
          <w:sz w:val="28"/>
          <w:szCs w:val="28"/>
          <w:lang w:val="el-GR"/>
        </w:rPr>
        <w:t>Ενημέρωση</w:t>
      </w:r>
      <w:r w:rsidR="00A05D35" w:rsidRPr="00003E18">
        <w:rPr>
          <w:rFonts w:ascii="Calibri" w:hAnsi="Calibri" w:cs="TimesNewRomanPSMT"/>
          <w:b/>
          <w:sz w:val="28"/>
          <w:szCs w:val="28"/>
        </w:rPr>
        <w:t xml:space="preserve"> πληρώματος</w:t>
      </w:r>
      <w:r w:rsidR="00A05D35" w:rsidRPr="00003E18">
        <w:rPr>
          <w:rFonts w:ascii="Calibri" w:hAnsi="Calibri" w:cs="TimesNewRomanPSMT"/>
          <w:b/>
          <w:sz w:val="28"/>
          <w:szCs w:val="28"/>
          <w:lang w:val="el-GR"/>
        </w:rPr>
        <w:t xml:space="preserve"> και επιβατών</w:t>
      </w:r>
      <w:r w:rsidR="00A05D35" w:rsidRPr="00003E18">
        <w:rPr>
          <w:rFonts w:asciiTheme="minorHAnsi" w:hAnsiTheme="minorHAnsi"/>
          <w:b/>
          <w:sz w:val="28"/>
          <w:szCs w:val="28"/>
          <w:lang w:val="el-GR"/>
        </w:rPr>
        <w:t>:</w:t>
      </w:r>
    </w:p>
    <w:p w:rsidR="00395848" w:rsidRPr="00210F01" w:rsidRDefault="00210F01" w:rsidP="00210F01">
      <w:pPr>
        <w:jc w:val="both"/>
        <w:rPr>
          <w:rFonts w:asciiTheme="minorHAnsi" w:hAnsiTheme="minorHAnsi"/>
          <w:lang w:val="el-GR"/>
        </w:rPr>
      </w:pPr>
      <w:r w:rsidRPr="00210F01">
        <w:rPr>
          <w:rFonts w:ascii="Calibri" w:hAnsi="Calibri" w:cs="CourierNewPSMT"/>
          <w:lang w:val="el-GR"/>
        </w:rPr>
        <w:t>Κάθε μέλος του πληρώματος εξοικειώνεται στη χρήση των σωστικών και πυροσβεστικών μέσων του πλοίου όσο το δυνατόν συντομότερα και όχι αργότερα από δύο εβδομάδες μετά την ναυτολόγησή του.</w:t>
      </w:r>
    </w:p>
    <w:p w:rsidR="007D318C" w:rsidRPr="007D318C" w:rsidRDefault="00210F01" w:rsidP="00395848">
      <w:pPr>
        <w:autoSpaceDE w:val="0"/>
        <w:autoSpaceDN w:val="0"/>
        <w:adjustRightInd w:val="0"/>
        <w:ind w:right="57"/>
        <w:jc w:val="both"/>
        <w:rPr>
          <w:rFonts w:asciiTheme="minorHAnsi" w:hAnsiTheme="minorHAnsi" w:cs="TimesNewRomanPSMT"/>
          <w:lang w:val="el-GR"/>
        </w:rPr>
      </w:pPr>
      <w:r>
        <w:rPr>
          <w:rFonts w:asciiTheme="minorHAnsi" w:hAnsiTheme="minorHAnsi" w:cs="TimesNewRomanPSMT"/>
          <w:lang w:val="el-GR"/>
        </w:rPr>
        <w:t>Στα επιβατηγά</w:t>
      </w:r>
      <w:r w:rsidRPr="006E6734">
        <w:rPr>
          <w:rFonts w:ascii="Calibri" w:hAnsi="Calibri" w:cs="TimesNewRomanPSMT"/>
          <w:lang w:val="el-GR"/>
        </w:rPr>
        <w:t xml:space="preserve"> πλοί</w:t>
      </w:r>
      <w:r>
        <w:rPr>
          <w:rFonts w:asciiTheme="minorHAnsi" w:hAnsiTheme="minorHAnsi" w:cs="TimesNewRomanPSMT"/>
          <w:lang w:val="el-GR"/>
        </w:rPr>
        <w:t>α</w:t>
      </w:r>
      <w:r w:rsidRPr="006E6734">
        <w:rPr>
          <w:rFonts w:ascii="Calibri" w:hAnsi="Calibri" w:cs="TimesNewRomanPSMT"/>
          <w:lang w:val="el-GR"/>
        </w:rPr>
        <w:t xml:space="preserve">, </w:t>
      </w:r>
      <w:r>
        <w:rPr>
          <w:rFonts w:asciiTheme="minorHAnsi" w:hAnsiTheme="minorHAnsi" w:cs="TimesNewRomanPSMT"/>
          <w:lang w:val="el-GR"/>
        </w:rPr>
        <w:t>μ</w:t>
      </w:r>
      <w:r w:rsidR="006E6734" w:rsidRPr="006E6734">
        <w:rPr>
          <w:rFonts w:ascii="Calibri" w:hAnsi="Calibri" w:cs="TimesNewRomanPSMT"/>
          <w:lang w:val="el-GR"/>
        </w:rPr>
        <w:t xml:space="preserve">ετά τον απόπλου </w:t>
      </w:r>
      <w:r>
        <w:rPr>
          <w:rFonts w:asciiTheme="minorHAnsi" w:hAnsiTheme="minorHAnsi" w:cs="TimesNewRomanPSMT"/>
          <w:lang w:val="el-GR"/>
        </w:rPr>
        <w:t>εκφωνεί</w:t>
      </w:r>
      <w:r w:rsidR="006E6734" w:rsidRPr="006E6734">
        <w:rPr>
          <w:rFonts w:ascii="Calibri" w:hAnsi="Calibri" w:cs="TimesNewRomanPSMT"/>
          <w:lang w:val="el-GR"/>
        </w:rPr>
        <w:t xml:space="preserve">ται από τα μεγάφωνα ανακοίνωση για τις θέσεις στις οποίες </w:t>
      </w:r>
      <w:r w:rsidR="00395848">
        <w:rPr>
          <w:rFonts w:asciiTheme="minorHAnsi" w:hAnsiTheme="minorHAnsi" w:cs="TimesNewRomanPSMT"/>
          <w:lang w:val="el-GR"/>
        </w:rPr>
        <w:t>β</w:t>
      </w:r>
      <w:r w:rsidR="006E6734" w:rsidRPr="006E6734">
        <w:rPr>
          <w:rFonts w:ascii="Calibri" w:hAnsi="Calibri" w:cs="TimesNewRomanPSMT"/>
          <w:lang w:val="el-GR"/>
        </w:rPr>
        <w:t>ρίσκονται τα ατομικά σωσίβια, τα λοιπά σωστικά μέσα του πλοίου και οι σταθμοί συγκεντρώσεως των επιβατών.</w:t>
      </w:r>
      <w:r w:rsidR="00395848">
        <w:rPr>
          <w:rFonts w:asciiTheme="minorHAnsi" w:hAnsiTheme="minorHAnsi" w:cs="TimesNewRomanPSMT"/>
          <w:lang w:val="el-GR"/>
        </w:rPr>
        <w:t xml:space="preserve"> Παράλληλα με</w:t>
      </w:r>
      <w:r w:rsidR="006E6734" w:rsidRPr="006E6734">
        <w:rPr>
          <w:rFonts w:ascii="Calibri" w:hAnsi="Calibri" w:cs="TimesNewRomanPSMT"/>
          <w:lang w:val="el-GR"/>
        </w:rPr>
        <w:t xml:space="preserve"> την ανακοίνωση, σε όλους τους κλειστούς χώρους παραμονής επιβατών, γί</w:t>
      </w:r>
      <w:r w:rsidR="00395848">
        <w:rPr>
          <w:rFonts w:asciiTheme="minorHAnsi" w:hAnsiTheme="minorHAnsi" w:cs="TimesNewRomanPSMT"/>
          <w:lang w:val="el-GR"/>
        </w:rPr>
        <w:t>νεται επίδειξη του τρόπου χρήση</w:t>
      </w:r>
      <w:r w:rsidR="006E6734" w:rsidRPr="006E6734">
        <w:rPr>
          <w:rFonts w:ascii="Calibri" w:hAnsi="Calibri" w:cs="TimesNewRomanPSMT"/>
          <w:lang w:val="el-GR"/>
        </w:rPr>
        <w:t>ς των ατομικών σωσιβίων από ειδικευμένα μέλη του πληρώματος και προβολή βίντεο αναφορικά με τον τρόπο χρήσ</w:t>
      </w:r>
      <w:r w:rsidR="00395848">
        <w:rPr>
          <w:rFonts w:asciiTheme="minorHAnsi" w:hAnsiTheme="minorHAnsi" w:cs="TimesNewRomanPSMT"/>
          <w:lang w:val="el-GR"/>
        </w:rPr>
        <w:t>η</w:t>
      </w:r>
      <w:r w:rsidR="006E6734" w:rsidRPr="006E6734">
        <w:rPr>
          <w:rFonts w:ascii="Calibri" w:hAnsi="Calibri" w:cs="TimesNewRomanPSMT"/>
          <w:lang w:val="el-GR"/>
        </w:rPr>
        <w:t>ς των σωστικών μέσων του πλοίου</w:t>
      </w:r>
      <w:r w:rsidR="00395848">
        <w:rPr>
          <w:rFonts w:asciiTheme="minorHAnsi" w:hAnsiTheme="minorHAnsi" w:cs="TimesNewRomanPSMT"/>
          <w:lang w:val="el-GR"/>
        </w:rPr>
        <w:t>, τις θέσεις στις οποίες β</w:t>
      </w:r>
      <w:r w:rsidR="006E6734" w:rsidRPr="006E6734">
        <w:rPr>
          <w:rFonts w:ascii="Calibri" w:hAnsi="Calibri" w:cs="TimesNewRomanPSMT"/>
          <w:lang w:val="el-GR"/>
        </w:rPr>
        <w:t>ρίσκονται, καθώς και τους χώρους οι οποίοι έχουν χαρακτηρισθεί και χρησιμοποιούνται ως σταθμοί συγκεντρώσεως επιβατών.</w:t>
      </w:r>
    </w:p>
    <w:p w:rsidR="00A17F7C" w:rsidRPr="00003E18" w:rsidRDefault="00FF7FF6" w:rsidP="005628A9">
      <w:pPr>
        <w:rPr>
          <w:rFonts w:asciiTheme="minorHAnsi" w:hAnsiTheme="minorHAnsi"/>
          <w:b/>
          <w:sz w:val="28"/>
          <w:szCs w:val="28"/>
          <w:lang w:val="el-GR"/>
        </w:rPr>
      </w:pPr>
      <w:r w:rsidRPr="00003E18">
        <w:rPr>
          <w:rFonts w:asciiTheme="minorHAnsi" w:hAnsiTheme="minorHAnsi"/>
          <w:b/>
          <w:sz w:val="28"/>
          <w:szCs w:val="28"/>
          <w:lang w:val="el-GR"/>
        </w:rPr>
        <w:lastRenderedPageBreak/>
        <w:t xml:space="preserve">Πίνακας και ατομικά δελτία </w:t>
      </w:r>
      <w:r w:rsidR="00274151" w:rsidRPr="00003E18">
        <w:rPr>
          <w:rFonts w:asciiTheme="minorHAnsi" w:hAnsiTheme="minorHAnsi"/>
          <w:b/>
          <w:sz w:val="28"/>
          <w:szCs w:val="28"/>
          <w:lang w:val="el-GR"/>
        </w:rPr>
        <w:t>συναγερμού</w:t>
      </w:r>
      <w:r w:rsidR="00A05D35" w:rsidRPr="00003E18">
        <w:rPr>
          <w:rFonts w:asciiTheme="minorHAnsi" w:hAnsiTheme="minorHAnsi"/>
          <w:b/>
          <w:sz w:val="28"/>
          <w:szCs w:val="28"/>
          <w:lang w:val="el-GR"/>
        </w:rPr>
        <w:t>:</w:t>
      </w:r>
    </w:p>
    <w:p w:rsidR="001763C2" w:rsidRDefault="001763C2" w:rsidP="005628A9">
      <w:pPr>
        <w:rPr>
          <w:rFonts w:asciiTheme="minorHAnsi" w:hAnsiTheme="minorHAnsi"/>
          <w:b/>
          <w:lang w:val="el-GR"/>
        </w:rPr>
      </w:pPr>
    </w:p>
    <w:p w:rsidR="00274151" w:rsidRDefault="002C7E0D" w:rsidP="00210F01">
      <w:pPr>
        <w:jc w:val="both"/>
        <w:rPr>
          <w:rFonts w:asciiTheme="minorHAnsi" w:hAnsiTheme="minorHAnsi" w:cs="TimesNewRomanPSMT"/>
          <w:lang w:val="el-GR"/>
        </w:rPr>
      </w:pPr>
      <w:r>
        <w:rPr>
          <w:rFonts w:asciiTheme="minorHAnsi" w:hAnsiTheme="minorHAnsi" w:cs="TimesNewRomanPSMT"/>
          <w:lang w:val="el-GR"/>
        </w:rPr>
        <w:t>Ο</w:t>
      </w:r>
      <w:r w:rsidRPr="00274151">
        <w:rPr>
          <w:rFonts w:asciiTheme="minorHAnsi" w:hAnsiTheme="minorHAnsi" w:cs="TimesNewRomanPSMT"/>
          <w:lang w:val="el-GR"/>
        </w:rPr>
        <w:t xml:space="preserve"> πίνακας συναγερμού </w:t>
      </w:r>
      <w:r w:rsidR="00274151" w:rsidRPr="00274151">
        <w:rPr>
          <w:rFonts w:asciiTheme="minorHAnsi" w:hAnsiTheme="minorHAnsi" w:cs="TimesNewRomanPSMT"/>
          <w:lang w:val="el-GR"/>
        </w:rPr>
        <w:t xml:space="preserve">αναφέρει σε στήλες το ονοματεπώνυμο και την ειδικότητα κάθε μέλους του πληρώματος και </w:t>
      </w:r>
      <w:r>
        <w:rPr>
          <w:rFonts w:asciiTheme="minorHAnsi" w:hAnsiTheme="minorHAnsi" w:cs="TimesNewRomanPSMT"/>
          <w:lang w:val="el-GR"/>
        </w:rPr>
        <w:t>τα καθήκοντα</w:t>
      </w:r>
      <w:r w:rsidR="00274151" w:rsidRPr="00274151">
        <w:rPr>
          <w:rFonts w:asciiTheme="minorHAnsi" w:hAnsiTheme="minorHAnsi" w:cs="TimesNewRomanPSMT"/>
          <w:lang w:val="el-GR"/>
        </w:rPr>
        <w:t xml:space="preserve"> που </w:t>
      </w:r>
      <w:r w:rsidR="0009003E">
        <w:rPr>
          <w:rFonts w:asciiTheme="minorHAnsi" w:hAnsiTheme="minorHAnsi" w:cs="TimesNewRomanPSMT"/>
          <w:lang w:val="el-GR"/>
        </w:rPr>
        <w:t xml:space="preserve">του </w:t>
      </w:r>
      <w:r w:rsidR="00274151" w:rsidRPr="00274151">
        <w:rPr>
          <w:rFonts w:asciiTheme="minorHAnsi" w:hAnsiTheme="minorHAnsi" w:cs="TimesNewRomanPSMT"/>
          <w:lang w:val="el-GR"/>
        </w:rPr>
        <w:t>ανατίθενται κατά την εγκατάλειψη του πλοίου, την πυρκαγιά και τη διαρροή</w:t>
      </w:r>
      <w:r w:rsidR="00274151" w:rsidRPr="00274151">
        <w:rPr>
          <w:rFonts w:ascii="Calibri" w:hAnsi="Calibri" w:cs="TimesNewRomanPSMT"/>
          <w:lang w:val="el-GR"/>
        </w:rPr>
        <w:t>.</w:t>
      </w:r>
      <w:r w:rsidR="00274151">
        <w:rPr>
          <w:rFonts w:ascii="Calibri" w:hAnsi="Calibri" w:cs="TimesNewRomanPSMT"/>
          <w:lang w:val="el-GR"/>
        </w:rPr>
        <w:t xml:space="preserve"> Επιπλέον, </w:t>
      </w:r>
      <w:r w:rsidR="00274151" w:rsidRPr="00274151">
        <w:rPr>
          <w:rFonts w:asciiTheme="minorHAnsi" w:hAnsiTheme="minorHAnsi" w:cs="TimesNewRomanPSMT"/>
          <w:lang w:val="el-GR"/>
        </w:rPr>
        <w:t>καθορίζει</w:t>
      </w:r>
      <w:r w:rsidR="00274151">
        <w:rPr>
          <w:rFonts w:asciiTheme="minorHAnsi" w:hAnsiTheme="minorHAnsi" w:cs="TimesNewRomanPSMT"/>
          <w:lang w:val="el-GR"/>
        </w:rPr>
        <w:t xml:space="preserve"> </w:t>
      </w:r>
      <w:r w:rsidR="00274151" w:rsidRPr="00274151">
        <w:rPr>
          <w:rFonts w:asciiTheme="minorHAnsi" w:hAnsiTheme="minorHAnsi" w:cs="TimesNewRomanPSMT"/>
          <w:lang w:val="el-GR"/>
        </w:rPr>
        <w:t>τους χώρους συγκέντρωσης των επιβατών</w:t>
      </w:r>
      <w:r w:rsidR="005612DA">
        <w:rPr>
          <w:rFonts w:asciiTheme="minorHAnsi" w:hAnsiTheme="minorHAnsi" w:cs="TimesNewRomanPSMT"/>
          <w:lang w:val="el-GR"/>
        </w:rPr>
        <w:t>,</w:t>
      </w:r>
      <w:r w:rsidR="00274151" w:rsidRPr="00274151">
        <w:rPr>
          <w:rFonts w:asciiTheme="minorHAnsi" w:hAnsiTheme="minorHAnsi" w:cs="TimesNewRomanPSMT"/>
          <w:lang w:val="el-GR"/>
        </w:rPr>
        <w:t xml:space="preserve"> </w:t>
      </w:r>
      <w:r w:rsidR="005612DA">
        <w:rPr>
          <w:rFonts w:asciiTheme="minorHAnsi" w:hAnsiTheme="minorHAnsi" w:cs="TimesNewRomanPSMT"/>
          <w:lang w:val="el-GR"/>
        </w:rPr>
        <w:t>καθώς</w:t>
      </w:r>
      <w:r w:rsidR="00274151" w:rsidRPr="00274151">
        <w:rPr>
          <w:rFonts w:asciiTheme="minorHAnsi" w:hAnsiTheme="minorHAnsi" w:cs="TimesNewRomanPSMT"/>
          <w:lang w:val="el-GR"/>
        </w:rPr>
        <w:t xml:space="preserve"> και </w:t>
      </w:r>
      <w:r w:rsidR="00274151">
        <w:rPr>
          <w:rFonts w:asciiTheme="minorHAnsi" w:hAnsiTheme="minorHAnsi" w:cs="TimesNewRomanPSMT"/>
          <w:lang w:val="el-GR"/>
        </w:rPr>
        <w:t>τ</w:t>
      </w:r>
      <w:r w:rsidR="005612DA">
        <w:rPr>
          <w:rFonts w:asciiTheme="minorHAnsi" w:hAnsiTheme="minorHAnsi" w:cs="TimesNewRomanPSMT"/>
          <w:lang w:val="el-GR"/>
        </w:rPr>
        <w:t>α σήματα συναγερμού</w:t>
      </w:r>
      <w:r w:rsidR="00274151" w:rsidRPr="00274151">
        <w:rPr>
          <w:rFonts w:asciiTheme="minorHAnsi" w:hAnsiTheme="minorHAnsi" w:cs="TimesNewRomanPSMT"/>
          <w:lang w:val="el-GR"/>
        </w:rPr>
        <w:t xml:space="preserve"> με την επεξηγηματική έννοια του καθενός.</w:t>
      </w:r>
    </w:p>
    <w:p w:rsidR="00274151" w:rsidRDefault="005612DA" w:rsidP="00210F01">
      <w:pPr>
        <w:jc w:val="both"/>
        <w:rPr>
          <w:rFonts w:asciiTheme="minorHAnsi" w:hAnsiTheme="minorHAnsi" w:cs="TimesNewRomanPSMT"/>
          <w:lang w:val="el-GR"/>
        </w:rPr>
      </w:pPr>
      <w:r>
        <w:rPr>
          <w:rFonts w:asciiTheme="minorHAnsi" w:hAnsiTheme="minorHAnsi" w:cs="TimesNewRomanPSMT"/>
          <w:lang w:val="el-GR"/>
        </w:rPr>
        <w:t>Ο</w:t>
      </w:r>
      <w:r w:rsidRPr="00274151">
        <w:rPr>
          <w:rFonts w:asciiTheme="minorHAnsi" w:hAnsiTheme="minorHAnsi" w:cs="TimesNewRomanPSMT"/>
          <w:lang w:val="el-GR"/>
        </w:rPr>
        <w:t xml:space="preserve"> πίνακας συναγερμού </w:t>
      </w:r>
      <w:r w:rsidR="00274151">
        <w:rPr>
          <w:rFonts w:asciiTheme="minorHAnsi" w:hAnsiTheme="minorHAnsi" w:cs="TimesNewRomanPSMT"/>
          <w:lang w:val="el-GR"/>
        </w:rPr>
        <w:t>σ</w:t>
      </w:r>
      <w:r w:rsidR="00274151" w:rsidRPr="00274151">
        <w:rPr>
          <w:rFonts w:asciiTheme="minorHAnsi" w:hAnsiTheme="minorHAnsi" w:cs="TimesNewRomanPSMT"/>
          <w:lang w:val="el-GR"/>
        </w:rPr>
        <w:t>υμπληρώνεται πριν από τον απόπλου του πλοίου και</w:t>
      </w:r>
      <w:r w:rsidR="00274151">
        <w:rPr>
          <w:rFonts w:asciiTheme="minorHAnsi" w:hAnsiTheme="minorHAnsi" w:cs="TimesNewRomanPSMT"/>
          <w:lang w:val="el-GR"/>
        </w:rPr>
        <w:t xml:space="preserve"> </w:t>
      </w:r>
      <w:r w:rsidR="00274151" w:rsidRPr="00274151">
        <w:rPr>
          <w:rFonts w:asciiTheme="minorHAnsi" w:hAnsiTheme="minorHAnsi" w:cs="TimesNewRomanPSMT"/>
          <w:lang w:val="el-GR"/>
        </w:rPr>
        <w:t xml:space="preserve">αντίγραφά του </w:t>
      </w:r>
      <w:r>
        <w:rPr>
          <w:rFonts w:asciiTheme="minorHAnsi" w:hAnsiTheme="minorHAnsi" w:cs="TimesNewRomanPSMT"/>
          <w:lang w:val="el-GR"/>
        </w:rPr>
        <w:t>αναρτώνται στη γέφυρα</w:t>
      </w:r>
      <w:r w:rsidR="00274151">
        <w:rPr>
          <w:rFonts w:asciiTheme="minorHAnsi" w:hAnsiTheme="minorHAnsi" w:cs="TimesNewRomanPSMT"/>
          <w:lang w:val="el-GR"/>
        </w:rPr>
        <w:t xml:space="preserve">, τους χώρους ενδιαίτησης του </w:t>
      </w:r>
      <w:r w:rsidR="00274151" w:rsidRPr="00274151">
        <w:rPr>
          <w:rFonts w:asciiTheme="minorHAnsi" w:hAnsiTheme="minorHAnsi" w:cs="TimesNewRomanPSMT"/>
          <w:lang w:val="el-GR"/>
        </w:rPr>
        <w:t>πληρώματος και το μηχανοστάσιο.</w:t>
      </w:r>
    </w:p>
    <w:p w:rsidR="00274151" w:rsidRDefault="00274151" w:rsidP="00210F01">
      <w:pPr>
        <w:jc w:val="both"/>
        <w:rPr>
          <w:rFonts w:asciiTheme="minorHAnsi" w:hAnsiTheme="minorHAnsi" w:cs="TimesNewRomanPSMT"/>
          <w:lang w:val="el-GR"/>
        </w:rPr>
      </w:pPr>
      <w:r w:rsidRPr="00274151">
        <w:rPr>
          <w:rFonts w:asciiTheme="minorHAnsi" w:hAnsiTheme="minorHAnsi" w:cs="TimesNewRomanPSMT"/>
          <w:lang w:val="el-GR"/>
        </w:rPr>
        <w:t>Εκτός από τον πίνακα συναγερμού</w:t>
      </w:r>
      <w:r>
        <w:rPr>
          <w:rFonts w:asciiTheme="minorHAnsi" w:hAnsiTheme="minorHAnsi" w:cs="TimesNewRomanPSMT"/>
          <w:lang w:val="el-GR"/>
        </w:rPr>
        <w:t>,</w:t>
      </w:r>
      <w:r w:rsidRPr="00274151">
        <w:rPr>
          <w:rFonts w:asciiTheme="minorHAnsi" w:hAnsiTheme="minorHAnsi" w:cs="TimesNewRomanPSMT"/>
          <w:lang w:val="el-GR"/>
        </w:rPr>
        <w:t xml:space="preserve"> για κάθε μέλος του πληρώματος συντάσσεται Ατομικό Δελτίο Συναγερμού (καρτέλα), που αναρτάται στην καμπίνα του ναυτικού. Στο Δελτίο αναγράφονται τα ατομικά στοιχεία τα ανατιθέμενα καθήκοντα και </w:t>
      </w:r>
      <w:r>
        <w:rPr>
          <w:rFonts w:asciiTheme="minorHAnsi" w:hAnsiTheme="minorHAnsi" w:cs="TimesNewRomanPSMT"/>
          <w:lang w:val="el-GR"/>
        </w:rPr>
        <w:t xml:space="preserve">τα </w:t>
      </w:r>
      <w:r w:rsidRPr="00274151">
        <w:rPr>
          <w:rFonts w:asciiTheme="minorHAnsi" w:hAnsiTheme="minorHAnsi" w:cs="TimesNewRomanPSMT"/>
          <w:lang w:val="el-GR"/>
        </w:rPr>
        <w:t>ειδικά σήματ</w:t>
      </w:r>
      <w:r w:rsidR="0009003E">
        <w:rPr>
          <w:rFonts w:asciiTheme="minorHAnsi" w:hAnsiTheme="minorHAnsi" w:cs="TimesNewRomanPSMT"/>
          <w:lang w:val="el-GR"/>
        </w:rPr>
        <w:t>α συναγερμού με την έννοιά τους</w:t>
      </w:r>
      <w:r w:rsidRPr="00274151">
        <w:rPr>
          <w:rFonts w:asciiTheme="minorHAnsi" w:hAnsiTheme="minorHAnsi" w:cs="TimesNewRomanPSMT"/>
          <w:lang w:val="el-GR"/>
        </w:rPr>
        <w:t>.</w:t>
      </w:r>
    </w:p>
    <w:p w:rsidR="0009003E" w:rsidRDefault="0009003E" w:rsidP="00210F01">
      <w:pPr>
        <w:jc w:val="both"/>
        <w:rPr>
          <w:rFonts w:asciiTheme="minorHAnsi" w:hAnsiTheme="minorHAnsi" w:cs="TimesNewRomanPSMT"/>
          <w:lang w:val="el-GR"/>
        </w:rPr>
      </w:pPr>
      <w:r>
        <w:rPr>
          <w:rFonts w:asciiTheme="minorHAnsi" w:hAnsiTheme="minorHAnsi" w:cs="TimesNewRomanPSMT"/>
          <w:lang w:val="el-GR"/>
        </w:rPr>
        <w:t>Στ</w:t>
      </w:r>
      <w:r w:rsidRPr="0009003E">
        <w:rPr>
          <w:rFonts w:asciiTheme="minorHAnsi" w:hAnsiTheme="minorHAnsi" w:cs="TimesNewRomanPSMT"/>
          <w:lang w:val="el-GR"/>
        </w:rPr>
        <w:t>α επιβατηγά πλοία μέσα στις καμπίνες των επιβατών αναρτάται πινακίδα σε εμφανή θέση που εξηγεί καθαρά την έννοια των εκπεμπόμενων σημάτων μαζί με επακριβείς οδηγίες για το τι πρέπει να κάνουν σε περίπτωση κινδύνου και τον τρόπο, που πρέπει να φορέσουν τ</w:t>
      </w:r>
      <w:r>
        <w:rPr>
          <w:rFonts w:asciiTheme="minorHAnsi" w:hAnsiTheme="minorHAnsi" w:cs="TimesNewRomanPSMT"/>
          <w:lang w:val="el-GR"/>
        </w:rPr>
        <w:t>ο</w:t>
      </w:r>
      <w:r w:rsidRPr="0009003E">
        <w:rPr>
          <w:rFonts w:asciiTheme="minorHAnsi" w:hAnsiTheme="minorHAnsi" w:cs="TimesNewRomanPSMT"/>
          <w:lang w:val="el-GR"/>
        </w:rPr>
        <w:t xml:space="preserve"> σωσίβι</w:t>
      </w:r>
      <w:r>
        <w:rPr>
          <w:rFonts w:asciiTheme="minorHAnsi" w:hAnsiTheme="minorHAnsi" w:cs="TimesNewRomanPSMT"/>
          <w:lang w:val="el-GR"/>
        </w:rPr>
        <w:t>ο</w:t>
      </w:r>
      <w:r w:rsidRPr="0009003E">
        <w:rPr>
          <w:rFonts w:asciiTheme="minorHAnsi" w:hAnsiTheme="minorHAnsi" w:cs="TimesNewRomanPSMT"/>
          <w:lang w:val="el-GR"/>
        </w:rPr>
        <w:t>.</w:t>
      </w:r>
    </w:p>
    <w:p w:rsidR="0009003E" w:rsidRPr="0009003E" w:rsidRDefault="0009003E" w:rsidP="00210F01">
      <w:pPr>
        <w:jc w:val="both"/>
        <w:rPr>
          <w:rFonts w:asciiTheme="minorHAnsi" w:hAnsiTheme="minorHAnsi" w:cs="TimesNewRomanPSMT"/>
          <w:lang w:val="el-GR"/>
        </w:rPr>
      </w:pPr>
      <w:r w:rsidRPr="0009003E">
        <w:rPr>
          <w:rFonts w:asciiTheme="minorHAnsi" w:hAnsiTheme="minorHAnsi" w:cs="TimesNewRomanPSMT"/>
          <w:lang w:val="el-GR"/>
        </w:rPr>
        <w:t>Όμοια πινακίδα αναρτάται σε κατάλληλες θέσεις των καταστρωμάτων και των κοινόχρηστων χώρων.</w:t>
      </w:r>
    </w:p>
    <w:p w:rsidR="0009003E" w:rsidRPr="0009003E" w:rsidRDefault="0009003E" w:rsidP="00210F01">
      <w:pPr>
        <w:jc w:val="both"/>
        <w:rPr>
          <w:rFonts w:asciiTheme="minorHAnsi" w:hAnsiTheme="minorHAnsi"/>
          <w:b/>
          <w:lang w:val="el-GR"/>
        </w:rPr>
      </w:pPr>
      <w:r w:rsidRPr="0009003E">
        <w:rPr>
          <w:rFonts w:asciiTheme="minorHAnsi" w:hAnsiTheme="minorHAnsi" w:cs="TimesNewRomanPSMT"/>
          <w:lang w:val="el-GR"/>
        </w:rPr>
        <w:t>Στους διαδρόμους των διαμερισμάτων του πλοίου τοποθετούνται ενδεικτικές πινακίδες για την καθοδήγηση των επιβατών στους χώρους συγκέντρωσης σε περίπτωση ανάγκης.</w:t>
      </w:r>
    </w:p>
    <w:p w:rsidR="00274151" w:rsidRPr="00274151" w:rsidRDefault="00274151" w:rsidP="00274151">
      <w:pPr>
        <w:autoSpaceDE w:val="0"/>
        <w:autoSpaceDN w:val="0"/>
        <w:adjustRightInd w:val="0"/>
        <w:ind w:left="57" w:right="57"/>
        <w:jc w:val="both"/>
        <w:rPr>
          <w:rFonts w:ascii="Calibri" w:hAnsi="Calibri" w:cs="TimesNewRomanPSMT"/>
          <w:lang w:val="el-GR"/>
        </w:rPr>
      </w:pPr>
    </w:p>
    <w:p w:rsidR="00274151" w:rsidRPr="00274151" w:rsidRDefault="00274151" w:rsidP="002E0987">
      <w:pPr>
        <w:autoSpaceDE w:val="0"/>
        <w:autoSpaceDN w:val="0"/>
        <w:adjustRightInd w:val="0"/>
        <w:ind w:left="57" w:right="57"/>
        <w:jc w:val="both"/>
        <w:rPr>
          <w:rFonts w:ascii="Calibri" w:hAnsi="Calibri" w:cs="TimesNewRomanPSMT"/>
          <w:lang w:val="el-GR"/>
        </w:rPr>
      </w:pPr>
    </w:p>
    <w:p w:rsidR="00A17F7C" w:rsidRPr="00003E18" w:rsidRDefault="00A1645F" w:rsidP="002E0987">
      <w:pPr>
        <w:jc w:val="both"/>
        <w:rPr>
          <w:rFonts w:ascii="Calibri" w:hAnsi="Calibri" w:cs="TimesNewRomanPSMT"/>
          <w:b/>
          <w:sz w:val="28"/>
          <w:szCs w:val="28"/>
          <w:lang w:val="el-GR"/>
        </w:rPr>
      </w:pPr>
      <w:r w:rsidRPr="00003E18">
        <w:rPr>
          <w:rFonts w:ascii="Calibri" w:hAnsi="Calibri" w:cs="TimesNewRomanPSMT"/>
          <w:b/>
          <w:sz w:val="28"/>
          <w:szCs w:val="28"/>
          <w:lang w:val="el-GR"/>
        </w:rPr>
        <w:t>Γυμνάσια</w:t>
      </w:r>
      <w:r w:rsidR="00A05D35" w:rsidRPr="00003E18">
        <w:rPr>
          <w:rFonts w:ascii="Calibri" w:hAnsi="Calibri" w:cs="TimesNewRomanPSMT"/>
          <w:b/>
          <w:sz w:val="28"/>
          <w:szCs w:val="28"/>
          <w:lang w:val="el-GR"/>
        </w:rPr>
        <w:t>:</w:t>
      </w:r>
    </w:p>
    <w:p w:rsidR="001763C2" w:rsidRPr="00A05D35" w:rsidRDefault="001763C2" w:rsidP="002E0987">
      <w:pPr>
        <w:jc w:val="both"/>
        <w:rPr>
          <w:rFonts w:ascii="Calibri" w:hAnsi="Calibri" w:cs="TimesNewRomanPSMT"/>
          <w:b/>
          <w:lang w:val="el-GR"/>
        </w:rPr>
      </w:pPr>
    </w:p>
    <w:p w:rsidR="00A1645F" w:rsidRPr="00A05D35" w:rsidRDefault="006E6734" w:rsidP="002E0987">
      <w:pPr>
        <w:jc w:val="both"/>
        <w:rPr>
          <w:rFonts w:ascii="Calibri" w:hAnsi="Calibri" w:cs="TimesNewRomanPSMT"/>
          <w:lang w:val="el-GR"/>
        </w:rPr>
      </w:pPr>
      <w:r>
        <w:rPr>
          <w:rFonts w:ascii="Calibri" w:hAnsi="Calibri" w:cs="TimesNewRomanPSMT"/>
          <w:lang w:val="el-GR"/>
        </w:rPr>
        <w:t>Για τη</w:t>
      </w:r>
      <w:r w:rsidR="00E266B9">
        <w:rPr>
          <w:rFonts w:ascii="Calibri" w:hAnsi="Calibri" w:cs="TimesNewRomanPSMT"/>
          <w:lang w:val="el-GR"/>
        </w:rPr>
        <w:t>ν ε</w:t>
      </w:r>
      <w:r w:rsidR="00E266B9" w:rsidRPr="00E266B9">
        <w:rPr>
          <w:rFonts w:asciiTheme="minorHAnsi" w:hAnsiTheme="minorHAnsi" w:cs="TimesNewRomanPSMT"/>
          <w:lang w:val="el-GR"/>
        </w:rPr>
        <w:t xml:space="preserve">ξάσκηση των πληρωμάτων </w:t>
      </w:r>
      <w:r>
        <w:rPr>
          <w:rFonts w:asciiTheme="minorHAnsi" w:hAnsiTheme="minorHAnsi" w:cs="TimesNewRomanPSMT"/>
          <w:lang w:val="el-GR"/>
        </w:rPr>
        <w:t xml:space="preserve">στην αντιμετώπιση εκτάκτων αναγκών και </w:t>
      </w:r>
      <w:r w:rsidR="00E266B9" w:rsidRPr="00E266B9">
        <w:rPr>
          <w:rFonts w:asciiTheme="minorHAnsi" w:hAnsiTheme="minorHAnsi" w:cs="TimesNewRomanPSMT"/>
          <w:lang w:val="el-GR"/>
        </w:rPr>
        <w:t>την επιβεβαίωση της συνεχούς ετοιμότητ</w:t>
      </w:r>
      <w:r>
        <w:rPr>
          <w:rFonts w:asciiTheme="minorHAnsi" w:hAnsiTheme="minorHAnsi" w:cs="TimesNewRomanPSMT"/>
          <w:lang w:val="el-GR"/>
        </w:rPr>
        <w:t>α</w:t>
      </w:r>
      <w:r w:rsidR="00E266B9" w:rsidRPr="00E266B9">
        <w:rPr>
          <w:rFonts w:asciiTheme="minorHAnsi" w:hAnsiTheme="minorHAnsi" w:cs="TimesNewRomanPSMT"/>
          <w:lang w:val="el-GR"/>
        </w:rPr>
        <w:t>ς</w:t>
      </w:r>
      <w:r w:rsidRPr="006E6734">
        <w:rPr>
          <w:rFonts w:asciiTheme="minorHAnsi" w:hAnsiTheme="minorHAnsi" w:cs="TimesNewRomanPSMT"/>
          <w:lang w:val="el-GR"/>
        </w:rPr>
        <w:t xml:space="preserve"> του </w:t>
      </w:r>
      <w:r w:rsidR="002E0987">
        <w:rPr>
          <w:rFonts w:ascii="Calibri" w:hAnsi="Calibri" w:cs="TimesNewRomanPSMT"/>
          <w:lang w:val="el-GR"/>
        </w:rPr>
        <w:t>εξοπλισμού</w:t>
      </w:r>
      <w:r w:rsidR="002E0987" w:rsidRPr="006E6734">
        <w:rPr>
          <w:rFonts w:asciiTheme="minorHAnsi" w:hAnsiTheme="minorHAnsi" w:cs="TimesNewRomanPSMT"/>
          <w:lang w:val="el-GR"/>
        </w:rPr>
        <w:t xml:space="preserve"> </w:t>
      </w:r>
      <w:r w:rsidRPr="006E6734">
        <w:rPr>
          <w:rFonts w:asciiTheme="minorHAnsi" w:hAnsiTheme="minorHAnsi" w:cs="TimesNewRomanPSMT"/>
          <w:lang w:val="el-GR"/>
        </w:rPr>
        <w:t>υλικού ασφάλειας</w:t>
      </w:r>
      <w:r>
        <w:rPr>
          <w:rFonts w:asciiTheme="minorHAnsi" w:hAnsiTheme="minorHAnsi" w:cs="TimesNewRomanPSMT"/>
          <w:lang w:val="el-GR"/>
        </w:rPr>
        <w:t>, καθιερώνεται η εκτέλεση τακτικών γυμνασίων</w:t>
      </w:r>
      <w:r w:rsidR="00A05D35" w:rsidRPr="00A05D35">
        <w:rPr>
          <w:rFonts w:asciiTheme="minorHAnsi" w:hAnsiTheme="minorHAnsi" w:cs="TimesNewRomanPSMT"/>
          <w:lang w:val="el-GR"/>
        </w:rPr>
        <w:t xml:space="preserve"> για </w:t>
      </w:r>
      <w:r w:rsidR="00A05D35">
        <w:rPr>
          <w:rFonts w:asciiTheme="minorHAnsi" w:hAnsiTheme="minorHAnsi" w:cs="TimesNewRomanPSMT"/>
          <w:lang w:val="el-GR"/>
        </w:rPr>
        <w:t xml:space="preserve">κάθε </w:t>
      </w:r>
      <w:r w:rsidR="00A05D35" w:rsidRPr="00A05D35">
        <w:rPr>
          <w:rFonts w:asciiTheme="minorHAnsi" w:hAnsiTheme="minorHAnsi" w:cs="TimesNewRomanPSMT"/>
          <w:lang w:val="el-GR"/>
        </w:rPr>
        <w:t>πιθαν</w:t>
      </w:r>
      <w:r w:rsidR="00A05D35">
        <w:rPr>
          <w:rFonts w:asciiTheme="minorHAnsi" w:hAnsiTheme="minorHAnsi" w:cs="TimesNewRomanPSMT"/>
          <w:lang w:val="el-GR"/>
        </w:rPr>
        <w:t>ό περιστατικό</w:t>
      </w:r>
      <w:r w:rsidR="00A05D35" w:rsidRPr="00A05D35">
        <w:rPr>
          <w:rFonts w:asciiTheme="minorHAnsi" w:hAnsiTheme="minorHAnsi" w:cs="TimesNewRomanPSMT"/>
          <w:lang w:val="el-GR"/>
        </w:rPr>
        <w:t xml:space="preserve"> έκτακτης ανάγκης.</w:t>
      </w:r>
    </w:p>
    <w:p w:rsidR="00A05D35" w:rsidRPr="00A05D35" w:rsidRDefault="00A05D35" w:rsidP="002E0987">
      <w:pPr>
        <w:autoSpaceDE w:val="0"/>
        <w:autoSpaceDN w:val="0"/>
        <w:adjustRightInd w:val="0"/>
        <w:ind w:right="57"/>
        <w:jc w:val="both"/>
        <w:rPr>
          <w:rFonts w:ascii="Calibri" w:hAnsi="Calibri" w:cs="TimesNewRomanPSMT"/>
          <w:lang w:val="el-GR"/>
        </w:rPr>
      </w:pPr>
      <w:r>
        <w:rPr>
          <w:rFonts w:ascii="Calibri" w:hAnsi="Calibri" w:cs="TimesNewRomanPSMT"/>
          <w:lang w:val="el-GR"/>
        </w:rPr>
        <w:t>Ειδικότερα, τα</w:t>
      </w:r>
      <w:r w:rsidRPr="00A05D35">
        <w:rPr>
          <w:rFonts w:ascii="Calibri" w:hAnsi="Calibri" w:cs="TimesNewRomanPSMT"/>
          <w:lang w:val="el-GR"/>
        </w:rPr>
        <w:t xml:space="preserve"> γυμνάσι</w:t>
      </w:r>
      <w:r>
        <w:rPr>
          <w:rFonts w:ascii="Calibri" w:hAnsi="Calibri" w:cs="TimesNewRomanPSMT"/>
          <w:lang w:val="el-GR"/>
        </w:rPr>
        <w:t>α</w:t>
      </w:r>
      <w:r w:rsidRPr="00A05D35">
        <w:rPr>
          <w:rFonts w:ascii="Calibri" w:hAnsi="Calibri" w:cs="TimesNewRomanPSMT"/>
          <w:lang w:val="el-GR"/>
        </w:rPr>
        <w:t xml:space="preserve"> πυρκαγιάς</w:t>
      </w:r>
      <w:r>
        <w:rPr>
          <w:rFonts w:ascii="Calibri" w:hAnsi="Calibri" w:cs="TimesNewRomanPSMT"/>
          <w:lang w:val="el-GR"/>
        </w:rPr>
        <w:t xml:space="preserve">, διαρροής και εγκατάλειψης </w:t>
      </w:r>
      <w:r w:rsidRPr="00A05D35">
        <w:rPr>
          <w:rFonts w:ascii="Calibri" w:hAnsi="Calibri" w:cs="TimesNewRomanPSMT"/>
          <w:lang w:val="el-GR"/>
        </w:rPr>
        <w:t>πρέπει να γίν</w:t>
      </w:r>
      <w:r>
        <w:rPr>
          <w:rFonts w:ascii="Calibri" w:hAnsi="Calibri" w:cs="TimesNewRomanPSMT"/>
          <w:lang w:val="el-GR"/>
        </w:rPr>
        <w:t>ον</w:t>
      </w:r>
      <w:r w:rsidRPr="00A05D35">
        <w:rPr>
          <w:rFonts w:ascii="Calibri" w:hAnsi="Calibri" w:cs="TimesNewRomanPSMT"/>
          <w:lang w:val="el-GR"/>
        </w:rPr>
        <w:t>ται</w:t>
      </w:r>
      <w:r>
        <w:rPr>
          <w:rFonts w:ascii="Calibri" w:hAnsi="Calibri" w:cs="TimesNewRomanPSMT"/>
          <w:lang w:val="el-GR"/>
        </w:rPr>
        <w:t>:</w:t>
      </w:r>
    </w:p>
    <w:p w:rsidR="002538F5" w:rsidRPr="002538F5" w:rsidRDefault="002538F5" w:rsidP="002E0987">
      <w:pPr>
        <w:autoSpaceDE w:val="0"/>
        <w:autoSpaceDN w:val="0"/>
        <w:adjustRightInd w:val="0"/>
        <w:ind w:left="142" w:right="57" w:hanging="142"/>
        <w:jc w:val="both"/>
        <w:rPr>
          <w:rFonts w:ascii="Calibri" w:hAnsi="Calibri" w:cs="TimesNewRomanPSMT"/>
          <w:lang w:val="el-GR"/>
        </w:rPr>
      </w:pPr>
      <w:r w:rsidRPr="00E266B9">
        <w:rPr>
          <w:rFonts w:ascii="Calibri" w:hAnsi="Calibri" w:cs="TimesNewRomanPSMT"/>
          <w:lang w:val="el-GR"/>
        </w:rPr>
        <w:t>α</w:t>
      </w:r>
      <w:r w:rsidR="00A05D35">
        <w:rPr>
          <w:rFonts w:ascii="Calibri" w:hAnsi="Calibri" w:cs="TimesNewRomanPSMT"/>
          <w:lang w:val="el-GR"/>
        </w:rPr>
        <w:t>)</w:t>
      </w:r>
      <w:r w:rsidR="002E0987" w:rsidRPr="002E0987">
        <w:rPr>
          <w:rFonts w:ascii="Calibri" w:hAnsi="Calibri" w:cs="TimesNewRomanPSMT"/>
          <w:lang w:val="el-GR"/>
        </w:rPr>
        <w:t xml:space="preserve"> </w:t>
      </w:r>
      <w:r w:rsidR="002E0987" w:rsidRPr="002538F5">
        <w:rPr>
          <w:rFonts w:ascii="Calibri" w:hAnsi="Calibri" w:cs="TimesNewRomanPSMT"/>
          <w:lang w:val="el-GR"/>
        </w:rPr>
        <w:t xml:space="preserve">Στα φορτηγά πλοία σε χρονικά διαστήματα όχι μεγαλύτερα από ένα μήνα, με την πρόβλεψη ότι το γυμνάσιο πρέπει να εκτελείται μέσα σε 24 ώρες από τον απόπλου από λιμάνι </w:t>
      </w:r>
      <w:r w:rsidR="002E0987">
        <w:rPr>
          <w:rFonts w:ascii="Calibri" w:hAnsi="Calibri" w:cs="TimesNewRomanPSMT"/>
          <w:lang w:val="el-GR"/>
        </w:rPr>
        <w:t>στο οποίο</w:t>
      </w:r>
      <w:r w:rsidR="002E0987" w:rsidRPr="002538F5">
        <w:rPr>
          <w:rFonts w:ascii="Calibri" w:hAnsi="Calibri" w:cs="TimesNewRomanPSMT"/>
          <w:lang w:val="el-GR"/>
        </w:rPr>
        <w:t xml:space="preserve"> αντικαταστάθηκε περισσότερο από το 25 τοις εκατό του πληρώματος.</w:t>
      </w:r>
    </w:p>
    <w:p w:rsidR="00A1645F" w:rsidRPr="002538F5" w:rsidRDefault="002538F5" w:rsidP="002E0987">
      <w:pPr>
        <w:ind w:left="142" w:hanging="142"/>
        <w:jc w:val="both"/>
        <w:rPr>
          <w:rFonts w:ascii="Calibri" w:hAnsi="Calibri" w:cs="TimesNewRomanPSMT"/>
          <w:b/>
          <w:lang w:val="el-GR"/>
        </w:rPr>
      </w:pPr>
      <w:r w:rsidRPr="002538F5">
        <w:rPr>
          <w:rFonts w:ascii="Calibri" w:hAnsi="Calibri" w:cs="TimesNewRomanPSMT"/>
          <w:lang w:val="el-GR"/>
        </w:rPr>
        <w:t>β)</w:t>
      </w:r>
      <w:r w:rsidR="002E0987" w:rsidRPr="002E0987">
        <w:rPr>
          <w:rFonts w:ascii="Calibri" w:hAnsi="Calibri" w:cs="TimesNewRomanPSMT"/>
          <w:lang w:val="el-GR"/>
        </w:rPr>
        <w:t xml:space="preserve"> </w:t>
      </w:r>
      <w:r w:rsidR="002E0987" w:rsidRPr="002538F5">
        <w:rPr>
          <w:rFonts w:ascii="Calibri" w:hAnsi="Calibri" w:cs="TimesNewRomanPSMT"/>
          <w:lang w:val="el-GR"/>
        </w:rPr>
        <w:t>Στα επιβατηγά πλοία σε χρονικά διαστήματα όχι μεγαλύτερα της μιας εβδομάδας και σε ε</w:t>
      </w:r>
      <w:r w:rsidR="002E0987">
        <w:rPr>
          <w:rFonts w:ascii="Calibri" w:hAnsi="Calibri" w:cs="TimesNewRomanPSMT"/>
          <w:lang w:val="el-GR"/>
        </w:rPr>
        <w:t>κείνα</w:t>
      </w:r>
      <w:r w:rsidR="002E0987" w:rsidRPr="002538F5">
        <w:rPr>
          <w:rFonts w:ascii="Calibri" w:hAnsi="Calibri" w:cs="TimesNewRomanPSMT"/>
          <w:lang w:val="el-GR"/>
        </w:rPr>
        <w:t xml:space="preserve"> που αποπλέουν για διεθνή πλου που δεν είναι </w:t>
      </w:r>
      <w:r w:rsidR="002E0987">
        <w:rPr>
          <w:rFonts w:ascii="Calibri" w:hAnsi="Calibri" w:cs="TimesNewRomanPSMT"/>
          <w:lang w:val="el-GR"/>
        </w:rPr>
        <w:t>βραχύς</w:t>
      </w:r>
      <w:r w:rsidR="002E0987" w:rsidRPr="002538F5">
        <w:rPr>
          <w:rFonts w:ascii="Calibri" w:hAnsi="Calibri" w:cs="TimesNewRomanPSMT"/>
          <w:lang w:val="el-GR"/>
        </w:rPr>
        <w:t>, το πρώτο γυμνάσιο εκτελείται μετά τον απόπλου από το τελευταίο λιμάνι της χώρας.</w:t>
      </w:r>
    </w:p>
    <w:p w:rsidR="00A1645F" w:rsidRPr="00E266B9" w:rsidRDefault="00E266B9" w:rsidP="002E0987">
      <w:pPr>
        <w:jc w:val="both"/>
        <w:rPr>
          <w:rFonts w:ascii="Calibri" w:hAnsi="Calibri" w:cs="TimesNewRomanPSMT"/>
          <w:b/>
          <w:lang w:val="el-GR"/>
        </w:rPr>
      </w:pPr>
      <w:r w:rsidRPr="00E266B9">
        <w:rPr>
          <w:rFonts w:ascii="Calibri" w:hAnsi="Calibri" w:cs="TimesNewRomanPSMT"/>
          <w:lang w:val="el-GR"/>
        </w:rPr>
        <w:t xml:space="preserve">Με την ευκαιρία της εκτέλεσης </w:t>
      </w:r>
      <w:r w:rsidR="002E0987">
        <w:rPr>
          <w:rFonts w:ascii="Calibri" w:hAnsi="Calibri" w:cs="TimesNewRomanPSMT"/>
          <w:lang w:val="el-GR"/>
        </w:rPr>
        <w:t xml:space="preserve">ενός </w:t>
      </w:r>
      <w:r w:rsidRPr="00E266B9">
        <w:rPr>
          <w:rFonts w:ascii="Calibri" w:hAnsi="Calibri" w:cs="TimesNewRomanPSMT"/>
          <w:lang w:val="el-GR"/>
        </w:rPr>
        <w:t>γυμνάσιου</w:t>
      </w:r>
      <w:r w:rsidR="002E0987">
        <w:rPr>
          <w:rFonts w:ascii="Calibri" w:hAnsi="Calibri" w:cs="TimesNewRomanPSMT"/>
          <w:lang w:val="el-GR"/>
        </w:rPr>
        <w:t>,</w:t>
      </w:r>
      <w:r w:rsidRPr="00E266B9">
        <w:rPr>
          <w:rFonts w:ascii="Calibri" w:hAnsi="Calibri" w:cs="TimesNewRomanPSMT"/>
          <w:lang w:val="el-GR"/>
        </w:rPr>
        <w:t xml:space="preserve"> γίνεται ενημέρωση του πληρώματος σε θέματα </w:t>
      </w:r>
      <w:r w:rsidR="002E0987">
        <w:rPr>
          <w:rFonts w:ascii="Calibri" w:hAnsi="Calibri" w:cs="TimesNewRomanPSMT"/>
          <w:lang w:val="el-GR"/>
        </w:rPr>
        <w:t xml:space="preserve">χειρισμού του </w:t>
      </w:r>
      <w:r w:rsidRPr="00E266B9">
        <w:rPr>
          <w:rFonts w:ascii="Calibri" w:hAnsi="Calibri" w:cs="TimesNewRomanPSMT"/>
          <w:lang w:val="el-GR"/>
        </w:rPr>
        <w:t>ασφάλειας του πλοίου</w:t>
      </w:r>
      <w:r w:rsidR="002E0987">
        <w:rPr>
          <w:rFonts w:ascii="Calibri" w:hAnsi="Calibri" w:cs="TimesNewRomanPSMT"/>
          <w:lang w:val="el-GR"/>
        </w:rPr>
        <w:t>.</w:t>
      </w:r>
    </w:p>
    <w:p w:rsidR="00A1645F" w:rsidRPr="00A1645F" w:rsidRDefault="00A1645F" w:rsidP="002E0987">
      <w:pPr>
        <w:jc w:val="both"/>
        <w:rPr>
          <w:rFonts w:asciiTheme="minorHAnsi" w:hAnsiTheme="minorHAnsi"/>
          <w:lang w:val="el-GR"/>
        </w:rPr>
      </w:pPr>
      <w:r w:rsidRPr="00A1645F">
        <w:rPr>
          <w:rFonts w:ascii="Calibri" w:hAnsi="Calibri" w:cs="TimesNewRomanPSMT"/>
          <w:lang w:val="el-GR"/>
        </w:rPr>
        <w:t>Μετά την εκτέλεση του γυμνασίου ακολουθεί υποχρεωτικά κριτική και σχολιασμός του γυμνασίου και εντοπίζονται οι αδυναμίες που παρατηρήθηκαν</w:t>
      </w:r>
      <w:r w:rsidR="002E0987">
        <w:rPr>
          <w:rFonts w:ascii="Calibri" w:hAnsi="Calibri" w:cs="TimesNewRomanPSMT"/>
          <w:lang w:val="el-GR"/>
        </w:rPr>
        <w:t>.</w:t>
      </w:r>
    </w:p>
    <w:p w:rsidR="00A17F7C" w:rsidRPr="000C1E68" w:rsidRDefault="00A17F7C" w:rsidP="00A05D35">
      <w:pPr>
        <w:jc w:val="both"/>
        <w:rPr>
          <w:rFonts w:asciiTheme="minorHAnsi" w:hAnsiTheme="minorHAnsi"/>
          <w:lang w:val="el-GR"/>
        </w:rPr>
      </w:pPr>
    </w:p>
    <w:p w:rsidR="00A17F7C" w:rsidRPr="000C1E68" w:rsidRDefault="00A17F7C" w:rsidP="005628A9">
      <w:pPr>
        <w:rPr>
          <w:rFonts w:asciiTheme="minorHAnsi" w:hAnsiTheme="minorHAnsi"/>
          <w:lang w:val="el-GR"/>
        </w:rPr>
      </w:pPr>
    </w:p>
    <w:p w:rsidR="00A17F7C" w:rsidRPr="004847A2" w:rsidRDefault="00A17F7C" w:rsidP="005628A9">
      <w:pPr>
        <w:rPr>
          <w:rFonts w:asciiTheme="minorHAnsi" w:hAnsiTheme="minorHAnsi"/>
          <w:lang w:val="el-GR"/>
        </w:rPr>
      </w:pPr>
    </w:p>
    <w:p w:rsidR="001763C2" w:rsidRDefault="00123BFB" w:rsidP="00AB5E7A">
      <w:pPr>
        <w:pStyle w:val="Default"/>
        <w:jc w:val="both"/>
        <w:rPr>
          <w:rFonts w:ascii="Calibri" w:hAnsi="Calibri"/>
          <w:b/>
          <w:sz w:val="28"/>
          <w:szCs w:val="28"/>
        </w:rPr>
      </w:pPr>
      <w:r w:rsidRPr="00123BFB">
        <w:br w:type="column"/>
      </w:r>
      <w:r w:rsidR="001763C2" w:rsidRPr="00003E18">
        <w:rPr>
          <w:rFonts w:ascii="Calibri" w:hAnsi="Calibri"/>
          <w:b/>
          <w:sz w:val="28"/>
          <w:szCs w:val="28"/>
        </w:rPr>
        <w:lastRenderedPageBreak/>
        <w:t>Άγχος:</w:t>
      </w:r>
    </w:p>
    <w:p w:rsidR="00690922" w:rsidRPr="00003E18" w:rsidRDefault="00690922" w:rsidP="00AB5E7A">
      <w:pPr>
        <w:pStyle w:val="Default"/>
        <w:jc w:val="both"/>
        <w:rPr>
          <w:rFonts w:ascii="Calibri" w:hAnsi="Calibri"/>
          <w:b/>
          <w:sz w:val="28"/>
          <w:szCs w:val="28"/>
        </w:rPr>
      </w:pPr>
    </w:p>
    <w:p w:rsidR="00C05C68" w:rsidRDefault="00AB5E7A" w:rsidP="00AB5E7A">
      <w:pPr>
        <w:pStyle w:val="Default"/>
        <w:jc w:val="both"/>
        <w:rPr>
          <w:rFonts w:asciiTheme="minorHAnsi" w:hAnsiTheme="minorHAnsi"/>
        </w:rPr>
      </w:pPr>
      <w:r>
        <w:rPr>
          <w:rFonts w:ascii="Calibri" w:hAnsi="Calibri"/>
        </w:rPr>
        <w:t>Ά</w:t>
      </w:r>
      <w:r w:rsidR="00C05C68" w:rsidRPr="00AB5E7A">
        <w:rPr>
          <w:rFonts w:ascii="Calibri" w:eastAsia="Calibri" w:hAnsi="Calibri"/>
        </w:rPr>
        <w:t>γχος είναι το φυσιολογικό συναίσθημα που αισθάνεται κανείς όταν αντιμετωπίζει κάποι</w:t>
      </w:r>
      <w:r w:rsidR="00C050F6">
        <w:rPr>
          <w:rFonts w:ascii="Calibri" w:eastAsia="Calibri" w:hAnsi="Calibri"/>
        </w:rPr>
        <w:t>ο κίνδυνο</w:t>
      </w:r>
      <w:r w:rsidR="00C05C68" w:rsidRPr="00AB5E7A">
        <w:rPr>
          <w:rFonts w:ascii="Calibri" w:eastAsia="Calibri" w:hAnsi="Calibri"/>
        </w:rPr>
        <w:t xml:space="preserve"> ή βρίσκεται υπό ψυχολογική πίεση.</w:t>
      </w:r>
      <w:r w:rsidR="00F97905">
        <w:rPr>
          <w:rFonts w:ascii="Calibri" w:hAnsi="Calibri"/>
        </w:rPr>
        <w:t xml:space="preserve"> Σε πρώτο επίπεδο το</w:t>
      </w:r>
      <w:r w:rsidR="00F97905" w:rsidRPr="00F97905">
        <w:rPr>
          <w:rFonts w:asciiTheme="minorHAnsi" w:hAnsiTheme="minorHAnsi"/>
        </w:rPr>
        <w:t xml:space="preserve"> </w:t>
      </w:r>
      <w:r w:rsidR="00F97905" w:rsidRPr="00C05C68">
        <w:rPr>
          <w:rFonts w:asciiTheme="minorHAnsi" w:hAnsiTheme="minorHAnsi"/>
        </w:rPr>
        <w:t>άγχος αποτελεί έναν προσαρμοστικό και χρήσιμο μηχανισμό για την επιβίωση του ανθρώπου.</w:t>
      </w:r>
      <w:r w:rsidR="00F97905" w:rsidRPr="00F97905">
        <w:rPr>
          <w:rFonts w:asciiTheme="minorHAnsi" w:hAnsiTheme="minorHAnsi"/>
        </w:rPr>
        <w:t xml:space="preserve"> </w:t>
      </w:r>
      <w:r w:rsidR="00F97905" w:rsidRPr="00C05C68">
        <w:rPr>
          <w:rFonts w:asciiTheme="minorHAnsi" w:hAnsiTheme="minorHAnsi"/>
        </w:rPr>
        <w:t>Στην περίπτωση όμως που βιώνεται σε υπερβολικό βαθμό είναι δυνατό να μετατραπεί σε μια μεγάλη απειλή για τη σωματική και ψυχική του υγεία.</w:t>
      </w:r>
    </w:p>
    <w:p w:rsidR="00810018" w:rsidRDefault="00FA51A0" w:rsidP="00AB5E7A">
      <w:pPr>
        <w:pStyle w:val="Default"/>
        <w:jc w:val="both"/>
        <w:rPr>
          <w:rFonts w:asciiTheme="minorHAnsi" w:hAnsiTheme="minorHAnsi"/>
        </w:rPr>
      </w:pPr>
      <w:r>
        <w:rPr>
          <w:rFonts w:ascii="Calibri" w:hAnsi="Calibri"/>
        </w:rPr>
        <w:t>Στον εργασιακό χώρο, το</w:t>
      </w:r>
      <w:r w:rsidRPr="00FA51A0">
        <w:rPr>
          <w:rFonts w:asciiTheme="minorHAnsi" w:hAnsiTheme="minorHAnsi"/>
        </w:rPr>
        <w:t xml:space="preserve"> </w:t>
      </w:r>
      <w:r w:rsidRPr="00C05C68">
        <w:rPr>
          <w:rFonts w:asciiTheme="minorHAnsi" w:hAnsiTheme="minorHAnsi"/>
        </w:rPr>
        <w:t xml:space="preserve">άγχος πηγάζει από την αναντιστοιχία ανάμεσα στις απαιτήσεις που δέχεται </w:t>
      </w:r>
      <w:r>
        <w:rPr>
          <w:rFonts w:asciiTheme="minorHAnsi" w:hAnsiTheme="minorHAnsi"/>
        </w:rPr>
        <w:t>ο εργαζόμενος</w:t>
      </w:r>
      <w:r w:rsidRPr="00C05C68">
        <w:rPr>
          <w:rFonts w:asciiTheme="minorHAnsi" w:hAnsiTheme="minorHAnsi"/>
        </w:rPr>
        <w:t xml:space="preserve"> από το περιβάλλον του και την ικανότητά του να ανταποκριθεί σε αυτές, ειδικά όταν η μη επαρκής ανταπόκρισή του επιφέρει αρνητικές συνέπειες. Όταν ο εργαζόμενος έρχεται αντιμέτωπος με πολύ πιεστικές καταστάσεις ή υπερβολικές απαιτήσεις στην εργασία του στις οποίες δε μπορεί να ανταποκριθεί, τότε βιώνει ένα νοσηρό άγχος. </w:t>
      </w:r>
    </w:p>
    <w:p w:rsidR="00F97905" w:rsidRPr="00AB5E7A" w:rsidRDefault="00FA51A0" w:rsidP="00AB5E7A">
      <w:pPr>
        <w:pStyle w:val="Default"/>
        <w:jc w:val="both"/>
        <w:rPr>
          <w:rFonts w:ascii="Calibri" w:hAnsi="Calibri"/>
        </w:rPr>
      </w:pPr>
      <w:r w:rsidRPr="00C05C68">
        <w:rPr>
          <w:rFonts w:asciiTheme="minorHAnsi" w:hAnsiTheme="minorHAnsi"/>
        </w:rPr>
        <w:t>Η διάκριση ανάμεσα στο νοσηρό και το φυσιολογικό άγχος  είναι κεφαλαιώδους σημασίας, καθώς ένας βαθμός πρόκλησης (</w:t>
      </w:r>
      <w:r w:rsidRPr="00C05C68">
        <w:rPr>
          <w:rFonts w:asciiTheme="minorHAnsi" w:hAnsiTheme="minorHAnsi"/>
          <w:lang w:val="en-US"/>
        </w:rPr>
        <w:t>challenge</w:t>
      </w:r>
      <w:r w:rsidRPr="00C05C68">
        <w:rPr>
          <w:rFonts w:asciiTheme="minorHAnsi" w:hAnsiTheme="minorHAnsi"/>
        </w:rPr>
        <w:t>) στην εργασία, το αποκαλούμενο «δημιουργικό άγχος» παρακινεί τον εργαζόμενο και του προσφέρει την ικανοποίηση της επίτευξης θετικών αποτελεσμάτων.</w:t>
      </w:r>
      <w:r w:rsidR="00810018">
        <w:rPr>
          <w:rFonts w:asciiTheme="minorHAnsi" w:hAnsiTheme="minorHAnsi"/>
        </w:rPr>
        <w:t xml:space="preserve"> Αντίθετα, όταν</w:t>
      </w:r>
      <w:r w:rsidR="00810018" w:rsidRPr="00810018">
        <w:rPr>
          <w:rFonts w:ascii="Calibri" w:hAnsi="Calibri"/>
        </w:rPr>
        <w:t xml:space="preserve"> </w:t>
      </w:r>
      <w:r w:rsidR="00810018" w:rsidRPr="00AB5E7A">
        <w:rPr>
          <w:rFonts w:ascii="Calibri" w:eastAsia="Calibri" w:hAnsi="Calibri"/>
        </w:rPr>
        <w:t xml:space="preserve">το επίπεδο του άγχους του είναι </w:t>
      </w:r>
      <w:r w:rsidR="00810018" w:rsidRPr="00C05C68">
        <w:rPr>
          <w:rFonts w:asciiTheme="minorHAnsi" w:hAnsiTheme="minorHAnsi"/>
        </w:rPr>
        <w:t>υπερβολικ</w:t>
      </w:r>
      <w:r w:rsidR="00810018">
        <w:rPr>
          <w:rFonts w:asciiTheme="minorHAnsi" w:hAnsiTheme="minorHAnsi"/>
        </w:rPr>
        <w:t>ά</w:t>
      </w:r>
      <w:r w:rsidR="00810018" w:rsidRPr="00AB5E7A">
        <w:rPr>
          <w:rFonts w:ascii="Calibri" w:eastAsia="Calibri" w:hAnsi="Calibri"/>
        </w:rPr>
        <w:t xml:space="preserve"> υψηλό</w:t>
      </w:r>
      <w:r w:rsidR="00810018">
        <w:rPr>
          <w:rFonts w:ascii="Calibri" w:hAnsi="Calibri"/>
        </w:rPr>
        <w:t xml:space="preserve"> μπορεί να οδηγήσει στην εκδήλωση</w:t>
      </w:r>
      <w:r w:rsidR="00810018" w:rsidRPr="00810018">
        <w:rPr>
          <w:rFonts w:ascii="Calibri" w:hAnsi="Calibri"/>
        </w:rPr>
        <w:t xml:space="preserve"> </w:t>
      </w:r>
      <w:r w:rsidR="00810018" w:rsidRPr="00AB5E7A">
        <w:rPr>
          <w:rFonts w:ascii="Calibri" w:eastAsia="Calibri" w:hAnsi="Calibri"/>
        </w:rPr>
        <w:t>συμπτωμάτων μιας αγχώδους διαταραχής.</w:t>
      </w:r>
    </w:p>
    <w:p w:rsidR="00C05C68" w:rsidRDefault="00C05C68" w:rsidP="00C05C68">
      <w:pPr>
        <w:rPr>
          <w:rFonts w:asciiTheme="minorHAnsi" w:hAnsiTheme="minorHAnsi"/>
          <w:lang w:val="el-GR"/>
        </w:rPr>
      </w:pPr>
    </w:p>
    <w:p w:rsidR="00690922" w:rsidRDefault="00690922" w:rsidP="00C05C68">
      <w:pPr>
        <w:rPr>
          <w:rFonts w:asciiTheme="minorHAnsi" w:hAnsiTheme="minorHAnsi"/>
          <w:lang w:val="el-GR"/>
        </w:rPr>
      </w:pPr>
    </w:p>
    <w:p w:rsidR="00690922" w:rsidRPr="00C05C68" w:rsidRDefault="00690922" w:rsidP="00C05C68">
      <w:pPr>
        <w:rPr>
          <w:rFonts w:asciiTheme="minorHAnsi" w:hAnsiTheme="minorHAnsi"/>
          <w:lang w:val="el-GR"/>
        </w:rPr>
      </w:pPr>
    </w:p>
    <w:p w:rsidR="00C05C68" w:rsidRDefault="00C05C68" w:rsidP="00C05C68">
      <w:pPr>
        <w:rPr>
          <w:rFonts w:asciiTheme="minorHAnsi" w:hAnsiTheme="minorHAnsi"/>
          <w:b/>
          <w:sz w:val="28"/>
          <w:szCs w:val="28"/>
          <w:lang w:val="el-GR"/>
        </w:rPr>
      </w:pPr>
      <w:r w:rsidRPr="00003E18">
        <w:rPr>
          <w:rFonts w:asciiTheme="minorHAnsi" w:hAnsiTheme="minorHAnsi"/>
          <w:b/>
          <w:sz w:val="28"/>
          <w:szCs w:val="28"/>
          <w:lang w:val="el-GR"/>
        </w:rPr>
        <w:t>Συμπτώματα του εργασιακού άγχους</w:t>
      </w:r>
      <w:r w:rsidR="001763C2" w:rsidRPr="00003E18">
        <w:rPr>
          <w:rFonts w:asciiTheme="minorHAnsi" w:hAnsiTheme="minorHAnsi"/>
          <w:b/>
          <w:sz w:val="28"/>
          <w:szCs w:val="28"/>
          <w:lang w:val="el-GR"/>
        </w:rPr>
        <w:t>:</w:t>
      </w:r>
    </w:p>
    <w:p w:rsidR="00690922" w:rsidRPr="00003E18" w:rsidRDefault="00690922" w:rsidP="00C05C68">
      <w:pPr>
        <w:rPr>
          <w:rFonts w:asciiTheme="minorHAnsi" w:hAnsiTheme="minorHAnsi"/>
          <w:b/>
          <w:sz w:val="28"/>
          <w:szCs w:val="28"/>
          <w:lang w:val="el-GR"/>
        </w:rPr>
      </w:pPr>
    </w:p>
    <w:p w:rsidR="00C05C68" w:rsidRPr="00C05C68" w:rsidRDefault="00C05C68" w:rsidP="00C05C68">
      <w:pPr>
        <w:rPr>
          <w:rFonts w:asciiTheme="minorHAnsi" w:hAnsiTheme="minorHAnsi"/>
          <w:lang w:val="el-GR"/>
        </w:rPr>
      </w:pPr>
      <w:r w:rsidRPr="00C05C68">
        <w:rPr>
          <w:rFonts w:asciiTheme="minorHAnsi" w:hAnsiTheme="minorHAnsi"/>
          <w:lang w:val="el-GR"/>
        </w:rPr>
        <w:t xml:space="preserve">Υπάρχουν τρεις κατηγορίες συμπτωμάτων: τα σωματικά, τα ψυχολογικά και τα </w:t>
      </w:r>
      <w:proofErr w:type="spellStart"/>
      <w:r w:rsidRPr="00C05C68">
        <w:rPr>
          <w:rFonts w:asciiTheme="minorHAnsi" w:hAnsiTheme="minorHAnsi"/>
          <w:lang w:val="el-GR"/>
        </w:rPr>
        <w:t>συμπεριφορικά</w:t>
      </w:r>
      <w:proofErr w:type="spellEnd"/>
      <w:r w:rsidRPr="00C05C68">
        <w:rPr>
          <w:rFonts w:asciiTheme="minorHAnsi" w:hAnsiTheme="minorHAnsi"/>
          <w:lang w:val="el-GR"/>
        </w:rPr>
        <w:t>.</w:t>
      </w:r>
    </w:p>
    <w:p w:rsidR="00C05C68" w:rsidRPr="00C05C68" w:rsidRDefault="00C05C68" w:rsidP="00C05C68">
      <w:pPr>
        <w:rPr>
          <w:rFonts w:asciiTheme="minorHAnsi" w:hAnsiTheme="minorHAnsi"/>
          <w:lang w:val="el-GR"/>
        </w:rPr>
      </w:pPr>
      <w:r w:rsidRPr="00C05C68">
        <w:rPr>
          <w:rFonts w:asciiTheme="minorHAnsi" w:hAnsiTheme="minorHAnsi"/>
          <w:lang w:val="el-GR"/>
        </w:rPr>
        <w:t xml:space="preserve">Στα </w:t>
      </w:r>
      <w:r w:rsidRPr="00C05C68">
        <w:rPr>
          <w:rFonts w:asciiTheme="minorHAnsi" w:hAnsiTheme="minorHAnsi"/>
          <w:b/>
          <w:lang w:val="el-GR"/>
        </w:rPr>
        <w:t>σωματικά συμπτώματα</w:t>
      </w:r>
      <w:r w:rsidRPr="00C05C68">
        <w:rPr>
          <w:rFonts w:asciiTheme="minorHAnsi" w:hAnsiTheme="minorHAnsi"/>
          <w:lang w:val="el-GR"/>
        </w:rPr>
        <w:t xml:space="preserve"> περιλαμβάνονται: αυξημένη αρτηριακή πίεση, πονοκέφαλοι, αλλαγή καρδιακού ρυθμού και ρυθμού αναπνοής, μυϊκή υπερένταση, ναυτία, αίσθημα κόπωσης, δυσπεψία, ορμονικές διαταραχές κ.α.</w:t>
      </w:r>
    </w:p>
    <w:p w:rsidR="00C05C68" w:rsidRPr="00C05C68" w:rsidRDefault="00C05C68" w:rsidP="00C05C68">
      <w:pPr>
        <w:rPr>
          <w:rFonts w:asciiTheme="minorHAnsi" w:hAnsiTheme="minorHAnsi"/>
          <w:lang w:val="el-GR"/>
        </w:rPr>
      </w:pPr>
      <w:r w:rsidRPr="00C05C68">
        <w:rPr>
          <w:rFonts w:asciiTheme="minorHAnsi" w:hAnsiTheme="minorHAnsi"/>
          <w:lang w:val="el-GR"/>
        </w:rPr>
        <w:t xml:space="preserve">Στα </w:t>
      </w:r>
      <w:r w:rsidRPr="00C05C68">
        <w:rPr>
          <w:rFonts w:asciiTheme="minorHAnsi" w:hAnsiTheme="minorHAnsi"/>
          <w:b/>
          <w:lang w:val="el-GR"/>
        </w:rPr>
        <w:t>ψυχολογικά συμπτώματα</w:t>
      </w:r>
      <w:r w:rsidRPr="00C05C68">
        <w:rPr>
          <w:rFonts w:asciiTheme="minorHAnsi" w:hAnsiTheme="minorHAnsi"/>
          <w:lang w:val="el-GR"/>
        </w:rPr>
        <w:t xml:space="preserve"> περιλαμβάνονται: κατάθλιψη, ευερεθιστότητα, φόβος αποτυχίας, χαμηλή αυτοπεποίθηση, δυσκολία αυτοσυγκέντρωσης και λήψης αποφάσεων, διαταραχές ύπνου και λήψης τροφής κ.α.</w:t>
      </w:r>
    </w:p>
    <w:p w:rsidR="00C05C68" w:rsidRPr="00C05C68" w:rsidRDefault="00C05C68" w:rsidP="00C05C68">
      <w:pPr>
        <w:rPr>
          <w:rFonts w:asciiTheme="minorHAnsi" w:hAnsiTheme="minorHAnsi"/>
          <w:lang w:val="el-GR"/>
        </w:rPr>
      </w:pPr>
      <w:r w:rsidRPr="00C05C68">
        <w:rPr>
          <w:rFonts w:asciiTheme="minorHAnsi" w:hAnsiTheme="minorHAnsi"/>
          <w:lang w:val="el-GR"/>
        </w:rPr>
        <w:t xml:space="preserve">Στις </w:t>
      </w:r>
      <w:proofErr w:type="spellStart"/>
      <w:r w:rsidRPr="00C05C68">
        <w:rPr>
          <w:rFonts w:asciiTheme="minorHAnsi" w:hAnsiTheme="minorHAnsi"/>
          <w:b/>
          <w:lang w:val="el-GR"/>
        </w:rPr>
        <w:t>συμπεριφορικές</w:t>
      </w:r>
      <w:proofErr w:type="spellEnd"/>
      <w:r w:rsidRPr="00C05C68">
        <w:rPr>
          <w:rFonts w:asciiTheme="minorHAnsi" w:hAnsiTheme="minorHAnsi"/>
          <w:b/>
          <w:lang w:val="el-GR"/>
        </w:rPr>
        <w:t xml:space="preserve"> εκδηλώσεις</w:t>
      </w:r>
      <w:r w:rsidRPr="00C05C68">
        <w:rPr>
          <w:rFonts w:asciiTheme="minorHAnsi" w:hAnsiTheme="minorHAnsi"/>
          <w:lang w:val="el-GR"/>
        </w:rPr>
        <w:t xml:space="preserve">, που είναι χαρακτηριστικές του εργασιακού άγχους, ανήκουν: οι συχνές απουσίες από την εργασία, τα συχνά λάθη και ατυχήματα στο χώρο εργασίας, η αυξημένη κατανάλωση ουσιών, οι προβληματικές σχέσεις με τους συναδέλφους κ.α. </w:t>
      </w:r>
    </w:p>
    <w:p w:rsidR="001763C2" w:rsidRDefault="001763C2" w:rsidP="00FB6336">
      <w:pPr>
        <w:pStyle w:val="Default"/>
      </w:pPr>
    </w:p>
    <w:p w:rsidR="00690922" w:rsidRDefault="00690922" w:rsidP="00FB6336">
      <w:pPr>
        <w:pStyle w:val="Default"/>
      </w:pPr>
    </w:p>
    <w:p w:rsidR="00690922" w:rsidRDefault="00690922" w:rsidP="00FB6336">
      <w:pPr>
        <w:pStyle w:val="Default"/>
      </w:pPr>
    </w:p>
    <w:p w:rsidR="00690922" w:rsidRDefault="00690922" w:rsidP="00FB6336">
      <w:pPr>
        <w:pStyle w:val="Default"/>
      </w:pPr>
    </w:p>
    <w:p w:rsidR="00690922" w:rsidRDefault="00690922" w:rsidP="00FB6336">
      <w:pPr>
        <w:pStyle w:val="Default"/>
      </w:pPr>
    </w:p>
    <w:p w:rsidR="00690922" w:rsidRDefault="00690922" w:rsidP="00FB6336">
      <w:pPr>
        <w:pStyle w:val="Default"/>
      </w:pPr>
    </w:p>
    <w:p w:rsidR="00690922" w:rsidRDefault="00690922" w:rsidP="00FB6336">
      <w:pPr>
        <w:pStyle w:val="Default"/>
      </w:pPr>
    </w:p>
    <w:p w:rsidR="00690922" w:rsidRDefault="00690922" w:rsidP="00FB6336">
      <w:pPr>
        <w:pStyle w:val="Default"/>
      </w:pPr>
    </w:p>
    <w:p w:rsidR="00690922" w:rsidRDefault="00690922" w:rsidP="00FB6336">
      <w:pPr>
        <w:pStyle w:val="Default"/>
      </w:pPr>
    </w:p>
    <w:p w:rsidR="00690922" w:rsidRDefault="00690922" w:rsidP="00FB6336">
      <w:pPr>
        <w:pStyle w:val="Default"/>
      </w:pPr>
    </w:p>
    <w:p w:rsidR="00690922" w:rsidRDefault="00690922" w:rsidP="00FB6336">
      <w:pPr>
        <w:pStyle w:val="Default"/>
      </w:pPr>
    </w:p>
    <w:p w:rsidR="001763C2" w:rsidRDefault="001763C2" w:rsidP="001763C2">
      <w:pPr>
        <w:ind w:left="57" w:right="57"/>
        <w:jc w:val="both"/>
        <w:rPr>
          <w:rFonts w:ascii="Calibri" w:hAnsi="Calibri"/>
          <w:b/>
          <w:sz w:val="28"/>
          <w:szCs w:val="28"/>
          <w:lang w:val="el-GR"/>
        </w:rPr>
      </w:pPr>
      <w:r w:rsidRPr="00003E18">
        <w:rPr>
          <w:rFonts w:ascii="Calibri" w:hAnsi="Calibri"/>
          <w:b/>
          <w:sz w:val="28"/>
          <w:szCs w:val="28"/>
          <w:lang w:val="el-GR"/>
        </w:rPr>
        <w:lastRenderedPageBreak/>
        <w:t>Πανικός:</w:t>
      </w:r>
    </w:p>
    <w:p w:rsidR="00690922" w:rsidRPr="00003E18" w:rsidRDefault="00690922" w:rsidP="001763C2">
      <w:pPr>
        <w:ind w:left="57" w:right="57"/>
        <w:jc w:val="both"/>
        <w:rPr>
          <w:rFonts w:ascii="Calibri" w:hAnsi="Calibri"/>
          <w:b/>
          <w:sz w:val="28"/>
          <w:szCs w:val="28"/>
          <w:lang w:val="el-GR"/>
        </w:rPr>
      </w:pPr>
    </w:p>
    <w:p w:rsidR="001763C2" w:rsidRPr="001763C2" w:rsidRDefault="001763C2" w:rsidP="001763C2">
      <w:pPr>
        <w:ind w:left="57" w:right="57"/>
        <w:jc w:val="both"/>
        <w:rPr>
          <w:rFonts w:ascii="Calibri" w:hAnsi="Calibri"/>
          <w:lang w:val="el-GR"/>
        </w:rPr>
      </w:pPr>
      <w:r w:rsidRPr="001763C2">
        <w:rPr>
          <w:rFonts w:ascii="Calibri" w:hAnsi="Calibri"/>
          <w:lang w:val="el-GR"/>
        </w:rPr>
        <w:t>Έντονες και ξαφνικές κρίσεις άγχους κατά τη διάρκεια των οποίων το άτομο νιώθει τρόμο και πιστεύει πως απειλείται σωματικά.</w:t>
      </w:r>
    </w:p>
    <w:p w:rsidR="001763C2" w:rsidRPr="001763C2" w:rsidRDefault="001763C2" w:rsidP="001763C2">
      <w:pPr>
        <w:ind w:left="57" w:right="57"/>
        <w:jc w:val="both"/>
        <w:rPr>
          <w:rFonts w:ascii="Calibri" w:hAnsi="Calibri"/>
          <w:lang w:val="el-GR"/>
        </w:rPr>
      </w:pPr>
      <w:r w:rsidRPr="001763C2">
        <w:rPr>
          <w:rFonts w:ascii="Calibri" w:hAnsi="Calibri"/>
          <w:lang w:val="el-GR"/>
        </w:rPr>
        <w:t xml:space="preserve">Μια κρίση πανικού συνοδεύεται από έντονα σωματικά συμπτώματα όπως: </w:t>
      </w:r>
    </w:p>
    <w:p w:rsidR="001763C2" w:rsidRPr="001763C2" w:rsidRDefault="001763C2" w:rsidP="001763C2">
      <w:pPr>
        <w:ind w:left="57" w:right="57"/>
        <w:jc w:val="both"/>
        <w:rPr>
          <w:rFonts w:ascii="Calibri" w:hAnsi="Calibri"/>
          <w:lang w:val="el-GR"/>
        </w:rPr>
      </w:pPr>
    </w:p>
    <w:p w:rsidR="001763C2" w:rsidRPr="001763C2" w:rsidRDefault="001763C2" w:rsidP="001763C2">
      <w:pPr>
        <w:numPr>
          <w:ilvl w:val="0"/>
          <w:numId w:val="9"/>
        </w:numPr>
        <w:ind w:left="57" w:right="57" w:firstLine="0"/>
        <w:jc w:val="both"/>
        <w:rPr>
          <w:rFonts w:ascii="Calibri" w:hAnsi="Calibri"/>
          <w:lang w:val="el-GR"/>
        </w:rPr>
      </w:pPr>
      <w:r w:rsidRPr="001763C2">
        <w:rPr>
          <w:rFonts w:ascii="Calibri" w:hAnsi="Calibri"/>
          <w:lang w:val="el-GR"/>
        </w:rPr>
        <w:t xml:space="preserve">Ταχυκαρδία και αίσθημα έντονων παλμών </w:t>
      </w:r>
    </w:p>
    <w:p w:rsidR="001763C2" w:rsidRPr="001763C2" w:rsidRDefault="001763C2" w:rsidP="001763C2">
      <w:pPr>
        <w:numPr>
          <w:ilvl w:val="0"/>
          <w:numId w:val="9"/>
        </w:numPr>
        <w:ind w:left="57" w:right="57" w:firstLine="0"/>
        <w:jc w:val="both"/>
        <w:rPr>
          <w:rFonts w:ascii="Calibri" w:hAnsi="Calibri"/>
        </w:rPr>
      </w:pPr>
      <w:proofErr w:type="spellStart"/>
      <w:r w:rsidRPr="001763C2">
        <w:rPr>
          <w:rFonts w:ascii="Calibri" w:hAnsi="Calibri"/>
        </w:rPr>
        <w:t>Ζάλη</w:t>
      </w:r>
      <w:proofErr w:type="spellEnd"/>
      <w:r w:rsidRPr="001763C2">
        <w:rPr>
          <w:rFonts w:ascii="Calibri" w:hAnsi="Calibri"/>
        </w:rPr>
        <w:t xml:space="preserve">, </w:t>
      </w:r>
      <w:proofErr w:type="spellStart"/>
      <w:r w:rsidRPr="001763C2">
        <w:rPr>
          <w:rFonts w:ascii="Calibri" w:hAnsi="Calibri"/>
        </w:rPr>
        <w:t>αίσθημα</w:t>
      </w:r>
      <w:proofErr w:type="spellEnd"/>
      <w:r w:rsidRPr="001763C2">
        <w:rPr>
          <w:rFonts w:ascii="Calibri" w:hAnsi="Calibri"/>
        </w:rPr>
        <w:t xml:space="preserve"> </w:t>
      </w:r>
      <w:proofErr w:type="spellStart"/>
      <w:r w:rsidRPr="001763C2">
        <w:rPr>
          <w:rFonts w:ascii="Calibri" w:hAnsi="Calibri"/>
        </w:rPr>
        <w:t>αστάθειας</w:t>
      </w:r>
      <w:proofErr w:type="spellEnd"/>
      <w:r w:rsidRPr="001763C2">
        <w:rPr>
          <w:rFonts w:ascii="Calibri" w:hAnsi="Calibri"/>
        </w:rPr>
        <w:t xml:space="preserve"> ή </w:t>
      </w:r>
      <w:proofErr w:type="spellStart"/>
      <w:r w:rsidRPr="001763C2">
        <w:rPr>
          <w:rFonts w:ascii="Calibri" w:hAnsi="Calibri"/>
        </w:rPr>
        <w:t>λιποθυμίας</w:t>
      </w:r>
      <w:proofErr w:type="spellEnd"/>
      <w:r w:rsidRPr="001763C2">
        <w:rPr>
          <w:rFonts w:ascii="Calibri" w:hAnsi="Calibri"/>
        </w:rPr>
        <w:t xml:space="preserve"> </w:t>
      </w:r>
    </w:p>
    <w:p w:rsidR="001763C2" w:rsidRPr="001763C2" w:rsidRDefault="001763C2" w:rsidP="001763C2">
      <w:pPr>
        <w:numPr>
          <w:ilvl w:val="0"/>
          <w:numId w:val="9"/>
        </w:numPr>
        <w:ind w:left="57" w:right="57" w:firstLine="0"/>
        <w:jc w:val="both"/>
        <w:rPr>
          <w:rFonts w:ascii="Calibri" w:hAnsi="Calibri"/>
          <w:lang w:val="el-GR"/>
        </w:rPr>
      </w:pPr>
      <w:r w:rsidRPr="001763C2">
        <w:rPr>
          <w:rFonts w:ascii="Calibri" w:hAnsi="Calibri"/>
          <w:lang w:val="el-GR"/>
        </w:rPr>
        <w:t xml:space="preserve">Δύσπνοια (δυσκολία στην αναπνοή ή αίσθημα ασφυξίας) </w:t>
      </w:r>
    </w:p>
    <w:p w:rsidR="001763C2" w:rsidRPr="001763C2" w:rsidRDefault="001763C2" w:rsidP="001763C2">
      <w:pPr>
        <w:numPr>
          <w:ilvl w:val="0"/>
          <w:numId w:val="9"/>
        </w:numPr>
        <w:ind w:left="57" w:right="57" w:firstLine="0"/>
        <w:jc w:val="both"/>
        <w:rPr>
          <w:rFonts w:ascii="Calibri" w:hAnsi="Calibri"/>
        </w:rPr>
      </w:pPr>
      <w:proofErr w:type="spellStart"/>
      <w:r w:rsidRPr="001763C2">
        <w:rPr>
          <w:rFonts w:ascii="Calibri" w:hAnsi="Calibri"/>
        </w:rPr>
        <w:t>Πόνοι</w:t>
      </w:r>
      <w:proofErr w:type="spellEnd"/>
      <w:r w:rsidRPr="001763C2">
        <w:rPr>
          <w:rFonts w:ascii="Calibri" w:hAnsi="Calibri"/>
        </w:rPr>
        <w:t xml:space="preserve"> </w:t>
      </w:r>
      <w:proofErr w:type="spellStart"/>
      <w:r w:rsidRPr="001763C2">
        <w:rPr>
          <w:rFonts w:ascii="Calibri" w:hAnsi="Calibri"/>
        </w:rPr>
        <w:t>στο</w:t>
      </w:r>
      <w:proofErr w:type="spellEnd"/>
      <w:r w:rsidRPr="001763C2">
        <w:rPr>
          <w:rFonts w:ascii="Calibri" w:hAnsi="Calibri"/>
        </w:rPr>
        <w:t xml:space="preserve"> </w:t>
      </w:r>
      <w:proofErr w:type="spellStart"/>
      <w:r w:rsidRPr="001763C2">
        <w:rPr>
          <w:rFonts w:ascii="Calibri" w:hAnsi="Calibri"/>
        </w:rPr>
        <w:t>στήθος</w:t>
      </w:r>
      <w:proofErr w:type="spellEnd"/>
      <w:r w:rsidRPr="001763C2">
        <w:rPr>
          <w:rFonts w:ascii="Calibri" w:hAnsi="Calibri"/>
        </w:rPr>
        <w:t xml:space="preserve"> ή </w:t>
      </w:r>
      <w:proofErr w:type="spellStart"/>
      <w:r w:rsidRPr="001763C2">
        <w:rPr>
          <w:rFonts w:ascii="Calibri" w:hAnsi="Calibri"/>
        </w:rPr>
        <w:t>δυσφορία</w:t>
      </w:r>
      <w:proofErr w:type="spellEnd"/>
      <w:r w:rsidRPr="001763C2">
        <w:rPr>
          <w:rFonts w:ascii="Calibri" w:hAnsi="Calibri"/>
        </w:rPr>
        <w:t xml:space="preserve"> </w:t>
      </w:r>
    </w:p>
    <w:p w:rsidR="001763C2" w:rsidRPr="001763C2" w:rsidRDefault="001763C2" w:rsidP="001763C2">
      <w:pPr>
        <w:numPr>
          <w:ilvl w:val="0"/>
          <w:numId w:val="9"/>
        </w:numPr>
        <w:ind w:left="57" w:right="57" w:firstLine="0"/>
        <w:jc w:val="both"/>
        <w:rPr>
          <w:rFonts w:ascii="Calibri" w:hAnsi="Calibri"/>
        </w:rPr>
      </w:pPr>
      <w:proofErr w:type="spellStart"/>
      <w:r w:rsidRPr="001763C2">
        <w:rPr>
          <w:rFonts w:ascii="Calibri" w:hAnsi="Calibri"/>
        </w:rPr>
        <w:t>Αίσθημα</w:t>
      </w:r>
      <w:proofErr w:type="spellEnd"/>
      <w:r w:rsidRPr="001763C2">
        <w:rPr>
          <w:rFonts w:ascii="Calibri" w:hAnsi="Calibri"/>
        </w:rPr>
        <w:t xml:space="preserve"> </w:t>
      </w:r>
      <w:proofErr w:type="spellStart"/>
      <w:r w:rsidRPr="001763C2">
        <w:rPr>
          <w:rFonts w:ascii="Calibri" w:hAnsi="Calibri"/>
        </w:rPr>
        <w:t>πνιγμού</w:t>
      </w:r>
      <w:proofErr w:type="spellEnd"/>
      <w:r w:rsidRPr="001763C2">
        <w:rPr>
          <w:rFonts w:ascii="Calibri" w:hAnsi="Calibri"/>
        </w:rPr>
        <w:t xml:space="preserve"> </w:t>
      </w:r>
    </w:p>
    <w:p w:rsidR="001763C2" w:rsidRPr="001763C2" w:rsidRDefault="001763C2" w:rsidP="001763C2">
      <w:pPr>
        <w:numPr>
          <w:ilvl w:val="0"/>
          <w:numId w:val="9"/>
        </w:numPr>
        <w:ind w:left="57" w:right="57" w:firstLine="0"/>
        <w:jc w:val="both"/>
        <w:rPr>
          <w:rFonts w:ascii="Calibri" w:hAnsi="Calibri"/>
          <w:lang w:val="el-GR"/>
        </w:rPr>
      </w:pPr>
      <w:r w:rsidRPr="001763C2">
        <w:rPr>
          <w:rFonts w:ascii="Calibri" w:hAnsi="Calibri"/>
          <w:lang w:val="el-GR"/>
        </w:rPr>
        <w:t xml:space="preserve">Μουδιάσματα ή μυρμηγκιάσεις σε όλο το σώμα </w:t>
      </w:r>
    </w:p>
    <w:p w:rsidR="001763C2" w:rsidRPr="001763C2" w:rsidRDefault="001763C2" w:rsidP="001763C2">
      <w:pPr>
        <w:numPr>
          <w:ilvl w:val="0"/>
          <w:numId w:val="9"/>
        </w:numPr>
        <w:ind w:left="57" w:right="57" w:firstLine="0"/>
        <w:jc w:val="both"/>
        <w:rPr>
          <w:rFonts w:ascii="Calibri" w:hAnsi="Calibri"/>
        </w:rPr>
      </w:pPr>
      <w:proofErr w:type="spellStart"/>
      <w:r w:rsidRPr="001763C2">
        <w:rPr>
          <w:rFonts w:ascii="Calibri" w:hAnsi="Calibri"/>
        </w:rPr>
        <w:t>Ναυτία</w:t>
      </w:r>
      <w:proofErr w:type="spellEnd"/>
      <w:r w:rsidRPr="001763C2">
        <w:rPr>
          <w:rFonts w:ascii="Calibri" w:hAnsi="Calibri"/>
        </w:rPr>
        <w:t xml:space="preserve"> ή </w:t>
      </w:r>
      <w:proofErr w:type="spellStart"/>
      <w:r w:rsidRPr="001763C2">
        <w:rPr>
          <w:rFonts w:ascii="Calibri" w:hAnsi="Calibri"/>
        </w:rPr>
        <w:t>ανακάτεμα</w:t>
      </w:r>
      <w:proofErr w:type="spellEnd"/>
      <w:r w:rsidRPr="001763C2">
        <w:rPr>
          <w:rFonts w:ascii="Calibri" w:hAnsi="Calibri"/>
        </w:rPr>
        <w:t xml:space="preserve"> </w:t>
      </w:r>
      <w:proofErr w:type="spellStart"/>
      <w:r w:rsidRPr="001763C2">
        <w:rPr>
          <w:rFonts w:ascii="Calibri" w:hAnsi="Calibri"/>
        </w:rPr>
        <w:t>στο</w:t>
      </w:r>
      <w:proofErr w:type="spellEnd"/>
      <w:r w:rsidRPr="001763C2">
        <w:rPr>
          <w:rFonts w:ascii="Calibri" w:hAnsi="Calibri"/>
        </w:rPr>
        <w:t xml:space="preserve"> </w:t>
      </w:r>
      <w:proofErr w:type="spellStart"/>
      <w:r w:rsidRPr="001763C2">
        <w:rPr>
          <w:rFonts w:ascii="Calibri" w:hAnsi="Calibri"/>
        </w:rPr>
        <w:t>στομάχι</w:t>
      </w:r>
      <w:proofErr w:type="spellEnd"/>
      <w:r w:rsidRPr="001763C2">
        <w:rPr>
          <w:rFonts w:ascii="Calibri" w:hAnsi="Calibri"/>
        </w:rPr>
        <w:t xml:space="preserve"> </w:t>
      </w:r>
    </w:p>
    <w:p w:rsidR="001763C2" w:rsidRPr="001763C2" w:rsidRDefault="001763C2" w:rsidP="001763C2">
      <w:pPr>
        <w:numPr>
          <w:ilvl w:val="0"/>
          <w:numId w:val="9"/>
        </w:numPr>
        <w:ind w:left="57" w:right="57" w:firstLine="0"/>
        <w:jc w:val="both"/>
        <w:rPr>
          <w:rFonts w:ascii="Calibri" w:hAnsi="Calibri"/>
        </w:rPr>
      </w:pPr>
      <w:proofErr w:type="spellStart"/>
      <w:r w:rsidRPr="001763C2">
        <w:rPr>
          <w:rFonts w:ascii="Calibri" w:hAnsi="Calibri"/>
        </w:rPr>
        <w:t>Εξάψεις</w:t>
      </w:r>
      <w:proofErr w:type="spellEnd"/>
      <w:r w:rsidRPr="001763C2">
        <w:rPr>
          <w:rFonts w:ascii="Calibri" w:hAnsi="Calibri"/>
        </w:rPr>
        <w:t xml:space="preserve"> ή </w:t>
      </w:r>
      <w:proofErr w:type="spellStart"/>
      <w:r w:rsidRPr="001763C2">
        <w:rPr>
          <w:rFonts w:ascii="Calibri" w:hAnsi="Calibri"/>
        </w:rPr>
        <w:t>κρυάδες</w:t>
      </w:r>
      <w:proofErr w:type="spellEnd"/>
      <w:r w:rsidRPr="001763C2">
        <w:rPr>
          <w:rFonts w:ascii="Calibri" w:hAnsi="Calibri"/>
        </w:rPr>
        <w:t xml:space="preserve"> </w:t>
      </w:r>
    </w:p>
    <w:p w:rsidR="001763C2" w:rsidRPr="001763C2" w:rsidRDefault="001763C2" w:rsidP="001763C2">
      <w:pPr>
        <w:numPr>
          <w:ilvl w:val="0"/>
          <w:numId w:val="9"/>
        </w:numPr>
        <w:ind w:left="57" w:right="57" w:firstLine="0"/>
        <w:jc w:val="both"/>
        <w:rPr>
          <w:rFonts w:ascii="Calibri" w:hAnsi="Calibri"/>
        </w:rPr>
      </w:pPr>
      <w:proofErr w:type="spellStart"/>
      <w:r w:rsidRPr="001763C2">
        <w:rPr>
          <w:rFonts w:ascii="Calibri" w:hAnsi="Calibri"/>
        </w:rPr>
        <w:t>Εφίδρωση</w:t>
      </w:r>
      <w:proofErr w:type="spellEnd"/>
      <w:r w:rsidRPr="001763C2">
        <w:rPr>
          <w:rFonts w:ascii="Calibri" w:hAnsi="Calibri"/>
        </w:rPr>
        <w:t xml:space="preserve"> </w:t>
      </w:r>
    </w:p>
    <w:p w:rsidR="001763C2" w:rsidRPr="001763C2" w:rsidRDefault="001763C2" w:rsidP="001763C2">
      <w:pPr>
        <w:numPr>
          <w:ilvl w:val="0"/>
          <w:numId w:val="9"/>
        </w:numPr>
        <w:ind w:left="57" w:right="57" w:firstLine="0"/>
        <w:jc w:val="both"/>
        <w:rPr>
          <w:rFonts w:ascii="Calibri" w:hAnsi="Calibri"/>
        </w:rPr>
      </w:pPr>
      <w:proofErr w:type="spellStart"/>
      <w:r w:rsidRPr="001763C2">
        <w:rPr>
          <w:rFonts w:ascii="Calibri" w:hAnsi="Calibri"/>
        </w:rPr>
        <w:t>Ταραχή</w:t>
      </w:r>
      <w:proofErr w:type="spellEnd"/>
      <w:r w:rsidRPr="001763C2">
        <w:rPr>
          <w:rFonts w:ascii="Calibri" w:hAnsi="Calibri"/>
        </w:rPr>
        <w:t xml:space="preserve"> ή </w:t>
      </w:r>
      <w:proofErr w:type="spellStart"/>
      <w:r w:rsidRPr="001763C2">
        <w:rPr>
          <w:rFonts w:ascii="Calibri" w:hAnsi="Calibri"/>
        </w:rPr>
        <w:t>τρεμούλες</w:t>
      </w:r>
      <w:proofErr w:type="spellEnd"/>
      <w:r w:rsidRPr="001763C2">
        <w:rPr>
          <w:rFonts w:ascii="Calibri" w:hAnsi="Calibri"/>
        </w:rPr>
        <w:t xml:space="preserve"> </w:t>
      </w:r>
    </w:p>
    <w:p w:rsidR="001763C2" w:rsidRPr="001763C2" w:rsidRDefault="001763C2" w:rsidP="001763C2">
      <w:pPr>
        <w:numPr>
          <w:ilvl w:val="0"/>
          <w:numId w:val="9"/>
        </w:numPr>
        <w:ind w:left="57" w:right="57" w:firstLine="0"/>
        <w:jc w:val="both"/>
        <w:rPr>
          <w:rFonts w:ascii="Calibri" w:hAnsi="Calibri"/>
        </w:rPr>
      </w:pPr>
      <w:proofErr w:type="spellStart"/>
      <w:r w:rsidRPr="001763C2">
        <w:rPr>
          <w:rFonts w:ascii="Calibri" w:hAnsi="Calibri"/>
        </w:rPr>
        <w:t>Φόβος</w:t>
      </w:r>
      <w:proofErr w:type="spellEnd"/>
      <w:r w:rsidRPr="001763C2">
        <w:rPr>
          <w:rFonts w:ascii="Calibri" w:hAnsi="Calibri"/>
        </w:rPr>
        <w:t xml:space="preserve"> </w:t>
      </w:r>
      <w:proofErr w:type="spellStart"/>
      <w:r w:rsidRPr="001763C2">
        <w:rPr>
          <w:rFonts w:ascii="Calibri" w:hAnsi="Calibri"/>
        </w:rPr>
        <w:t>επερχόμενου</w:t>
      </w:r>
      <w:proofErr w:type="spellEnd"/>
      <w:r w:rsidRPr="001763C2">
        <w:rPr>
          <w:rFonts w:ascii="Calibri" w:hAnsi="Calibri"/>
        </w:rPr>
        <w:t xml:space="preserve"> </w:t>
      </w:r>
      <w:proofErr w:type="spellStart"/>
      <w:r w:rsidRPr="001763C2">
        <w:rPr>
          <w:rFonts w:ascii="Calibri" w:hAnsi="Calibri"/>
        </w:rPr>
        <w:t>θανάτου</w:t>
      </w:r>
      <w:proofErr w:type="spellEnd"/>
      <w:r w:rsidRPr="001763C2">
        <w:rPr>
          <w:rFonts w:ascii="Calibri" w:hAnsi="Calibri"/>
        </w:rPr>
        <w:t xml:space="preserve"> </w:t>
      </w:r>
    </w:p>
    <w:p w:rsidR="001763C2" w:rsidRPr="001763C2" w:rsidRDefault="001763C2" w:rsidP="001763C2">
      <w:pPr>
        <w:numPr>
          <w:ilvl w:val="0"/>
          <w:numId w:val="9"/>
        </w:numPr>
        <w:ind w:left="57" w:right="57" w:firstLine="0"/>
        <w:jc w:val="both"/>
        <w:rPr>
          <w:rFonts w:ascii="Calibri" w:hAnsi="Calibri"/>
        </w:rPr>
      </w:pPr>
      <w:proofErr w:type="spellStart"/>
      <w:r w:rsidRPr="001763C2">
        <w:rPr>
          <w:rFonts w:ascii="Calibri" w:hAnsi="Calibri"/>
        </w:rPr>
        <w:t>Φόβος</w:t>
      </w:r>
      <w:proofErr w:type="spellEnd"/>
      <w:r w:rsidRPr="001763C2">
        <w:rPr>
          <w:rFonts w:ascii="Calibri" w:hAnsi="Calibri"/>
        </w:rPr>
        <w:t xml:space="preserve"> </w:t>
      </w:r>
      <w:proofErr w:type="spellStart"/>
      <w:r w:rsidRPr="001763C2">
        <w:rPr>
          <w:rFonts w:ascii="Calibri" w:hAnsi="Calibri"/>
        </w:rPr>
        <w:t>απώλειας</w:t>
      </w:r>
      <w:proofErr w:type="spellEnd"/>
      <w:r w:rsidRPr="001763C2">
        <w:rPr>
          <w:rFonts w:ascii="Calibri" w:hAnsi="Calibri"/>
        </w:rPr>
        <w:t xml:space="preserve"> </w:t>
      </w:r>
      <w:proofErr w:type="spellStart"/>
      <w:r w:rsidRPr="001763C2">
        <w:rPr>
          <w:rFonts w:ascii="Calibri" w:hAnsi="Calibri"/>
        </w:rPr>
        <w:t>ελέγχου</w:t>
      </w:r>
      <w:proofErr w:type="spellEnd"/>
      <w:r w:rsidRPr="001763C2">
        <w:rPr>
          <w:rFonts w:ascii="Calibri" w:hAnsi="Calibri"/>
        </w:rPr>
        <w:t xml:space="preserve"> </w:t>
      </w:r>
      <w:proofErr w:type="spellStart"/>
      <w:r w:rsidRPr="001763C2">
        <w:rPr>
          <w:rFonts w:ascii="Calibri" w:hAnsi="Calibri"/>
        </w:rPr>
        <w:t>των</w:t>
      </w:r>
      <w:proofErr w:type="spellEnd"/>
      <w:r w:rsidRPr="001763C2">
        <w:rPr>
          <w:rFonts w:ascii="Calibri" w:hAnsi="Calibri"/>
        </w:rPr>
        <w:t xml:space="preserve"> </w:t>
      </w:r>
      <w:proofErr w:type="spellStart"/>
      <w:r w:rsidRPr="001763C2">
        <w:rPr>
          <w:rFonts w:ascii="Calibri" w:hAnsi="Calibri"/>
        </w:rPr>
        <w:t>πράξεων</w:t>
      </w:r>
      <w:proofErr w:type="spellEnd"/>
      <w:r w:rsidRPr="001763C2">
        <w:rPr>
          <w:rFonts w:ascii="Calibri" w:hAnsi="Calibri"/>
        </w:rPr>
        <w:t xml:space="preserve"> </w:t>
      </w:r>
    </w:p>
    <w:p w:rsidR="001763C2" w:rsidRPr="001763C2" w:rsidRDefault="001763C2" w:rsidP="001763C2">
      <w:pPr>
        <w:numPr>
          <w:ilvl w:val="0"/>
          <w:numId w:val="9"/>
        </w:numPr>
        <w:ind w:left="57" w:right="57" w:firstLine="0"/>
        <w:jc w:val="both"/>
        <w:rPr>
          <w:rFonts w:ascii="Calibri" w:hAnsi="Calibri"/>
        </w:rPr>
      </w:pPr>
      <w:proofErr w:type="spellStart"/>
      <w:r w:rsidRPr="001763C2">
        <w:rPr>
          <w:rFonts w:ascii="Calibri" w:hAnsi="Calibri"/>
        </w:rPr>
        <w:t>Φόβος</w:t>
      </w:r>
      <w:proofErr w:type="spellEnd"/>
      <w:r w:rsidRPr="001763C2">
        <w:rPr>
          <w:rFonts w:ascii="Calibri" w:hAnsi="Calibri"/>
        </w:rPr>
        <w:t xml:space="preserve"> </w:t>
      </w:r>
      <w:proofErr w:type="spellStart"/>
      <w:r w:rsidRPr="001763C2">
        <w:rPr>
          <w:rFonts w:ascii="Calibri" w:hAnsi="Calibri"/>
        </w:rPr>
        <w:t>επερχόμενης</w:t>
      </w:r>
      <w:proofErr w:type="spellEnd"/>
      <w:r w:rsidRPr="001763C2">
        <w:rPr>
          <w:rFonts w:ascii="Calibri" w:hAnsi="Calibri"/>
        </w:rPr>
        <w:t xml:space="preserve"> </w:t>
      </w:r>
      <w:proofErr w:type="spellStart"/>
      <w:r w:rsidRPr="001763C2">
        <w:rPr>
          <w:rFonts w:ascii="Calibri" w:hAnsi="Calibri"/>
        </w:rPr>
        <w:t>τρέλας</w:t>
      </w:r>
      <w:proofErr w:type="spellEnd"/>
      <w:r w:rsidRPr="001763C2">
        <w:rPr>
          <w:rFonts w:ascii="Calibri" w:hAnsi="Calibri"/>
        </w:rPr>
        <w:t xml:space="preserve"> </w:t>
      </w:r>
    </w:p>
    <w:p w:rsidR="001763C2" w:rsidRPr="001763C2" w:rsidRDefault="001763C2" w:rsidP="001763C2">
      <w:pPr>
        <w:numPr>
          <w:ilvl w:val="0"/>
          <w:numId w:val="9"/>
        </w:numPr>
        <w:ind w:left="57" w:right="57" w:firstLine="0"/>
        <w:jc w:val="both"/>
        <w:rPr>
          <w:rFonts w:ascii="Calibri" w:hAnsi="Calibri"/>
          <w:lang w:val="el-GR"/>
        </w:rPr>
      </w:pPr>
      <w:r w:rsidRPr="001763C2">
        <w:rPr>
          <w:rFonts w:ascii="Calibri" w:hAnsi="Calibri"/>
          <w:lang w:val="el-GR"/>
        </w:rPr>
        <w:t xml:space="preserve">Αίσθημα του απόμακρου σε </w:t>
      </w:r>
      <w:proofErr w:type="spellStart"/>
      <w:r w:rsidRPr="001763C2">
        <w:rPr>
          <w:rFonts w:ascii="Calibri" w:hAnsi="Calibri"/>
          <w:lang w:val="el-GR"/>
        </w:rPr>
        <w:t>ό,τι</w:t>
      </w:r>
      <w:proofErr w:type="spellEnd"/>
      <w:r w:rsidRPr="001763C2">
        <w:rPr>
          <w:rFonts w:ascii="Calibri" w:hAnsi="Calibri"/>
          <w:lang w:val="el-GR"/>
        </w:rPr>
        <w:t xml:space="preserve"> συμβαίνει γύρω</w:t>
      </w:r>
    </w:p>
    <w:p w:rsidR="00C05C68" w:rsidRDefault="00C05C68" w:rsidP="00FB6336">
      <w:pPr>
        <w:pStyle w:val="Default"/>
      </w:pPr>
    </w:p>
    <w:p w:rsidR="00F00BEA" w:rsidRDefault="00F00BEA" w:rsidP="00FB6336">
      <w:pPr>
        <w:pStyle w:val="Default"/>
      </w:pPr>
    </w:p>
    <w:p w:rsidR="00690922" w:rsidRDefault="00690922" w:rsidP="00FB6336">
      <w:pPr>
        <w:pStyle w:val="Default"/>
      </w:pPr>
    </w:p>
    <w:p w:rsidR="00003E18" w:rsidRDefault="00003E18" w:rsidP="00FB6336">
      <w:pPr>
        <w:pStyle w:val="Default"/>
        <w:rPr>
          <w:rFonts w:ascii="Calibri" w:hAnsi="Calibri" w:cs="Tahoma"/>
          <w:b/>
          <w:sz w:val="28"/>
          <w:szCs w:val="28"/>
        </w:rPr>
      </w:pPr>
      <w:r w:rsidRPr="00E9563E">
        <w:rPr>
          <w:rFonts w:ascii="Calibri" w:hAnsi="Calibri" w:cs="Tahoma"/>
          <w:b/>
          <w:sz w:val="28"/>
          <w:szCs w:val="28"/>
        </w:rPr>
        <w:t>Συμπεριφορά επιβατών μπροστά στον κίνδυνο</w:t>
      </w:r>
      <w:r>
        <w:rPr>
          <w:rFonts w:ascii="Calibri" w:hAnsi="Calibri" w:cs="Tahoma"/>
          <w:b/>
          <w:sz w:val="28"/>
          <w:szCs w:val="28"/>
        </w:rPr>
        <w:t>:</w:t>
      </w:r>
    </w:p>
    <w:p w:rsidR="00690922" w:rsidRDefault="00690922" w:rsidP="00FB6336">
      <w:pPr>
        <w:pStyle w:val="Default"/>
      </w:pPr>
    </w:p>
    <w:p w:rsidR="00003E18" w:rsidRDefault="00003E18" w:rsidP="00003E18">
      <w:pPr>
        <w:pStyle w:val="Default"/>
        <w:jc w:val="both"/>
        <w:rPr>
          <w:rFonts w:ascii="Calibri" w:hAnsi="Calibri" w:cs="Tahoma"/>
        </w:rPr>
      </w:pPr>
      <w:r w:rsidRPr="00003E18">
        <w:rPr>
          <w:rFonts w:ascii="Calibri" w:hAnsi="Calibri" w:cs="Tahoma"/>
        </w:rPr>
        <w:t>Οι επιβάτες κινούνται βίαια, σπρώχνονται, φωνάζουν και δυναμιτίζουν μ</w:t>
      </w:r>
      <w:r>
        <w:rPr>
          <w:rFonts w:ascii="Calibri" w:hAnsi="Calibri" w:cs="Tahoma"/>
        </w:rPr>
        <w:t>’</w:t>
      </w:r>
      <w:r w:rsidRPr="00003E18">
        <w:rPr>
          <w:rFonts w:ascii="Calibri" w:hAnsi="Calibri" w:cs="Tahoma"/>
        </w:rPr>
        <w:t xml:space="preserve"> αυτόν τον τρόπο την ήδη τεταμένη ατμόσφαιρα</w:t>
      </w:r>
      <w:r>
        <w:rPr>
          <w:rFonts w:ascii="Calibri" w:hAnsi="Calibri" w:cs="Tahoma"/>
        </w:rPr>
        <w:t>. Ορισμένοι</w:t>
      </w:r>
      <w:r w:rsidRPr="00003E18">
        <w:rPr>
          <w:rFonts w:ascii="Calibri" w:hAnsi="Calibri" w:cs="Tahoma"/>
        </w:rPr>
        <w:t xml:space="preserve"> τα χάνουν τελείως, δε μπορούν να πάρουν </w:t>
      </w:r>
      <w:r>
        <w:rPr>
          <w:rFonts w:ascii="Calibri" w:hAnsi="Calibri" w:cs="Tahoma"/>
        </w:rPr>
        <w:t xml:space="preserve">καμία </w:t>
      </w:r>
      <w:r w:rsidRPr="00003E18">
        <w:rPr>
          <w:rFonts w:ascii="Calibri" w:hAnsi="Calibri" w:cs="Tahoma"/>
        </w:rPr>
        <w:t>πρωτοβουλία και κοιτάνε σαν αφηρημένοι</w:t>
      </w:r>
      <w:r>
        <w:rPr>
          <w:rFonts w:ascii="Calibri" w:hAnsi="Calibri" w:cs="Tahoma"/>
        </w:rPr>
        <w:t>, ενώ άλλοι</w:t>
      </w:r>
      <w:r w:rsidRPr="00003E18">
        <w:rPr>
          <w:rFonts w:ascii="Calibri" w:hAnsi="Calibri" w:cs="Tahoma"/>
        </w:rPr>
        <w:t xml:space="preserve"> κάνουν ανεξέλεγκτα πράγματα, θέτοντας σε κίνδυνο </w:t>
      </w:r>
      <w:r>
        <w:rPr>
          <w:rFonts w:ascii="Calibri" w:hAnsi="Calibri" w:cs="Tahoma"/>
        </w:rPr>
        <w:t>τους γύρω τους,</w:t>
      </w:r>
      <w:r w:rsidRPr="00003E18">
        <w:rPr>
          <w:rFonts w:ascii="Calibri" w:hAnsi="Calibri" w:cs="Tahoma"/>
        </w:rPr>
        <w:t xml:space="preserve"> αλλά και τους ίδιους τους εαυτούς </w:t>
      </w:r>
      <w:r>
        <w:rPr>
          <w:rFonts w:ascii="Calibri" w:hAnsi="Calibri" w:cs="Tahoma"/>
        </w:rPr>
        <w:t>τους.</w:t>
      </w:r>
    </w:p>
    <w:p w:rsidR="00690922" w:rsidRDefault="00690922" w:rsidP="00E56B98">
      <w:pPr>
        <w:pStyle w:val="Default"/>
        <w:rPr>
          <w:rFonts w:ascii="Calibri" w:hAnsi="Calibri" w:cs="Tahoma"/>
        </w:rPr>
      </w:pPr>
    </w:p>
    <w:p w:rsidR="00E56B98" w:rsidRDefault="00003E18" w:rsidP="00E56B98">
      <w:pPr>
        <w:pStyle w:val="Default"/>
        <w:rPr>
          <w:rFonts w:asciiTheme="minorHAnsi" w:hAnsiTheme="minorHAnsi"/>
        </w:rPr>
      </w:pPr>
      <w:r>
        <w:rPr>
          <w:rFonts w:ascii="Calibri" w:hAnsi="Calibri" w:cs="Tahoma"/>
        </w:rPr>
        <w:t xml:space="preserve">Στατιστικά, η </w:t>
      </w:r>
      <w:r w:rsidR="00E56B98">
        <w:rPr>
          <w:rFonts w:ascii="Calibri" w:hAnsi="Calibri" w:cs="Tahoma"/>
        </w:rPr>
        <w:t>συνήθεις</w:t>
      </w:r>
      <w:r>
        <w:rPr>
          <w:rFonts w:ascii="Calibri" w:hAnsi="Calibri" w:cs="Tahoma"/>
        </w:rPr>
        <w:t xml:space="preserve"> αντιδράσεις των επιβατών </w:t>
      </w:r>
      <w:r w:rsidR="00E56B98">
        <w:rPr>
          <w:rFonts w:ascii="Calibri" w:hAnsi="Calibri" w:cs="Tahoma"/>
        </w:rPr>
        <w:t>σε κατασ</w:t>
      </w:r>
      <w:r w:rsidR="00E56B98" w:rsidRPr="00E56B98">
        <w:rPr>
          <w:rFonts w:asciiTheme="minorHAnsi" w:hAnsiTheme="minorHAnsi"/>
        </w:rPr>
        <w:t>τάσεις έκτακτης</w:t>
      </w:r>
      <w:r w:rsidR="00E56B98">
        <w:rPr>
          <w:rFonts w:asciiTheme="minorHAnsi" w:hAnsiTheme="minorHAnsi"/>
        </w:rPr>
        <w:t xml:space="preserve"> ανάγκης είναι</w:t>
      </w:r>
      <w:r w:rsidR="00C050F6">
        <w:rPr>
          <w:rFonts w:asciiTheme="minorHAnsi" w:hAnsiTheme="minorHAnsi"/>
        </w:rPr>
        <w:t xml:space="preserve"> οι εξής</w:t>
      </w:r>
      <w:r w:rsidR="00E56B98">
        <w:rPr>
          <w:rFonts w:asciiTheme="minorHAnsi" w:hAnsiTheme="minorHAnsi"/>
        </w:rPr>
        <w:t>:</w:t>
      </w:r>
    </w:p>
    <w:p w:rsidR="00E56B98" w:rsidRDefault="00E56B98" w:rsidP="00E56B98">
      <w:pPr>
        <w:pStyle w:val="Default"/>
        <w:numPr>
          <w:ilvl w:val="0"/>
          <w:numId w:val="10"/>
        </w:numPr>
        <w:rPr>
          <w:rFonts w:asciiTheme="minorHAnsi" w:hAnsiTheme="minorHAnsi"/>
        </w:rPr>
      </w:pPr>
      <w:r w:rsidRPr="00E56B98">
        <w:rPr>
          <w:rFonts w:asciiTheme="minorHAnsi" w:hAnsiTheme="minorHAnsi"/>
        </w:rPr>
        <w:t>10% τρέπονται σε φυγή και προσπαθούν να σωθούν</w:t>
      </w:r>
    </w:p>
    <w:p w:rsidR="00E56B98" w:rsidRDefault="00E56B98" w:rsidP="00E56B98">
      <w:pPr>
        <w:pStyle w:val="Default"/>
        <w:numPr>
          <w:ilvl w:val="0"/>
          <w:numId w:val="10"/>
        </w:numPr>
        <w:rPr>
          <w:rFonts w:asciiTheme="minorHAnsi" w:hAnsiTheme="minorHAnsi"/>
        </w:rPr>
      </w:pPr>
      <w:r w:rsidRPr="00E56B98">
        <w:rPr>
          <w:rFonts w:asciiTheme="minorHAnsi" w:hAnsiTheme="minorHAnsi"/>
        </w:rPr>
        <w:t>5% μένουν και αντιμετωπίζουν τον κίνδυνο</w:t>
      </w:r>
    </w:p>
    <w:p w:rsidR="00E56B98" w:rsidRDefault="00E56B98" w:rsidP="00E56B98">
      <w:pPr>
        <w:pStyle w:val="Default"/>
        <w:numPr>
          <w:ilvl w:val="0"/>
          <w:numId w:val="10"/>
        </w:numPr>
        <w:rPr>
          <w:rFonts w:asciiTheme="minorHAnsi" w:hAnsiTheme="minorHAnsi"/>
        </w:rPr>
      </w:pPr>
      <w:r w:rsidRPr="00E56B98">
        <w:rPr>
          <w:rFonts w:asciiTheme="minorHAnsi" w:hAnsiTheme="minorHAnsi"/>
        </w:rPr>
        <w:t>10% βοηθούν άλλους ανθρώπους</w:t>
      </w:r>
    </w:p>
    <w:p w:rsidR="00E56B98" w:rsidRDefault="00E56B98" w:rsidP="00E56B98">
      <w:pPr>
        <w:pStyle w:val="Default"/>
        <w:numPr>
          <w:ilvl w:val="0"/>
          <w:numId w:val="10"/>
        </w:numPr>
        <w:rPr>
          <w:rFonts w:asciiTheme="minorHAnsi" w:hAnsiTheme="minorHAnsi"/>
        </w:rPr>
      </w:pPr>
      <w:r w:rsidRPr="00E56B98">
        <w:rPr>
          <w:rFonts w:asciiTheme="minorHAnsi" w:hAnsiTheme="minorHAnsi"/>
        </w:rPr>
        <w:t>60% περιμένουν πρωτοβουλίες άλλων</w:t>
      </w:r>
    </w:p>
    <w:p w:rsidR="00E56B98" w:rsidRPr="00E56B98" w:rsidRDefault="00E56B98" w:rsidP="00E56B98">
      <w:pPr>
        <w:pStyle w:val="Default"/>
        <w:numPr>
          <w:ilvl w:val="0"/>
          <w:numId w:val="10"/>
        </w:numPr>
        <w:rPr>
          <w:rFonts w:asciiTheme="minorHAnsi" w:hAnsiTheme="minorHAnsi"/>
        </w:rPr>
      </w:pPr>
      <w:r w:rsidRPr="00E56B98">
        <w:rPr>
          <w:rFonts w:asciiTheme="minorHAnsi" w:hAnsiTheme="minorHAnsi"/>
        </w:rPr>
        <w:t>1</w:t>
      </w:r>
      <w:r>
        <w:rPr>
          <w:rFonts w:asciiTheme="minorHAnsi" w:hAnsiTheme="minorHAnsi"/>
        </w:rPr>
        <w:t>5</w:t>
      </w:r>
      <w:r w:rsidRPr="00E56B98">
        <w:rPr>
          <w:rFonts w:asciiTheme="minorHAnsi" w:hAnsiTheme="minorHAnsi"/>
        </w:rPr>
        <w:t>% «παγώνουν» απέναντι στον κίνδυνο και αδυνατούν να δράσουν</w:t>
      </w:r>
    </w:p>
    <w:p w:rsidR="00690922" w:rsidRDefault="00690922" w:rsidP="00E56B98">
      <w:pPr>
        <w:pStyle w:val="Default"/>
        <w:rPr>
          <w:rFonts w:asciiTheme="minorHAnsi" w:hAnsiTheme="minorHAnsi"/>
        </w:rPr>
      </w:pPr>
    </w:p>
    <w:p w:rsidR="00E56B98" w:rsidRDefault="00E56B98" w:rsidP="00E56B98">
      <w:pPr>
        <w:pStyle w:val="Default"/>
        <w:rPr>
          <w:rFonts w:asciiTheme="minorHAnsi" w:hAnsiTheme="minorHAnsi"/>
        </w:rPr>
      </w:pPr>
      <w:r>
        <w:rPr>
          <w:rFonts w:asciiTheme="minorHAnsi" w:hAnsiTheme="minorHAnsi"/>
        </w:rPr>
        <w:t xml:space="preserve">Κατά τη διαχείριση της </w:t>
      </w:r>
      <w:r w:rsidR="00441E54">
        <w:rPr>
          <w:rFonts w:asciiTheme="minorHAnsi" w:hAnsiTheme="minorHAnsi"/>
        </w:rPr>
        <w:t>κρίσης θα πρέπει να έχουμε υπ’ όψιν ότι οι επιβάτες και το προσωπικό θα:</w:t>
      </w:r>
    </w:p>
    <w:p w:rsidR="00441E54" w:rsidRPr="00441E54" w:rsidRDefault="00441E54" w:rsidP="00441E54">
      <w:pPr>
        <w:pStyle w:val="Default"/>
        <w:numPr>
          <w:ilvl w:val="0"/>
          <w:numId w:val="11"/>
        </w:numPr>
        <w:rPr>
          <w:rFonts w:asciiTheme="minorHAnsi" w:hAnsiTheme="minorHAnsi"/>
        </w:rPr>
      </w:pPr>
      <w:r>
        <w:rPr>
          <w:rFonts w:asciiTheme="minorHAnsi" w:hAnsiTheme="minorHAnsi"/>
        </w:rPr>
        <w:t xml:space="preserve">αναζητούν </w:t>
      </w:r>
      <w:r>
        <w:rPr>
          <w:rFonts w:ascii="Calibri" w:hAnsi="Calibri" w:cs="TimesNewRomanPSMT"/>
        </w:rPr>
        <w:t>συγγενείς και</w:t>
      </w:r>
      <w:r w:rsidRPr="00441E54">
        <w:rPr>
          <w:rFonts w:ascii="Calibri" w:hAnsi="Calibri" w:cs="TimesNewRomanPSMT"/>
        </w:rPr>
        <w:t xml:space="preserve"> φίλους</w:t>
      </w:r>
    </w:p>
    <w:p w:rsidR="00441E54" w:rsidRDefault="00441E54" w:rsidP="00441E54">
      <w:pPr>
        <w:pStyle w:val="Default"/>
        <w:numPr>
          <w:ilvl w:val="0"/>
          <w:numId w:val="11"/>
        </w:numPr>
        <w:rPr>
          <w:rFonts w:asciiTheme="minorHAnsi" w:hAnsiTheme="minorHAnsi"/>
        </w:rPr>
      </w:pPr>
      <w:r>
        <w:rPr>
          <w:rFonts w:asciiTheme="minorHAnsi" w:hAnsiTheme="minorHAnsi"/>
        </w:rPr>
        <w:t>επιστρέφουν στις καμπίνες τους για να σώσουν τα υπάρχοντά τους</w:t>
      </w:r>
    </w:p>
    <w:p w:rsidR="00441E54" w:rsidRDefault="00441E54" w:rsidP="00441E54">
      <w:pPr>
        <w:pStyle w:val="Default"/>
        <w:numPr>
          <w:ilvl w:val="0"/>
          <w:numId w:val="11"/>
        </w:numPr>
        <w:rPr>
          <w:rFonts w:asciiTheme="minorHAnsi" w:hAnsiTheme="minorHAnsi"/>
        </w:rPr>
      </w:pPr>
      <w:r>
        <w:rPr>
          <w:rFonts w:asciiTheme="minorHAnsi" w:hAnsiTheme="minorHAnsi"/>
        </w:rPr>
        <w:t>κατευθύνονται προς τα υψηλότερα καταστρώματα</w:t>
      </w:r>
    </w:p>
    <w:p w:rsidR="00441E54" w:rsidRPr="00441E54" w:rsidRDefault="00441E54" w:rsidP="00441E54">
      <w:pPr>
        <w:pStyle w:val="Default"/>
        <w:numPr>
          <w:ilvl w:val="0"/>
          <w:numId w:val="11"/>
        </w:numPr>
        <w:rPr>
          <w:rFonts w:asciiTheme="minorHAnsi" w:hAnsiTheme="minorHAnsi"/>
        </w:rPr>
      </w:pPr>
      <w:r w:rsidRPr="00441E54">
        <w:rPr>
          <w:rFonts w:asciiTheme="minorHAnsi" w:hAnsiTheme="minorHAnsi"/>
        </w:rPr>
        <w:t>το πλήρωμα θα ξοδέψει χρόνο προσπαθώντας να απαντήσει στις ερωτήσεις των</w:t>
      </w:r>
      <w:r>
        <w:rPr>
          <w:rFonts w:asciiTheme="minorHAnsi" w:hAnsiTheme="minorHAnsi"/>
        </w:rPr>
        <w:t xml:space="preserve"> επιβατών</w:t>
      </w:r>
    </w:p>
    <w:p w:rsidR="00881D9B" w:rsidRDefault="00881D9B" w:rsidP="00881D9B">
      <w:pPr>
        <w:autoSpaceDE w:val="0"/>
        <w:autoSpaceDN w:val="0"/>
        <w:adjustRightInd w:val="0"/>
        <w:rPr>
          <w:rFonts w:asciiTheme="minorHAnsi" w:eastAsiaTheme="minorHAnsi" w:hAnsiTheme="minorHAnsi"/>
          <w:b/>
          <w:color w:val="000000"/>
          <w:sz w:val="28"/>
          <w:szCs w:val="28"/>
          <w:lang w:val="el-GR" w:eastAsia="en-US"/>
        </w:rPr>
      </w:pPr>
      <w:r w:rsidRPr="00881D9B">
        <w:rPr>
          <w:rFonts w:asciiTheme="minorHAnsi" w:eastAsiaTheme="minorHAnsi" w:hAnsiTheme="minorHAnsi"/>
          <w:b/>
          <w:color w:val="000000"/>
          <w:sz w:val="28"/>
          <w:szCs w:val="28"/>
          <w:lang w:val="el-GR" w:eastAsia="en-US"/>
        </w:rPr>
        <w:lastRenderedPageBreak/>
        <w:t xml:space="preserve">Υποδείξεις για την πραγματοποίηση ανακοινώσεων: </w:t>
      </w:r>
    </w:p>
    <w:p w:rsidR="00690922" w:rsidRDefault="00690922" w:rsidP="00881D9B">
      <w:pPr>
        <w:autoSpaceDE w:val="0"/>
        <w:autoSpaceDN w:val="0"/>
        <w:adjustRightInd w:val="0"/>
        <w:rPr>
          <w:rFonts w:asciiTheme="minorHAnsi" w:eastAsiaTheme="minorHAnsi" w:hAnsiTheme="minorHAnsi"/>
          <w:b/>
          <w:color w:val="000000"/>
          <w:sz w:val="28"/>
          <w:szCs w:val="28"/>
          <w:lang w:val="el-GR" w:eastAsia="en-US"/>
        </w:rPr>
      </w:pPr>
    </w:p>
    <w:p w:rsidR="00881D9B" w:rsidRPr="00F00BEA" w:rsidRDefault="00881D9B" w:rsidP="00881D9B">
      <w:pPr>
        <w:autoSpaceDE w:val="0"/>
        <w:autoSpaceDN w:val="0"/>
        <w:adjustRightInd w:val="0"/>
        <w:jc w:val="both"/>
        <w:rPr>
          <w:rFonts w:asciiTheme="minorHAnsi" w:eastAsiaTheme="minorHAnsi" w:hAnsiTheme="minorHAnsi"/>
          <w:color w:val="000000"/>
          <w:lang w:val="el-GR" w:eastAsia="en-US"/>
        </w:rPr>
      </w:pPr>
      <w:r w:rsidRPr="00881D9B">
        <w:rPr>
          <w:rFonts w:asciiTheme="minorHAnsi" w:eastAsiaTheme="minorHAnsi" w:hAnsiTheme="minorHAnsi"/>
          <w:color w:val="000000"/>
          <w:lang w:val="el-GR" w:eastAsia="en-US"/>
        </w:rPr>
        <w:t>Ο επικεφαλής της κρί</w:t>
      </w:r>
      <w:r>
        <w:rPr>
          <w:rFonts w:asciiTheme="minorHAnsi" w:eastAsiaTheme="minorHAnsi" w:hAnsiTheme="minorHAnsi"/>
          <w:color w:val="000000"/>
          <w:lang w:val="el-GR" w:eastAsia="en-US"/>
        </w:rPr>
        <w:t xml:space="preserve">σης ο οποίος θα συντονίσει </w:t>
      </w:r>
      <w:r w:rsidRPr="00881D9B">
        <w:rPr>
          <w:rFonts w:asciiTheme="minorHAnsi" w:eastAsiaTheme="minorHAnsi" w:hAnsiTheme="minorHAnsi"/>
          <w:color w:val="000000"/>
          <w:lang w:val="el-GR" w:eastAsia="en-US"/>
        </w:rPr>
        <w:t xml:space="preserve">τις ενέργειες για την αντιμετώπισή της, κατά την πραγματοποίηση των ανακοινώσεων προς </w:t>
      </w:r>
      <w:r w:rsidR="00F00BEA" w:rsidRPr="00F00BEA">
        <w:rPr>
          <w:rFonts w:asciiTheme="minorHAnsi" w:eastAsiaTheme="minorHAnsi" w:hAnsiTheme="minorHAnsi"/>
          <w:color w:val="000000"/>
          <w:lang w:val="el-GR" w:eastAsia="en-US"/>
        </w:rPr>
        <w:t>τους επιβάτες</w:t>
      </w:r>
      <w:r w:rsidRPr="00881D9B">
        <w:rPr>
          <w:rFonts w:asciiTheme="minorHAnsi" w:eastAsiaTheme="minorHAnsi" w:hAnsiTheme="minorHAnsi"/>
          <w:color w:val="000000"/>
          <w:lang w:val="el-GR" w:eastAsia="en-US"/>
        </w:rPr>
        <w:t xml:space="preserve">, οφείλει να είναι πολύ προσεκτικός, καθώς η πρώτη ανακοίνωση θα κρίνει σημαντικά τις αρχικές αντιδράσεις </w:t>
      </w:r>
      <w:r w:rsidR="00F00BEA" w:rsidRPr="00881D9B">
        <w:rPr>
          <w:rFonts w:asciiTheme="minorHAnsi" w:eastAsiaTheme="minorHAnsi" w:hAnsiTheme="minorHAnsi"/>
          <w:color w:val="000000"/>
          <w:lang w:val="el-GR" w:eastAsia="en-US"/>
        </w:rPr>
        <w:t>του πλήθους</w:t>
      </w:r>
      <w:r w:rsidR="00F00BEA">
        <w:rPr>
          <w:rFonts w:asciiTheme="minorHAnsi" w:eastAsiaTheme="minorHAnsi" w:hAnsiTheme="minorHAnsi"/>
          <w:color w:val="000000"/>
          <w:lang w:val="el-GR" w:eastAsia="en-US"/>
        </w:rPr>
        <w:t xml:space="preserve"> </w:t>
      </w:r>
      <w:r>
        <w:rPr>
          <w:rFonts w:asciiTheme="minorHAnsi" w:eastAsiaTheme="minorHAnsi" w:hAnsiTheme="minorHAnsi"/>
          <w:color w:val="000000"/>
          <w:lang w:val="el-GR" w:eastAsia="en-US"/>
        </w:rPr>
        <w:t>και την πορεία των γεγονότων</w:t>
      </w:r>
      <w:r w:rsidR="00F00BEA">
        <w:rPr>
          <w:rFonts w:asciiTheme="minorHAnsi" w:eastAsiaTheme="minorHAnsi" w:hAnsiTheme="minorHAnsi"/>
          <w:color w:val="000000"/>
          <w:lang w:val="el-GR" w:eastAsia="en-US"/>
        </w:rPr>
        <w:t>. Ως εκ τούτου θα πρέπει:</w:t>
      </w:r>
    </w:p>
    <w:p w:rsidR="00881D9B" w:rsidRPr="00F00BEA" w:rsidRDefault="0025641E" w:rsidP="00881D9B">
      <w:pPr>
        <w:pStyle w:val="a4"/>
        <w:numPr>
          <w:ilvl w:val="0"/>
          <w:numId w:val="12"/>
        </w:numPr>
        <w:adjustRightInd w:val="0"/>
        <w:rPr>
          <w:rFonts w:asciiTheme="minorHAnsi" w:eastAsiaTheme="minorHAnsi" w:hAnsiTheme="minorHAnsi"/>
          <w:color w:val="000000"/>
          <w:sz w:val="24"/>
          <w:szCs w:val="24"/>
          <w:lang w:eastAsia="en-US"/>
        </w:rPr>
      </w:pPr>
      <w:r w:rsidRPr="00F00BEA">
        <w:rPr>
          <w:rFonts w:asciiTheme="minorHAnsi" w:eastAsiaTheme="minorHAnsi" w:hAnsiTheme="minorHAnsi"/>
          <w:color w:val="000000"/>
          <w:sz w:val="24"/>
          <w:szCs w:val="24"/>
          <w:lang w:eastAsia="en-US"/>
        </w:rPr>
        <w:t>η ενημέρωση των επιβατών να είναι όσο το δυνατόν πιο έγκαιρη και έγκυρη</w:t>
      </w:r>
    </w:p>
    <w:p w:rsidR="0025641E" w:rsidRPr="00F00BEA" w:rsidRDefault="0025641E" w:rsidP="00881D9B">
      <w:pPr>
        <w:pStyle w:val="a4"/>
        <w:numPr>
          <w:ilvl w:val="0"/>
          <w:numId w:val="12"/>
        </w:numPr>
        <w:adjustRightInd w:val="0"/>
        <w:rPr>
          <w:rFonts w:asciiTheme="minorHAnsi" w:eastAsiaTheme="minorHAnsi" w:hAnsiTheme="minorHAnsi"/>
          <w:color w:val="000000"/>
          <w:sz w:val="24"/>
          <w:szCs w:val="24"/>
          <w:lang w:eastAsia="en-US"/>
        </w:rPr>
      </w:pPr>
      <w:r w:rsidRPr="00F00BEA">
        <w:rPr>
          <w:rFonts w:asciiTheme="minorHAnsi" w:eastAsiaTheme="minorHAnsi" w:hAnsiTheme="minorHAnsi"/>
          <w:color w:val="000000"/>
          <w:sz w:val="24"/>
          <w:szCs w:val="24"/>
          <w:lang w:eastAsia="en-US"/>
        </w:rPr>
        <w:t>οι ανακοινώσεις να γίνονται μιλώντας ήρεμα, αργά και καθαρά</w:t>
      </w:r>
    </w:p>
    <w:p w:rsidR="0025641E" w:rsidRPr="00F00BEA" w:rsidRDefault="0025641E" w:rsidP="00881D9B">
      <w:pPr>
        <w:pStyle w:val="a4"/>
        <w:numPr>
          <w:ilvl w:val="0"/>
          <w:numId w:val="12"/>
        </w:numPr>
        <w:adjustRightInd w:val="0"/>
        <w:rPr>
          <w:rFonts w:asciiTheme="minorHAnsi" w:eastAsiaTheme="minorHAnsi" w:hAnsiTheme="minorHAnsi"/>
          <w:color w:val="000000"/>
          <w:sz w:val="24"/>
          <w:szCs w:val="24"/>
          <w:lang w:eastAsia="en-US"/>
        </w:rPr>
      </w:pPr>
      <w:r w:rsidRPr="00F00BEA">
        <w:rPr>
          <w:rFonts w:asciiTheme="minorHAnsi" w:eastAsiaTheme="minorHAnsi" w:hAnsiTheme="minorHAnsi"/>
          <w:color w:val="000000"/>
          <w:sz w:val="24"/>
          <w:szCs w:val="24"/>
          <w:lang w:eastAsia="en-US"/>
        </w:rPr>
        <w:t>οι οδηγίες προς τους επιβάτες να είναι σαφείς και ξεκάθαρες</w:t>
      </w:r>
    </w:p>
    <w:p w:rsidR="00881D9B" w:rsidRPr="00F00BEA" w:rsidRDefault="0025641E" w:rsidP="00881D9B">
      <w:pPr>
        <w:pStyle w:val="a4"/>
        <w:numPr>
          <w:ilvl w:val="0"/>
          <w:numId w:val="12"/>
        </w:numPr>
        <w:adjustRightInd w:val="0"/>
        <w:rPr>
          <w:rFonts w:asciiTheme="minorHAnsi" w:eastAsiaTheme="minorHAnsi" w:hAnsiTheme="minorHAnsi"/>
          <w:color w:val="000000"/>
          <w:sz w:val="24"/>
          <w:szCs w:val="24"/>
          <w:lang w:eastAsia="en-US"/>
        </w:rPr>
      </w:pPr>
      <w:r w:rsidRPr="00F00BEA">
        <w:rPr>
          <w:rFonts w:ascii="Calibri" w:eastAsia="Calibri" w:hAnsi="Calibri"/>
          <w:sz w:val="24"/>
          <w:szCs w:val="24"/>
        </w:rPr>
        <w:t>οι ενημερώσεις να είναι σύντομες και περιεκτικές με γλώσσα απλή και κατανοητή</w:t>
      </w:r>
    </w:p>
    <w:p w:rsidR="0025641E" w:rsidRPr="00F00BEA" w:rsidRDefault="0025641E" w:rsidP="00881D9B">
      <w:pPr>
        <w:pStyle w:val="a4"/>
        <w:numPr>
          <w:ilvl w:val="0"/>
          <w:numId w:val="12"/>
        </w:numPr>
        <w:adjustRightInd w:val="0"/>
        <w:rPr>
          <w:rFonts w:asciiTheme="minorHAnsi" w:eastAsiaTheme="minorHAnsi" w:hAnsiTheme="minorHAnsi"/>
          <w:color w:val="000000"/>
          <w:sz w:val="24"/>
          <w:szCs w:val="24"/>
          <w:lang w:eastAsia="en-US"/>
        </w:rPr>
      </w:pPr>
      <w:r w:rsidRPr="00F00BEA">
        <w:rPr>
          <w:rFonts w:asciiTheme="minorHAnsi" w:eastAsiaTheme="minorHAnsi" w:hAnsiTheme="minorHAnsi"/>
          <w:color w:val="000000"/>
          <w:sz w:val="24"/>
          <w:szCs w:val="24"/>
          <w:lang w:eastAsia="en-US"/>
        </w:rPr>
        <w:t xml:space="preserve">ενδείκνυται η χρήση πρώτου ενικού προσώπου (π.χ. «Αποφάσισα…», «Είμαι σίγουρος...», «Αναμένω…»), </w:t>
      </w:r>
      <w:r w:rsidR="00F00BEA" w:rsidRPr="00F00BEA">
        <w:rPr>
          <w:rFonts w:asciiTheme="minorHAnsi" w:eastAsiaTheme="minorHAnsi" w:hAnsiTheme="minorHAnsi"/>
          <w:color w:val="000000"/>
          <w:sz w:val="24"/>
          <w:szCs w:val="24"/>
          <w:lang w:eastAsia="en-US"/>
        </w:rPr>
        <w:t>ώστε ο επικεφαλής να</w:t>
      </w:r>
      <w:r w:rsidRPr="00F00BEA">
        <w:rPr>
          <w:rFonts w:asciiTheme="minorHAnsi" w:eastAsiaTheme="minorHAnsi" w:hAnsiTheme="minorHAnsi"/>
          <w:color w:val="000000"/>
          <w:sz w:val="24"/>
          <w:szCs w:val="24"/>
          <w:lang w:eastAsia="en-US"/>
        </w:rPr>
        <w:t xml:space="preserve"> εμπνεύσει σιγουριά στο πλήθος, και να γίνει αντιληπτή η θέση του.</w:t>
      </w:r>
    </w:p>
    <w:p w:rsidR="00881D9B" w:rsidRPr="00F00BEA" w:rsidRDefault="00F00BEA" w:rsidP="00881D9B">
      <w:pPr>
        <w:pStyle w:val="a4"/>
        <w:numPr>
          <w:ilvl w:val="0"/>
          <w:numId w:val="12"/>
        </w:numPr>
        <w:adjustRightInd w:val="0"/>
        <w:rPr>
          <w:rFonts w:asciiTheme="minorHAnsi" w:eastAsiaTheme="minorHAnsi" w:hAnsiTheme="minorHAnsi"/>
          <w:color w:val="000000"/>
          <w:sz w:val="24"/>
          <w:szCs w:val="24"/>
          <w:lang w:eastAsia="en-US"/>
        </w:rPr>
      </w:pPr>
      <w:r w:rsidRPr="00F00BEA">
        <w:rPr>
          <w:rFonts w:asciiTheme="minorHAnsi" w:eastAsiaTheme="minorHAnsi" w:hAnsiTheme="minorHAnsi"/>
          <w:color w:val="000000"/>
          <w:sz w:val="24"/>
          <w:szCs w:val="24"/>
          <w:lang w:eastAsia="en-US"/>
        </w:rPr>
        <w:t>ν</w:t>
      </w:r>
      <w:r w:rsidR="0025641E" w:rsidRPr="00F00BEA">
        <w:rPr>
          <w:rFonts w:asciiTheme="minorHAnsi" w:eastAsiaTheme="minorHAnsi" w:hAnsiTheme="minorHAnsi"/>
          <w:color w:val="000000"/>
          <w:sz w:val="24"/>
          <w:szCs w:val="24"/>
          <w:lang w:eastAsia="en-US"/>
        </w:rPr>
        <w:t>α αποφεύγονται λέξεις</w:t>
      </w:r>
      <w:r w:rsidRPr="00F00BEA">
        <w:rPr>
          <w:rFonts w:asciiTheme="minorHAnsi" w:eastAsiaTheme="minorHAnsi" w:hAnsiTheme="minorHAnsi"/>
          <w:color w:val="000000"/>
          <w:sz w:val="24"/>
          <w:szCs w:val="24"/>
          <w:lang w:eastAsia="en-US"/>
        </w:rPr>
        <w:t xml:space="preserve"> και φράσεις</w:t>
      </w:r>
      <w:r w:rsidR="0025641E" w:rsidRPr="00F00BEA">
        <w:rPr>
          <w:rFonts w:asciiTheme="minorHAnsi" w:eastAsiaTheme="minorHAnsi" w:hAnsiTheme="minorHAnsi"/>
          <w:color w:val="000000"/>
          <w:sz w:val="24"/>
          <w:szCs w:val="24"/>
          <w:lang w:eastAsia="en-US"/>
        </w:rPr>
        <w:t xml:space="preserve"> που πυροδοτούν έντονες αντιδράσεις, όπως «Κίνδυνος», «Πυρκαγιά», «Έκτακτη ανάγκη» κλπ.</w:t>
      </w:r>
    </w:p>
    <w:p w:rsidR="0025641E" w:rsidRDefault="00F00BEA" w:rsidP="00881D9B">
      <w:pPr>
        <w:pStyle w:val="a4"/>
        <w:numPr>
          <w:ilvl w:val="0"/>
          <w:numId w:val="12"/>
        </w:numPr>
        <w:adjustRightInd w:val="0"/>
        <w:rPr>
          <w:rFonts w:asciiTheme="minorHAnsi" w:eastAsiaTheme="minorHAnsi" w:hAnsiTheme="minorHAnsi"/>
          <w:color w:val="000000"/>
          <w:sz w:val="24"/>
          <w:szCs w:val="24"/>
          <w:lang w:eastAsia="en-US"/>
        </w:rPr>
      </w:pPr>
      <w:r w:rsidRPr="00F00BEA">
        <w:rPr>
          <w:rFonts w:asciiTheme="minorHAnsi" w:eastAsiaTheme="minorHAnsi" w:hAnsiTheme="minorHAnsi"/>
          <w:color w:val="000000"/>
          <w:sz w:val="24"/>
          <w:szCs w:val="24"/>
          <w:lang w:eastAsia="en-US"/>
        </w:rPr>
        <w:t>να αποφεύγονται με κάθε τρόπο</w:t>
      </w:r>
      <w:r w:rsidR="0025641E" w:rsidRPr="00F00BEA">
        <w:rPr>
          <w:rFonts w:asciiTheme="minorHAnsi" w:eastAsiaTheme="minorHAnsi" w:hAnsiTheme="minorHAnsi"/>
          <w:color w:val="000000"/>
          <w:sz w:val="24"/>
          <w:szCs w:val="24"/>
          <w:lang w:eastAsia="en-US"/>
        </w:rPr>
        <w:t xml:space="preserve"> αρνητικ</w:t>
      </w:r>
      <w:r w:rsidRPr="00F00BEA">
        <w:rPr>
          <w:rFonts w:asciiTheme="minorHAnsi" w:eastAsiaTheme="minorHAnsi" w:hAnsiTheme="minorHAnsi"/>
          <w:color w:val="000000"/>
          <w:sz w:val="24"/>
          <w:szCs w:val="24"/>
          <w:lang w:eastAsia="en-US"/>
        </w:rPr>
        <w:t>ές</w:t>
      </w:r>
      <w:r w:rsidR="0025641E" w:rsidRPr="00F00BEA">
        <w:rPr>
          <w:rFonts w:asciiTheme="minorHAnsi" w:eastAsiaTheme="minorHAnsi" w:hAnsiTheme="minorHAnsi"/>
          <w:color w:val="000000"/>
          <w:sz w:val="24"/>
          <w:szCs w:val="24"/>
          <w:lang w:eastAsia="en-US"/>
        </w:rPr>
        <w:t xml:space="preserve"> εκφράσε</w:t>
      </w:r>
      <w:r w:rsidRPr="00F00BEA">
        <w:rPr>
          <w:rFonts w:asciiTheme="minorHAnsi" w:eastAsiaTheme="minorHAnsi" w:hAnsiTheme="minorHAnsi"/>
          <w:color w:val="000000"/>
          <w:sz w:val="24"/>
          <w:szCs w:val="24"/>
          <w:lang w:eastAsia="en-US"/>
        </w:rPr>
        <w:t>ις,</w:t>
      </w:r>
      <w:r w:rsidR="0025641E" w:rsidRPr="00F00BEA">
        <w:rPr>
          <w:rFonts w:asciiTheme="minorHAnsi" w:eastAsiaTheme="minorHAnsi" w:hAnsiTheme="minorHAnsi"/>
          <w:color w:val="000000"/>
          <w:sz w:val="24"/>
          <w:szCs w:val="24"/>
          <w:lang w:eastAsia="en-US"/>
        </w:rPr>
        <w:t xml:space="preserve"> όπως «ΔΕΝ υπάρχει κίνδυνος».</w:t>
      </w:r>
    </w:p>
    <w:p w:rsidR="00690922" w:rsidRDefault="00690922" w:rsidP="00690922">
      <w:pPr>
        <w:adjustRightInd w:val="0"/>
        <w:rPr>
          <w:rFonts w:asciiTheme="minorHAnsi" w:eastAsiaTheme="minorHAnsi" w:hAnsiTheme="minorHAnsi"/>
          <w:color w:val="000000"/>
          <w:lang w:val="el-GR" w:eastAsia="en-US"/>
        </w:rPr>
      </w:pPr>
    </w:p>
    <w:p w:rsidR="00690922" w:rsidRDefault="00690922" w:rsidP="00690922">
      <w:pPr>
        <w:adjustRightInd w:val="0"/>
        <w:rPr>
          <w:rFonts w:asciiTheme="minorHAnsi" w:eastAsiaTheme="minorHAnsi" w:hAnsiTheme="minorHAnsi"/>
          <w:color w:val="000000"/>
          <w:lang w:val="el-GR" w:eastAsia="en-US"/>
        </w:rPr>
      </w:pPr>
    </w:p>
    <w:p w:rsidR="00690922" w:rsidRDefault="00690922" w:rsidP="00690922">
      <w:pPr>
        <w:adjustRightInd w:val="0"/>
        <w:rPr>
          <w:rFonts w:asciiTheme="minorHAnsi" w:eastAsiaTheme="minorHAnsi" w:hAnsiTheme="minorHAnsi"/>
          <w:color w:val="000000"/>
          <w:lang w:val="el-GR" w:eastAsia="en-US"/>
        </w:rPr>
      </w:pPr>
    </w:p>
    <w:p w:rsidR="00690922" w:rsidRDefault="00690922" w:rsidP="00690922">
      <w:pPr>
        <w:adjustRightInd w:val="0"/>
        <w:rPr>
          <w:rFonts w:asciiTheme="minorHAnsi" w:eastAsiaTheme="minorHAnsi" w:hAnsiTheme="minorHAnsi"/>
          <w:color w:val="000000"/>
          <w:lang w:val="el-GR" w:eastAsia="en-US"/>
        </w:rPr>
      </w:pPr>
    </w:p>
    <w:p w:rsidR="00690922" w:rsidRPr="00690922" w:rsidRDefault="00690922" w:rsidP="00690922">
      <w:pPr>
        <w:adjustRightInd w:val="0"/>
        <w:rPr>
          <w:rFonts w:asciiTheme="minorHAnsi" w:eastAsiaTheme="minorHAnsi" w:hAnsiTheme="minorHAnsi"/>
          <w:color w:val="000000"/>
          <w:lang w:val="el-GR" w:eastAsia="en-US"/>
        </w:rPr>
      </w:pPr>
    </w:p>
    <w:p w:rsidR="00FB6336" w:rsidRPr="00A83EA5" w:rsidRDefault="00FB6336" w:rsidP="00FB6336">
      <w:pPr>
        <w:pStyle w:val="Default"/>
        <w:rPr>
          <w:rFonts w:asciiTheme="minorHAnsi" w:hAnsiTheme="minorHAnsi"/>
          <w:b/>
          <w:sz w:val="28"/>
          <w:szCs w:val="28"/>
        </w:rPr>
      </w:pPr>
      <w:r w:rsidRPr="00A83EA5">
        <w:rPr>
          <w:rFonts w:asciiTheme="minorHAnsi" w:hAnsiTheme="minorHAnsi"/>
          <w:b/>
          <w:sz w:val="28"/>
          <w:szCs w:val="28"/>
        </w:rPr>
        <w:t>Σ</w:t>
      </w:r>
      <w:r w:rsidR="00D76EB4">
        <w:rPr>
          <w:rFonts w:asciiTheme="minorHAnsi" w:hAnsiTheme="minorHAnsi"/>
          <w:b/>
          <w:sz w:val="28"/>
          <w:szCs w:val="28"/>
        </w:rPr>
        <w:t>υμπεριφορ</w:t>
      </w:r>
      <w:r w:rsidRPr="00A83EA5">
        <w:rPr>
          <w:rFonts w:asciiTheme="minorHAnsi" w:hAnsiTheme="minorHAnsi"/>
          <w:b/>
          <w:sz w:val="28"/>
          <w:szCs w:val="28"/>
        </w:rPr>
        <w:t>ές επικοινω</w:t>
      </w:r>
      <w:r w:rsidR="00D76EB4" w:rsidRPr="00CA1011">
        <w:rPr>
          <w:rFonts w:asciiTheme="minorHAnsi" w:hAnsiTheme="minorHAnsi"/>
          <w:b/>
          <w:sz w:val="28"/>
          <w:szCs w:val="28"/>
        </w:rPr>
        <w:t>νιακή</w:t>
      </w:r>
      <w:r w:rsidR="00D76EB4">
        <w:rPr>
          <w:rFonts w:asciiTheme="minorHAnsi" w:hAnsiTheme="minorHAnsi"/>
          <w:b/>
          <w:sz w:val="28"/>
          <w:szCs w:val="28"/>
        </w:rPr>
        <w:t>ς</w:t>
      </w:r>
      <w:r w:rsidR="00D76EB4" w:rsidRPr="00CA1011">
        <w:rPr>
          <w:rFonts w:asciiTheme="minorHAnsi" w:hAnsiTheme="minorHAnsi"/>
          <w:b/>
          <w:sz w:val="28"/>
          <w:szCs w:val="28"/>
        </w:rPr>
        <w:t xml:space="preserve"> διαχείριση</w:t>
      </w:r>
      <w:r w:rsidR="00D76EB4">
        <w:rPr>
          <w:rFonts w:asciiTheme="minorHAnsi" w:hAnsiTheme="minorHAnsi"/>
          <w:b/>
          <w:sz w:val="28"/>
          <w:szCs w:val="28"/>
        </w:rPr>
        <w:t>ς μιας κρίσης</w:t>
      </w:r>
      <w:r w:rsidR="00A83EA5" w:rsidRPr="00A83EA5">
        <w:rPr>
          <w:rFonts w:asciiTheme="minorHAnsi" w:hAnsiTheme="minorHAnsi"/>
          <w:b/>
          <w:sz w:val="28"/>
          <w:szCs w:val="28"/>
        </w:rPr>
        <w:t>:</w:t>
      </w:r>
    </w:p>
    <w:p w:rsidR="00FB6336" w:rsidRPr="00FB6336" w:rsidRDefault="00FB6336" w:rsidP="00FB6336">
      <w:pPr>
        <w:pStyle w:val="Default"/>
        <w:rPr>
          <w:rFonts w:asciiTheme="minorHAnsi" w:hAnsiTheme="minorHAnsi"/>
          <w:b/>
          <w:u w:val="single"/>
        </w:rPr>
      </w:pPr>
    </w:p>
    <w:p w:rsidR="00FB6336" w:rsidRPr="00FB6336" w:rsidRDefault="00FB6336" w:rsidP="00FB6336">
      <w:pPr>
        <w:pStyle w:val="Default"/>
        <w:spacing w:after="174"/>
        <w:rPr>
          <w:rFonts w:asciiTheme="minorHAnsi" w:hAnsiTheme="minorHAnsi" w:cs="Calibri"/>
        </w:rPr>
      </w:pPr>
      <w:r w:rsidRPr="00FB6336">
        <w:rPr>
          <w:rFonts w:asciiTheme="minorHAnsi" w:hAnsiTheme="minorHAnsi"/>
        </w:rPr>
        <w:t>•</w:t>
      </w:r>
      <w:r w:rsidR="00D76EB4">
        <w:rPr>
          <w:rFonts w:asciiTheme="minorHAnsi" w:hAnsiTheme="minorHAnsi" w:cs="Calibri"/>
          <w:b/>
          <w:bCs/>
          <w:iCs/>
        </w:rPr>
        <w:t>Αντιδραστική</w:t>
      </w:r>
      <w:r w:rsidRPr="00FB6336">
        <w:rPr>
          <w:rFonts w:asciiTheme="minorHAnsi" w:hAnsiTheme="minorHAnsi" w:cs="Calibri"/>
        </w:rPr>
        <w:t xml:space="preserve">: </w:t>
      </w:r>
      <w:r w:rsidR="00CF12CA">
        <w:rPr>
          <w:rFonts w:asciiTheme="minorHAnsi" w:hAnsiTheme="minorHAnsi" w:cs="Calibri"/>
        </w:rPr>
        <w:t xml:space="preserve">Η επιχείρηση </w:t>
      </w:r>
      <w:r w:rsidR="00D76EB4">
        <w:rPr>
          <w:rFonts w:asciiTheme="minorHAnsi" w:hAnsiTheme="minorHAnsi" w:cs="Calibri"/>
        </w:rPr>
        <w:t xml:space="preserve">αρνείται κάθε ευθύνη, δε συνεργάζεται, </w:t>
      </w:r>
      <w:r w:rsidR="00CF12CA">
        <w:rPr>
          <w:rFonts w:asciiTheme="minorHAnsi" w:hAnsiTheme="minorHAnsi"/>
        </w:rPr>
        <w:t>αποκρύπτει</w:t>
      </w:r>
      <w:r w:rsidR="00CF12CA">
        <w:rPr>
          <w:rFonts w:asciiTheme="minorHAnsi" w:hAnsiTheme="minorHAnsi" w:cs="Calibri"/>
        </w:rPr>
        <w:t xml:space="preserve"> </w:t>
      </w:r>
      <w:r w:rsidR="00CF12CA">
        <w:rPr>
          <w:rFonts w:asciiTheme="minorHAnsi" w:hAnsiTheme="minorHAnsi"/>
        </w:rPr>
        <w:t>πληροφορίες</w:t>
      </w:r>
      <w:r w:rsidR="00D76EB4">
        <w:rPr>
          <w:rFonts w:asciiTheme="minorHAnsi" w:hAnsiTheme="minorHAnsi" w:cs="Calibri"/>
        </w:rPr>
        <w:t>, διακόπτει κάθε επικοινωνία</w:t>
      </w:r>
      <w:r w:rsidRPr="00FB6336">
        <w:rPr>
          <w:rFonts w:asciiTheme="minorHAnsi" w:hAnsiTheme="minorHAnsi" w:cs="Calibri"/>
        </w:rPr>
        <w:t>.</w:t>
      </w:r>
    </w:p>
    <w:p w:rsidR="00FB6336" w:rsidRPr="00FB6336" w:rsidRDefault="00FB6336" w:rsidP="00FB6336">
      <w:pPr>
        <w:pStyle w:val="Default"/>
        <w:spacing w:after="174"/>
        <w:rPr>
          <w:rFonts w:asciiTheme="minorHAnsi" w:hAnsiTheme="minorHAnsi" w:cs="Calibri"/>
        </w:rPr>
      </w:pPr>
      <w:r w:rsidRPr="00FB6336">
        <w:rPr>
          <w:rFonts w:asciiTheme="minorHAnsi" w:hAnsiTheme="minorHAnsi"/>
        </w:rPr>
        <w:t>•</w:t>
      </w:r>
      <w:r w:rsidR="00CF12CA">
        <w:rPr>
          <w:rFonts w:asciiTheme="minorHAnsi" w:hAnsiTheme="minorHAnsi" w:cs="Calibri"/>
          <w:b/>
          <w:bCs/>
          <w:iCs/>
        </w:rPr>
        <w:t>Αμυντική</w:t>
      </w:r>
      <w:r w:rsidRPr="00FB6336">
        <w:rPr>
          <w:rFonts w:asciiTheme="minorHAnsi" w:hAnsiTheme="minorHAnsi" w:cs="Calibri"/>
          <w:iCs/>
        </w:rPr>
        <w:t>:</w:t>
      </w:r>
      <w:r w:rsidR="00764303">
        <w:rPr>
          <w:rFonts w:asciiTheme="minorHAnsi" w:hAnsiTheme="minorHAnsi" w:cs="Calibri"/>
          <w:iCs/>
        </w:rPr>
        <w:t xml:space="preserve"> </w:t>
      </w:r>
      <w:r w:rsidR="00CF12CA">
        <w:rPr>
          <w:rFonts w:asciiTheme="minorHAnsi" w:hAnsiTheme="minorHAnsi" w:cs="Calibri"/>
        </w:rPr>
        <w:t>Η επιχείρηση αναγνωρίζει ένα μερίδιο ευθύνης, αλλά συμμορφώνεται μόνο σε όσα απαιτεί ο νόμος</w:t>
      </w:r>
      <w:r w:rsidRPr="00FB6336">
        <w:rPr>
          <w:rFonts w:asciiTheme="minorHAnsi" w:hAnsiTheme="minorHAnsi" w:cs="Calibri"/>
        </w:rPr>
        <w:t>.</w:t>
      </w:r>
    </w:p>
    <w:p w:rsidR="008425AC" w:rsidRDefault="00FB6336" w:rsidP="008425AC">
      <w:pPr>
        <w:pStyle w:val="Default"/>
        <w:spacing w:after="174"/>
        <w:rPr>
          <w:rFonts w:asciiTheme="minorHAnsi" w:hAnsiTheme="minorHAnsi" w:cs="Calibri"/>
        </w:rPr>
      </w:pPr>
      <w:r w:rsidRPr="00FB6336">
        <w:rPr>
          <w:rFonts w:asciiTheme="minorHAnsi" w:hAnsiTheme="minorHAnsi"/>
        </w:rPr>
        <w:t>•</w:t>
      </w:r>
      <w:r w:rsidR="00CF12CA">
        <w:rPr>
          <w:rFonts w:asciiTheme="minorHAnsi" w:hAnsiTheme="minorHAnsi" w:cs="Calibri"/>
          <w:b/>
          <w:bCs/>
          <w:iCs/>
        </w:rPr>
        <w:t>Προσαρμοστική</w:t>
      </w:r>
      <w:r w:rsidRPr="00FB6336">
        <w:rPr>
          <w:rFonts w:asciiTheme="minorHAnsi" w:hAnsiTheme="minorHAnsi" w:cs="Calibri"/>
          <w:iCs/>
        </w:rPr>
        <w:t xml:space="preserve">: </w:t>
      </w:r>
      <w:r w:rsidR="00CF12CA">
        <w:rPr>
          <w:rFonts w:asciiTheme="minorHAnsi" w:hAnsiTheme="minorHAnsi" w:cs="Calibri"/>
        </w:rPr>
        <w:t>Η επιχείρηση αναλαμβάνει την ευθύνη και καλύπτει εθελοντικά τις ανάγκες των θυμάτων</w:t>
      </w:r>
      <w:r w:rsidRPr="00FB6336">
        <w:rPr>
          <w:rFonts w:asciiTheme="minorHAnsi" w:hAnsiTheme="minorHAnsi" w:cs="Calibri"/>
        </w:rPr>
        <w:t xml:space="preserve">. </w:t>
      </w:r>
    </w:p>
    <w:p w:rsidR="008425AC" w:rsidRDefault="00FB6336" w:rsidP="008425AC">
      <w:pPr>
        <w:pStyle w:val="Default"/>
        <w:spacing w:after="174"/>
        <w:rPr>
          <w:rFonts w:asciiTheme="minorHAnsi" w:hAnsiTheme="minorHAnsi" w:cs="Calibri"/>
        </w:rPr>
      </w:pPr>
      <w:r w:rsidRPr="00FB6336">
        <w:rPr>
          <w:rFonts w:asciiTheme="minorHAnsi" w:hAnsiTheme="minorHAnsi"/>
        </w:rPr>
        <w:t>•</w:t>
      </w:r>
      <w:r w:rsidR="00CF12CA" w:rsidRPr="00CF12CA">
        <w:rPr>
          <w:rFonts w:asciiTheme="minorHAnsi" w:hAnsiTheme="minorHAnsi" w:cs="Calibri"/>
          <w:b/>
          <w:bCs/>
          <w:iCs/>
        </w:rPr>
        <w:t xml:space="preserve"> </w:t>
      </w:r>
      <w:r w:rsidR="00CF12CA">
        <w:rPr>
          <w:rFonts w:asciiTheme="minorHAnsi" w:hAnsiTheme="minorHAnsi" w:cs="Calibri"/>
          <w:b/>
          <w:bCs/>
          <w:iCs/>
        </w:rPr>
        <w:t>Προληπτική</w:t>
      </w:r>
      <w:r w:rsidRPr="00FB6336">
        <w:rPr>
          <w:rFonts w:asciiTheme="minorHAnsi" w:hAnsiTheme="minorHAnsi" w:cs="Calibri"/>
          <w:iCs/>
        </w:rPr>
        <w:t xml:space="preserve">: </w:t>
      </w:r>
      <w:r w:rsidR="00CF12CA">
        <w:rPr>
          <w:rFonts w:asciiTheme="minorHAnsi" w:hAnsiTheme="minorHAnsi" w:cs="Calibri"/>
        </w:rPr>
        <w:t xml:space="preserve">Η επιχείρηση προβλέπει ότι η κρίση μπορεί να </w:t>
      </w:r>
      <w:r w:rsidR="00690922">
        <w:rPr>
          <w:rFonts w:asciiTheme="minorHAnsi" w:hAnsiTheme="minorHAnsi" w:cs="Calibri"/>
        </w:rPr>
        <w:t>πυροδοτήσει αλυσιδωτά ακόμα μεγαλύτερες κρίσεις και δημοσιεύει τα λάθη της, πριν τα Μ.Μ.Ε. αρχίσουν να ψάχνουν γι’ αυτά.</w:t>
      </w:r>
    </w:p>
    <w:p w:rsidR="00AD5821" w:rsidRPr="00FB6336" w:rsidRDefault="00AD5821" w:rsidP="00FB6336">
      <w:pPr>
        <w:pStyle w:val="Default"/>
        <w:rPr>
          <w:rFonts w:asciiTheme="minorHAnsi" w:hAnsiTheme="minorHAnsi" w:cs="Calibri"/>
        </w:rPr>
      </w:pPr>
    </w:p>
    <w:p w:rsidR="00FB6336" w:rsidRDefault="00FB6336" w:rsidP="00FB6336">
      <w:pPr>
        <w:pStyle w:val="Default"/>
        <w:rPr>
          <w:rFonts w:ascii="Calibri" w:hAnsi="Calibri" w:cs="Calibri"/>
          <w:sz w:val="64"/>
          <w:szCs w:val="64"/>
        </w:rPr>
      </w:pPr>
    </w:p>
    <w:p w:rsidR="00123BFB" w:rsidRPr="00CA1011" w:rsidRDefault="00123BFB" w:rsidP="00123BFB">
      <w:pPr>
        <w:rPr>
          <w:rFonts w:asciiTheme="minorHAnsi" w:hAnsiTheme="minorHAnsi"/>
          <w:lang w:val="el-GR"/>
        </w:rPr>
      </w:pPr>
    </w:p>
    <w:p w:rsidR="00CA1011" w:rsidRDefault="00CA1011" w:rsidP="00123BFB">
      <w:pPr>
        <w:rPr>
          <w:rFonts w:asciiTheme="minorHAnsi" w:hAnsiTheme="minorHAnsi"/>
          <w:lang w:val="el-GR"/>
        </w:rPr>
      </w:pPr>
    </w:p>
    <w:p w:rsidR="00D76EB4" w:rsidRDefault="00D76EB4" w:rsidP="00123BFB">
      <w:pPr>
        <w:rPr>
          <w:rFonts w:asciiTheme="minorHAnsi" w:hAnsiTheme="minorHAnsi"/>
          <w:lang w:val="el-GR"/>
        </w:rPr>
      </w:pPr>
    </w:p>
    <w:p w:rsidR="00D76EB4" w:rsidRPr="00D76EB4" w:rsidRDefault="00D76EB4" w:rsidP="00123BFB">
      <w:pPr>
        <w:rPr>
          <w:rFonts w:asciiTheme="minorHAnsi" w:hAnsiTheme="minorHAnsi"/>
          <w:lang w:val="el-GR"/>
        </w:rPr>
      </w:pPr>
    </w:p>
    <w:p w:rsidR="00CA1011" w:rsidRDefault="00CA1011" w:rsidP="00123BFB">
      <w:pPr>
        <w:rPr>
          <w:rFonts w:asciiTheme="minorHAnsi" w:hAnsiTheme="minorHAnsi"/>
          <w:lang w:val="en-US"/>
        </w:rPr>
      </w:pPr>
    </w:p>
    <w:p w:rsidR="00CA1011" w:rsidRDefault="00CA1011" w:rsidP="00123BFB">
      <w:pPr>
        <w:rPr>
          <w:rFonts w:asciiTheme="minorHAnsi" w:hAnsiTheme="minorHAnsi"/>
          <w:b/>
          <w:sz w:val="28"/>
          <w:szCs w:val="28"/>
          <w:lang w:val="el-GR"/>
        </w:rPr>
      </w:pPr>
      <w:r w:rsidRPr="00CA1011">
        <w:rPr>
          <w:rFonts w:asciiTheme="minorHAnsi" w:hAnsiTheme="minorHAnsi"/>
          <w:b/>
          <w:sz w:val="28"/>
          <w:szCs w:val="28"/>
          <w:lang w:val="el-GR"/>
        </w:rPr>
        <w:lastRenderedPageBreak/>
        <w:t>Επικοινωνιακή διαχείριση των Μ.Μ.Ε.</w:t>
      </w:r>
    </w:p>
    <w:p w:rsidR="00CA1011" w:rsidRPr="00364BF1" w:rsidRDefault="00CA1011" w:rsidP="00123BFB">
      <w:pPr>
        <w:rPr>
          <w:rFonts w:asciiTheme="minorHAnsi" w:hAnsiTheme="minorHAnsi"/>
          <w:sz w:val="28"/>
          <w:szCs w:val="28"/>
          <w:lang w:val="el-GR"/>
        </w:rPr>
      </w:pPr>
    </w:p>
    <w:p w:rsidR="007A7F4A" w:rsidRPr="00364BF1" w:rsidRDefault="00CA1011" w:rsidP="007A7F4A">
      <w:pPr>
        <w:pStyle w:val="a4"/>
        <w:numPr>
          <w:ilvl w:val="0"/>
          <w:numId w:val="13"/>
        </w:numPr>
        <w:ind w:left="284" w:hanging="284"/>
        <w:rPr>
          <w:rFonts w:asciiTheme="minorHAnsi" w:hAnsiTheme="minorHAnsi"/>
          <w:sz w:val="24"/>
          <w:szCs w:val="24"/>
        </w:rPr>
      </w:pPr>
      <w:r w:rsidRPr="00364BF1">
        <w:rPr>
          <w:rFonts w:asciiTheme="minorHAnsi" w:hAnsiTheme="minorHAnsi"/>
          <w:sz w:val="24"/>
          <w:szCs w:val="24"/>
        </w:rPr>
        <w:t>Οι δηλώσεις πρέπει να είναι σαφείς</w:t>
      </w:r>
      <w:r w:rsidR="007A7F4A" w:rsidRPr="00364BF1">
        <w:rPr>
          <w:rFonts w:asciiTheme="minorHAnsi" w:hAnsiTheme="minorHAnsi"/>
          <w:sz w:val="24"/>
          <w:szCs w:val="24"/>
        </w:rPr>
        <w:t xml:space="preserve">, </w:t>
      </w:r>
      <w:r w:rsidRPr="00364BF1">
        <w:rPr>
          <w:rFonts w:asciiTheme="minorHAnsi" w:hAnsiTheme="minorHAnsi"/>
          <w:sz w:val="24"/>
          <w:szCs w:val="24"/>
        </w:rPr>
        <w:t>σ</w:t>
      </w:r>
      <w:r w:rsidR="003734EE" w:rsidRPr="00364BF1">
        <w:rPr>
          <w:rFonts w:asciiTheme="minorHAnsi" w:hAnsiTheme="minorHAnsi"/>
          <w:sz w:val="24"/>
          <w:szCs w:val="24"/>
        </w:rPr>
        <w:t>ύντομε</w:t>
      </w:r>
      <w:r w:rsidRPr="00364BF1">
        <w:rPr>
          <w:rFonts w:asciiTheme="minorHAnsi" w:hAnsiTheme="minorHAnsi"/>
          <w:sz w:val="24"/>
          <w:szCs w:val="24"/>
        </w:rPr>
        <w:t>ς</w:t>
      </w:r>
      <w:r w:rsidR="007A7F4A" w:rsidRPr="00364BF1">
        <w:rPr>
          <w:rFonts w:asciiTheme="minorHAnsi" w:hAnsiTheme="minorHAnsi"/>
          <w:sz w:val="24"/>
          <w:szCs w:val="24"/>
        </w:rPr>
        <w:t xml:space="preserve"> και περιεκτικές</w:t>
      </w:r>
      <w:r w:rsidRPr="00364BF1">
        <w:rPr>
          <w:rFonts w:asciiTheme="minorHAnsi" w:hAnsiTheme="minorHAnsi"/>
          <w:sz w:val="24"/>
          <w:szCs w:val="24"/>
        </w:rPr>
        <w:t xml:space="preserve">, </w:t>
      </w:r>
      <w:r w:rsidR="007A7F4A" w:rsidRPr="00364BF1">
        <w:rPr>
          <w:rFonts w:asciiTheme="minorHAnsi" w:hAnsiTheme="minorHAnsi"/>
          <w:sz w:val="24"/>
          <w:szCs w:val="24"/>
        </w:rPr>
        <w:t xml:space="preserve">διατυπωμένες με γλώσσα απλή, </w:t>
      </w:r>
      <w:r w:rsidRPr="00364BF1">
        <w:rPr>
          <w:rFonts w:asciiTheme="minorHAnsi" w:hAnsiTheme="minorHAnsi"/>
          <w:sz w:val="24"/>
          <w:szCs w:val="24"/>
        </w:rPr>
        <w:t>χωρίς</w:t>
      </w:r>
      <w:r w:rsidR="007A7F4A" w:rsidRPr="00364BF1">
        <w:rPr>
          <w:rFonts w:asciiTheme="minorHAnsi" w:hAnsiTheme="minorHAnsi"/>
          <w:sz w:val="24"/>
          <w:szCs w:val="24"/>
        </w:rPr>
        <w:t xml:space="preserve"> περίπλοκες εκφράσεις και εξειδικευμένη ορολογία</w:t>
      </w:r>
      <w:r w:rsidR="007A0881">
        <w:rPr>
          <w:rFonts w:asciiTheme="minorHAnsi" w:hAnsiTheme="minorHAnsi"/>
          <w:sz w:val="24"/>
          <w:szCs w:val="24"/>
        </w:rPr>
        <w:t>.</w:t>
      </w:r>
    </w:p>
    <w:p w:rsidR="00364BF1" w:rsidRPr="00364BF1" w:rsidRDefault="00364BF1" w:rsidP="00364BF1">
      <w:pPr>
        <w:pStyle w:val="a4"/>
        <w:ind w:left="284" w:firstLine="0"/>
        <w:rPr>
          <w:rFonts w:asciiTheme="minorHAnsi" w:hAnsiTheme="minorHAnsi"/>
          <w:sz w:val="24"/>
          <w:szCs w:val="24"/>
        </w:rPr>
      </w:pPr>
    </w:p>
    <w:p w:rsidR="00364BF1" w:rsidRPr="00364BF1" w:rsidRDefault="00364BF1" w:rsidP="00364BF1">
      <w:pPr>
        <w:pStyle w:val="a4"/>
        <w:numPr>
          <w:ilvl w:val="0"/>
          <w:numId w:val="13"/>
        </w:numPr>
        <w:ind w:left="284" w:hanging="284"/>
        <w:rPr>
          <w:rFonts w:asciiTheme="minorHAnsi" w:hAnsiTheme="minorHAnsi"/>
          <w:sz w:val="24"/>
          <w:szCs w:val="24"/>
        </w:rPr>
      </w:pPr>
      <w:r w:rsidRPr="00364BF1">
        <w:rPr>
          <w:rFonts w:asciiTheme="minorHAnsi" w:hAnsiTheme="minorHAnsi"/>
          <w:sz w:val="24"/>
          <w:szCs w:val="24"/>
        </w:rPr>
        <w:t>Οι πληροφορίες που θα δίνονται πρέπει να είναι αληθείς και εξακριβωμένες, γιατί αν αποκαλυφθεί πως οι αρχικές ανακοινώσεις ήταν ψευδείς, θα πληγεί η αξιοπιστία της επιχείρησης</w:t>
      </w:r>
      <w:r w:rsidR="007A0881">
        <w:rPr>
          <w:rFonts w:asciiTheme="minorHAnsi" w:hAnsiTheme="minorHAnsi"/>
          <w:sz w:val="24"/>
          <w:szCs w:val="24"/>
        </w:rPr>
        <w:t>.</w:t>
      </w:r>
    </w:p>
    <w:p w:rsidR="00364BF1" w:rsidRPr="00364BF1" w:rsidRDefault="00364BF1" w:rsidP="00364BF1">
      <w:pPr>
        <w:rPr>
          <w:rFonts w:asciiTheme="minorHAnsi" w:hAnsiTheme="minorHAnsi"/>
          <w:lang w:val="el-GR"/>
        </w:rPr>
      </w:pPr>
    </w:p>
    <w:p w:rsidR="00104002" w:rsidRDefault="00104002" w:rsidP="00104002">
      <w:pPr>
        <w:pStyle w:val="a4"/>
        <w:numPr>
          <w:ilvl w:val="0"/>
          <w:numId w:val="13"/>
        </w:numPr>
        <w:ind w:left="284" w:hanging="284"/>
        <w:rPr>
          <w:rFonts w:asciiTheme="minorHAnsi" w:hAnsiTheme="minorHAnsi"/>
          <w:sz w:val="24"/>
          <w:szCs w:val="24"/>
        </w:rPr>
      </w:pPr>
      <w:r>
        <w:rPr>
          <w:rFonts w:asciiTheme="minorHAnsi" w:hAnsiTheme="minorHAnsi"/>
          <w:sz w:val="24"/>
          <w:szCs w:val="24"/>
        </w:rPr>
        <w:t>Ο διαχειριστής της κρίσης θα πρέπει να είναι καλά προετοιμασμένος για το τι πρέπει και τι δεν πρέπει να πει, καθώς όσα λέει καταγράφονται και δε θα μπορεί να τα αρνηθεί στο μέλλον.</w:t>
      </w:r>
    </w:p>
    <w:p w:rsidR="00104002" w:rsidRPr="007A0881" w:rsidRDefault="00104002" w:rsidP="00104002">
      <w:pPr>
        <w:rPr>
          <w:rFonts w:asciiTheme="minorHAnsi" w:hAnsiTheme="minorHAnsi"/>
          <w:lang w:val="el-GR"/>
        </w:rPr>
      </w:pPr>
    </w:p>
    <w:p w:rsidR="00A56DCE" w:rsidRDefault="00A56DCE" w:rsidP="00A56DCE">
      <w:pPr>
        <w:pStyle w:val="a4"/>
        <w:numPr>
          <w:ilvl w:val="0"/>
          <w:numId w:val="13"/>
        </w:numPr>
        <w:ind w:left="284" w:hanging="284"/>
        <w:rPr>
          <w:rFonts w:asciiTheme="minorHAnsi" w:hAnsiTheme="minorHAnsi"/>
          <w:sz w:val="24"/>
          <w:szCs w:val="24"/>
        </w:rPr>
      </w:pPr>
      <w:r w:rsidRPr="00364BF1">
        <w:rPr>
          <w:rFonts w:asciiTheme="minorHAnsi" w:hAnsiTheme="minorHAnsi"/>
          <w:sz w:val="24"/>
          <w:szCs w:val="24"/>
        </w:rPr>
        <w:t xml:space="preserve">Οι </w:t>
      </w:r>
      <w:r>
        <w:rPr>
          <w:rFonts w:asciiTheme="minorHAnsi" w:hAnsiTheme="minorHAnsi"/>
          <w:sz w:val="24"/>
          <w:szCs w:val="24"/>
        </w:rPr>
        <w:t>εικασίες, οι προσωπικές απόψεις και οι απαντήσεις σε υποθετικές ερωτήσεις θα πρέπει να αποφεύγονται.</w:t>
      </w:r>
    </w:p>
    <w:p w:rsidR="00A56DCE" w:rsidRPr="00A56DCE" w:rsidRDefault="00A56DCE" w:rsidP="00A56DCE">
      <w:pPr>
        <w:rPr>
          <w:rFonts w:asciiTheme="minorHAnsi" w:hAnsiTheme="minorHAnsi"/>
          <w:lang w:val="el-GR"/>
        </w:rPr>
      </w:pPr>
    </w:p>
    <w:p w:rsidR="00104002" w:rsidRDefault="00104002" w:rsidP="00104002">
      <w:pPr>
        <w:pStyle w:val="a4"/>
        <w:numPr>
          <w:ilvl w:val="0"/>
          <w:numId w:val="13"/>
        </w:numPr>
        <w:ind w:left="284" w:hanging="284"/>
        <w:rPr>
          <w:rFonts w:asciiTheme="minorHAnsi" w:hAnsiTheme="minorHAnsi"/>
          <w:sz w:val="24"/>
          <w:szCs w:val="24"/>
        </w:rPr>
      </w:pPr>
      <w:r>
        <w:rPr>
          <w:rFonts w:asciiTheme="minorHAnsi" w:hAnsiTheme="minorHAnsi"/>
          <w:sz w:val="24"/>
          <w:szCs w:val="24"/>
        </w:rPr>
        <w:t xml:space="preserve">Για </w:t>
      </w:r>
      <w:r w:rsidRPr="00364BF1">
        <w:rPr>
          <w:rFonts w:asciiTheme="minorHAnsi" w:hAnsiTheme="minorHAnsi"/>
          <w:sz w:val="24"/>
          <w:szCs w:val="24"/>
        </w:rPr>
        <w:t>εξειδικευμέν</w:t>
      </w:r>
      <w:r>
        <w:rPr>
          <w:rFonts w:asciiTheme="minorHAnsi" w:hAnsiTheme="minorHAnsi"/>
          <w:sz w:val="24"/>
          <w:szCs w:val="24"/>
        </w:rPr>
        <w:t>α θέματα που δεν τα κατέχει ο διαχειριστής, καλό είναι να παραπέμπει στις αρμόδιες αρχές.</w:t>
      </w:r>
    </w:p>
    <w:p w:rsidR="00104002" w:rsidRPr="00A56DCE" w:rsidRDefault="00104002" w:rsidP="00104002">
      <w:pPr>
        <w:pStyle w:val="a4"/>
        <w:rPr>
          <w:rFonts w:asciiTheme="minorHAnsi" w:hAnsiTheme="minorHAnsi"/>
          <w:sz w:val="24"/>
          <w:szCs w:val="24"/>
        </w:rPr>
      </w:pPr>
    </w:p>
    <w:p w:rsidR="00A56DCE" w:rsidRDefault="00A56DCE" w:rsidP="00A56DCE">
      <w:pPr>
        <w:pStyle w:val="a4"/>
        <w:numPr>
          <w:ilvl w:val="0"/>
          <w:numId w:val="13"/>
        </w:numPr>
        <w:ind w:left="284" w:hanging="284"/>
        <w:rPr>
          <w:rFonts w:asciiTheme="minorHAnsi" w:hAnsiTheme="minorHAnsi"/>
          <w:sz w:val="24"/>
          <w:szCs w:val="24"/>
        </w:rPr>
      </w:pPr>
      <w:r>
        <w:rPr>
          <w:rFonts w:asciiTheme="minorHAnsi" w:hAnsiTheme="minorHAnsi"/>
          <w:sz w:val="24"/>
          <w:szCs w:val="24"/>
        </w:rPr>
        <w:t>Η δημόσια απόδοση ευθυνών θα πρέπει επίσης να αποφεύγεται.</w:t>
      </w:r>
    </w:p>
    <w:p w:rsidR="00A56DCE" w:rsidRPr="00A56DCE" w:rsidRDefault="00A56DCE" w:rsidP="00A56DCE">
      <w:pPr>
        <w:rPr>
          <w:rFonts w:asciiTheme="minorHAnsi" w:hAnsiTheme="minorHAnsi"/>
          <w:lang w:val="el-GR"/>
        </w:rPr>
      </w:pPr>
    </w:p>
    <w:p w:rsidR="007A7F4A" w:rsidRPr="00364BF1" w:rsidRDefault="007A7F4A" w:rsidP="00CA1011">
      <w:pPr>
        <w:pStyle w:val="a4"/>
        <w:numPr>
          <w:ilvl w:val="0"/>
          <w:numId w:val="13"/>
        </w:numPr>
        <w:ind w:left="284" w:hanging="284"/>
        <w:rPr>
          <w:rFonts w:asciiTheme="minorHAnsi" w:hAnsiTheme="minorHAnsi"/>
          <w:sz w:val="24"/>
          <w:szCs w:val="24"/>
        </w:rPr>
      </w:pPr>
      <w:r w:rsidRPr="00364BF1">
        <w:rPr>
          <w:rFonts w:asciiTheme="minorHAnsi" w:hAnsiTheme="minorHAnsi"/>
          <w:sz w:val="24"/>
          <w:szCs w:val="24"/>
        </w:rPr>
        <w:t xml:space="preserve">Ο τόνος του διαχειριστή </w:t>
      </w:r>
      <w:r w:rsidR="003734EE" w:rsidRPr="00364BF1">
        <w:rPr>
          <w:rFonts w:asciiTheme="minorHAnsi" w:hAnsiTheme="minorHAnsi"/>
          <w:sz w:val="24"/>
          <w:szCs w:val="24"/>
        </w:rPr>
        <w:t>θα πρέπει να παραμένει ήρεμος και ευγενικός, όσο σκληρή και επιθετική κι αν είναι η κριτική</w:t>
      </w:r>
      <w:r w:rsidR="007A0881">
        <w:rPr>
          <w:rFonts w:asciiTheme="minorHAnsi" w:hAnsiTheme="minorHAnsi"/>
          <w:sz w:val="24"/>
          <w:szCs w:val="24"/>
        </w:rPr>
        <w:t>.</w:t>
      </w:r>
      <w:r w:rsidR="007E6B9D">
        <w:rPr>
          <w:rFonts w:asciiTheme="minorHAnsi" w:hAnsiTheme="minorHAnsi"/>
          <w:sz w:val="24"/>
          <w:szCs w:val="24"/>
        </w:rPr>
        <w:t xml:space="preserve"> Σε καμία περίπτωση δε θα πρέπει να έρχεται σε αντιπαράθεση με τους εκπροσώπους των Μ.Μ.Ε.</w:t>
      </w:r>
    </w:p>
    <w:p w:rsidR="007A0881" w:rsidRPr="007A0881" w:rsidRDefault="007A0881" w:rsidP="007A0881">
      <w:pPr>
        <w:pStyle w:val="a4"/>
        <w:rPr>
          <w:rFonts w:asciiTheme="minorHAnsi" w:hAnsiTheme="minorHAnsi"/>
          <w:sz w:val="24"/>
          <w:szCs w:val="24"/>
        </w:rPr>
      </w:pPr>
    </w:p>
    <w:p w:rsidR="00A56DCE" w:rsidRDefault="00A56DCE" w:rsidP="00CA1011">
      <w:pPr>
        <w:pStyle w:val="a4"/>
        <w:numPr>
          <w:ilvl w:val="0"/>
          <w:numId w:val="13"/>
        </w:numPr>
        <w:ind w:left="284" w:hanging="284"/>
        <w:rPr>
          <w:rFonts w:asciiTheme="minorHAnsi" w:hAnsiTheme="minorHAnsi"/>
          <w:sz w:val="24"/>
          <w:szCs w:val="24"/>
        </w:rPr>
      </w:pPr>
      <w:r>
        <w:rPr>
          <w:rFonts w:asciiTheme="minorHAnsi" w:hAnsiTheme="minorHAnsi"/>
          <w:sz w:val="24"/>
          <w:szCs w:val="24"/>
        </w:rPr>
        <w:t xml:space="preserve">Θα πρέπει να τονιστούν τα μέτρα που έλαβε η </w:t>
      </w:r>
      <w:r w:rsidRPr="00364BF1">
        <w:rPr>
          <w:rFonts w:asciiTheme="minorHAnsi" w:hAnsiTheme="minorHAnsi"/>
          <w:sz w:val="24"/>
          <w:szCs w:val="24"/>
        </w:rPr>
        <w:t>επιχείρηση</w:t>
      </w:r>
      <w:r>
        <w:rPr>
          <w:rFonts w:asciiTheme="minorHAnsi" w:hAnsiTheme="minorHAnsi"/>
          <w:sz w:val="24"/>
          <w:szCs w:val="24"/>
        </w:rPr>
        <w:t xml:space="preserve"> π</w:t>
      </w:r>
      <w:r w:rsidR="00104002">
        <w:rPr>
          <w:rFonts w:asciiTheme="minorHAnsi" w:hAnsiTheme="minorHAnsi"/>
          <w:sz w:val="24"/>
          <w:szCs w:val="24"/>
        </w:rPr>
        <w:t>ροκειμένου να ελέγξει την κρίση, να αντιμετωπίσει τις συνέπειές της και να αποτρέψει την επανάληψή της στο μέλλον.</w:t>
      </w:r>
      <w:r>
        <w:rPr>
          <w:rFonts w:asciiTheme="minorHAnsi" w:hAnsiTheme="minorHAnsi"/>
          <w:sz w:val="24"/>
          <w:szCs w:val="24"/>
        </w:rPr>
        <w:t xml:space="preserve"> </w:t>
      </w:r>
      <w:r w:rsidR="006D73FB">
        <w:rPr>
          <w:rFonts w:asciiTheme="minorHAnsi" w:hAnsiTheme="minorHAnsi"/>
          <w:sz w:val="24"/>
          <w:szCs w:val="24"/>
        </w:rPr>
        <w:t xml:space="preserve"> </w:t>
      </w:r>
    </w:p>
    <w:p w:rsidR="006D73FB" w:rsidRPr="006D73FB" w:rsidRDefault="006D73FB" w:rsidP="006D73FB">
      <w:pPr>
        <w:pStyle w:val="a4"/>
        <w:rPr>
          <w:rFonts w:asciiTheme="minorHAnsi" w:hAnsiTheme="minorHAnsi"/>
          <w:sz w:val="24"/>
          <w:szCs w:val="24"/>
        </w:rPr>
      </w:pPr>
    </w:p>
    <w:p w:rsidR="007E6B9D" w:rsidRDefault="007E6B9D" w:rsidP="007E6B9D">
      <w:pPr>
        <w:pStyle w:val="a4"/>
        <w:numPr>
          <w:ilvl w:val="0"/>
          <w:numId w:val="13"/>
        </w:numPr>
        <w:ind w:left="284" w:hanging="284"/>
        <w:rPr>
          <w:rFonts w:asciiTheme="minorHAnsi" w:hAnsiTheme="minorHAnsi"/>
          <w:sz w:val="24"/>
          <w:szCs w:val="24"/>
        </w:rPr>
      </w:pPr>
      <w:r>
        <w:rPr>
          <w:rFonts w:asciiTheme="minorHAnsi" w:hAnsiTheme="minorHAnsi"/>
          <w:sz w:val="24"/>
          <w:szCs w:val="24"/>
        </w:rPr>
        <w:t>Ο</w:t>
      </w:r>
      <w:r w:rsidRPr="00ED22EE">
        <w:rPr>
          <w:rFonts w:asciiTheme="minorHAnsi" w:hAnsiTheme="minorHAnsi"/>
          <w:sz w:val="24"/>
          <w:szCs w:val="24"/>
        </w:rPr>
        <w:t xml:space="preserve"> </w:t>
      </w:r>
      <w:r>
        <w:rPr>
          <w:rFonts w:asciiTheme="minorHAnsi" w:hAnsiTheme="minorHAnsi"/>
          <w:sz w:val="24"/>
          <w:szCs w:val="24"/>
        </w:rPr>
        <w:t>διαχειριστής θα πρέπει να φαίνεται έντιμος, ειλικρινής και πρόθυμος να απαντήσει σε κάθε ερώτηση, προβάλλοντας ένα ανθρώπινο προφίλ.</w:t>
      </w:r>
    </w:p>
    <w:p w:rsidR="007E6B9D" w:rsidRPr="00A56DCE" w:rsidRDefault="007E6B9D" w:rsidP="007E6B9D">
      <w:pPr>
        <w:pStyle w:val="a4"/>
        <w:rPr>
          <w:rFonts w:asciiTheme="minorHAnsi" w:hAnsiTheme="minorHAnsi"/>
          <w:sz w:val="24"/>
          <w:szCs w:val="24"/>
        </w:rPr>
      </w:pPr>
    </w:p>
    <w:p w:rsidR="006D73FB" w:rsidRDefault="006D73FB" w:rsidP="00CA1011">
      <w:pPr>
        <w:pStyle w:val="a4"/>
        <w:numPr>
          <w:ilvl w:val="0"/>
          <w:numId w:val="13"/>
        </w:numPr>
        <w:ind w:left="284" w:hanging="284"/>
        <w:rPr>
          <w:rFonts w:asciiTheme="minorHAnsi" w:hAnsiTheme="minorHAnsi"/>
          <w:sz w:val="24"/>
          <w:szCs w:val="24"/>
        </w:rPr>
      </w:pPr>
      <w:r>
        <w:rPr>
          <w:rFonts w:asciiTheme="minorHAnsi" w:hAnsiTheme="minorHAnsi"/>
          <w:sz w:val="24"/>
          <w:szCs w:val="24"/>
        </w:rPr>
        <w:t>Η χρήση της φράσης «ουδέν σχόλιο» απαγορεύ</w:t>
      </w:r>
      <w:r w:rsidR="00295471">
        <w:rPr>
          <w:rFonts w:asciiTheme="minorHAnsi" w:hAnsiTheme="minorHAnsi"/>
          <w:sz w:val="24"/>
          <w:szCs w:val="24"/>
        </w:rPr>
        <w:t>ε</w:t>
      </w:r>
      <w:r>
        <w:rPr>
          <w:rFonts w:asciiTheme="minorHAnsi" w:hAnsiTheme="minorHAnsi"/>
          <w:sz w:val="24"/>
          <w:szCs w:val="24"/>
        </w:rPr>
        <w:t xml:space="preserve">ται, διότι δίνει την εντύπωση ότι η </w:t>
      </w:r>
      <w:r w:rsidRPr="00364BF1">
        <w:rPr>
          <w:rFonts w:asciiTheme="minorHAnsi" w:hAnsiTheme="minorHAnsi"/>
          <w:sz w:val="24"/>
          <w:szCs w:val="24"/>
        </w:rPr>
        <w:t>επιχείρηση</w:t>
      </w:r>
      <w:r>
        <w:rPr>
          <w:rFonts w:asciiTheme="minorHAnsi" w:hAnsiTheme="minorHAnsi"/>
          <w:sz w:val="24"/>
          <w:szCs w:val="24"/>
        </w:rPr>
        <w:t xml:space="preserve"> αδιαφορεί για την ανησυχία του κοινού και αποκρύπτει πληροφορίες. Αντί αυτής, μπορούν να χρησιμοποιηθούν προτάσεις του τύπου «το θέμα διερευνάται </w:t>
      </w:r>
      <w:r w:rsidR="00295471">
        <w:rPr>
          <w:rFonts w:asciiTheme="minorHAnsi" w:hAnsiTheme="minorHAnsi"/>
          <w:sz w:val="24"/>
          <w:szCs w:val="24"/>
        </w:rPr>
        <w:t>αυτή τη στιγμή, μόλις υπάρξουν νεότερα θα ενημερωθείτε άμεσα»</w:t>
      </w:r>
    </w:p>
    <w:p w:rsidR="00295471" w:rsidRPr="00295471" w:rsidRDefault="00295471" w:rsidP="00295471">
      <w:pPr>
        <w:pStyle w:val="a4"/>
        <w:rPr>
          <w:rFonts w:asciiTheme="minorHAnsi" w:hAnsiTheme="minorHAnsi"/>
          <w:sz w:val="24"/>
          <w:szCs w:val="24"/>
        </w:rPr>
      </w:pPr>
    </w:p>
    <w:p w:rsidR="00295471" w:rsidRDefault="00ED22EE" w:rsidP="00CA1011">
      <w:pPr>
        <w:pStyle w:val="a4"/>
        <w:numPr>
          <w:ilvl w:val="0"/>
          <w:numId w:val="13"/>
        </w:numPr>
        <w:ind w:left="284" w:hanging="284"/>
        <w:rPr>
          <w:rFonts w:asciiTheme="minorHAnsi" w:hAnsiTheme="minorHAnsi"/>
          <w:sz w:val="24"/>
          <w:szCs w:val="24"/>
        </w:rPr>
      </w:pPr>
      <w:r>
        <w:rPr>
          <w:rFonts w:asciiTheme="minorHAnsi" w:hAnsiTheme="minorHAnsi"/>
          <w:sz w:val="24"/>
          <w:szCs w:val="24"/>
        </w:rPr>
        <w:t>Ο</w:t>
      </w:r>
      <w:r w:rsidRPr="00ED22EE">
        <w:rPr>
          <w:rFonts w:asciiTheme="minorHAnsi" w:hAnsiTheme="minorHAnsi"/>
          <w:sz w:val="24"/>
          <w:szCs w:val="24"/>
        </w:rPr>
        <w:t xml:space="preserve"> </w:t>
      </w:r>
      <w:r>
        <w:rPr>
          <w:rFonts w:asciiTheme="minorHAnsi" w:hAnsiTheme="minorHAnsi"/>
          <w:sz w:val="24"/>
          <w:szCs w:val="24"/>
        </w:rPr>
        <w:t xml:space="preserve">διαχειριστής είναι χρήσιμο να κατευθύνει τις συνεντεύξεις προς </w:t>
      </w:r>
      <w:r w:rsidR="00F83239">
        <w:rPr>
          <w:rFonts w:asciiTheme="minorHAnsi" w:hAnsiTheme="minorHAnsi"/>
          <w:sz w:val="24"/>
          <w:szCs w:val="24"/>
        </w:rPr>
        <w:t xml:space="preserve">τα </w:t>
      </w:r>
      <w:r>
        <w:rPr>
          <w:rFonts w:asciiTheme="minorHAnsi" w:hAnsiTheme="minorHAnsi"/>
          <w:sz w:val="24"/>
          <w:szCs w:val="24"/>
        </w:rPr>
        <w:t xml:space="preserve">σημεία που εκείνος θέλει να θίξει, επαναδιατυπώνοντας διαφορετικά μια ανεπιθύμητη ερώτηση με φράσεις όπως «Νομίζω </w:t>
      </w:r>
      <w:r w:rsidR="007E6B9D">
        <w:rPr>
          <w:rFonts w:asciiTheme="minorHAnsi" w:hAnsiTheme="minorHAnsi"/>
          <w:sz w:val="24"/>
          <w:szCs w:val="24"/>
        </w:rPr>
        <w:t xml:space="preserve">πως </w:t>
      </w:r>
      <w:r>
        <w:rPr>
          <w:rFonts w:asciiTheme="minorHAnsi" w:hAnsiTheme="minorHAnsi"/>
          <w:sz w:val="24"/>
          <w:szCs w:val="24"/>
        </w:rPr>
        <w:t xml:space="preserve">αυτό που με ρωτάτε και πρωτίστως ενδιαφέρει το κοινό είναι…» ή </w:t>
      </w:r>
      <w:r w:rsidR="00F83239">
        <w:rPr>
          <w:rFonts w:asciiTheme="minorHAnsi" w:hAnsiTheme="minorHAnsi"/>
          <w:sz w:val="24"/>
          <w:szCs w:val="24"/>
        </w:rPr>
        <w:t>συνδέοντας μια αδύναμη απάντηση με μια δυνατή, με</w:t>
      </w:r>
      <w:r w:rsidR="00F83239" w:rsidRPr="00F83239">
        <w:rPr>
          <w:rFonts w:asciiTheme="minorHAnsi" w:hAnsiTheme="minorHAnsi"/>
          <w:sz w:val="24"/>
          <w:szCs w:val="24"/>
        </w:rPr>
        <w:t xml:space="preserve"> </w:t>
      </w:r>
      <w:r w:rsidR="00F83239">
        <w:rPr>
          <w:rFonts w:asciiTheme="minorHAnsi" w:hAnsiTheme="minorHAnsi"/>
          <w:sz w:val="24"/>
          <w:szCs w:val="24"/>
        </w:rPr>
        <w:t>προτάσεις του τύπου «χρειάζομαι περισσότερες πληροφορίες για να σας απαντήσω πλήρως σ’ αυτό, ωστόσο εκείνο που μπορώ με βεβαιότητα να πω είναι ότι…»</w:t>
      </w:r>
    </w:p>
    <w:p w:rsidR="00F83239" w:rsidRDefault="00F83239" w:rsidP="00F83239">
      <w:pPr>
        <w:pStyle w:val="a4"/>
        <w:rPr>
          <w:rFonts w:asciiTheme="minorHAnsi" w:hAnsiTheme="minorHAnsi"/>
          <w:sz w:val="24"/>
          <w:szCs w:val="24"/>
        </w:rPr>
      </w:pPr>
    </w:p>
    <w:p w:rsidR="00D76EB4" w:rsidRPr="00A83EA5" w:rsidRDefault="00D76EB4" w:rsidP="00D76EB4">
      <w:pPr>
        <w:pStyle w:val="Default"/>
        <w:rPr>
          <w:rFonts w:asciiTheme="minorHAnsi" w:hAnsiTheme="minorHAnsi"/>
          <w:b/>
          <w:sz w:val="28"/>
          <w:szCs w:val="28"/>
        </w:rPr>
      </w:pPr>
      <w:r w:rsidRPr="00A83EA5">
        <w:rPr>
          <w:rFonts w:asciiTheme="minorHAnsi" w:hAnsiTheme="minorHAnsi"/>
          <w:b/>
          <w:sz w:val="28"/>
          <w:szCs w:val="28"/>
        </w:rPr>
        <w:lastRenderedPageBreak/>
        <w:t>Στρατηγικές επικοινωνίας για την αποκατάσταση της φήμης ενός οργανισμού:</w:t>
      </w:r>
    </w:p>
    <w:p w:rsidR="00D76EB4" w:rsidRPr="00FB6336" w:rsidRDefault="00D76EB4" w:rsidP="00D76EB4">
      <w:pPr>
        <w:pStyle w:val="Default"/>
        <w:rPr>
          <w:rFonts w:asciiTheme="minorHAnsi" w:hAnsiTheme="minorHAnsi"/>
          <w:b/>
          <w:u w:val="single"/>
        </w:rPr>
      </w:pPr>
    </w:p>
    <w:p w:rsidR="00D76EB4" w:rsidRPr="00FB6336" w:rsidRDefault="00D76EB4" w:rsidP="00D76EB4">
      <w:pPr>
        <w:pStyle w:val="Default"/>
        <w:spacing w:after="174"/>
        <w:rPr>
          <w:rFonts w:asciiTheme="minorHAnsi" w:hAnsiTheme="minorHAnsi" w:cs="Calibri"/>
        </w:rPr>
      </w:pPr>
      <w:r w:rsidRPr="00FB6336">
        <w:rPr>
          <w:rFonts w:asciiTheme="minorHAnsi" w:hAnsiTheme="minorHAnsi"/>
        </w:rPr>
        <w:t>•</w:t>
      </w:r>
      <w:r w:rsidRPr="00FB6336">
        <w:rPr>
          <w:rFonts w:asciiTheme="minorHAnsi" w:hAnsiTheme="minorHAnsi" w:cs="Calibri"/>
          <w:b/>
          <w:bCs/>
          <w:iCs/>
        </w:rPr>
        <w:t>Επίθεση στον κατήγορο</w:t>
      </w:r>
      <w:r w:rsidRPr="00FB6336">
        <w:rPr>
          <w:rFonts w:asciiTheme="minorHAnsi" w:hAnsiTheme="minorHAnsi" w:cs="Calibri"/>
        </w:rPr>
        <w:t xml:space="preserve">: Ο διαχειριστής της κρίσης έρχεται σε αντιπαράθεση με το πρόσωπο ή την ομάδα που </w:t>
      </w:r>
      <w:r>
        <w:rPr>
          <w:rFonts w:asciiTheme="minorHAnsi" w:hAnsiTheme="minorHAnsi" w:cs="Calibri"/>
        </w:rPr>
        <w:t>ισχυρίζεται την ύπαρξη κρίσης στον οργανισμό</w:t>
      </w:r>
      <w:r w:rsidRPr="00FB6336">
        <w:rPr>
          <w:rFonts w:asciiTheme="minorHAnsi" w:hAnsiTheme="minorHAnsi" w:cs="Calibri"/>
        </w:rPr>
        <w:t>.</w:t>
      </w:r>
    </w:p>
    <w:p w:rsidR="00D76EB4" w:rsidRPr="00FB6336" w:rsidRDefault="00D76EB4" w:rsidP="00D76EB4">
      <w:pPr>
        <w:pStyle w:val="Default"/>
        <w:spacing w:after="174"/>
        <w:rPr>
          <w:rFonts w:asciiTheme="minorHAnsi" w:hAnsiTheme="minorHAnsi" w:cs="Calibri"/>
        </w:rPr>
      </w:pPr>
      <w:r w:rsidRPr="00FB6336">
        <w:rPr>
          <w:rFonts w:asciiTheme="minorHAnsi" w:hAnsiTheme="minorHAnsi"/>
        </w:rPr>
        <w:t>•</w:t>
      </w:r>
      <w:r w:rsidRPr="00FB6336">
        <w:rPr>
          <w:rFonts w:asciiTheme="minorHAnsi" w:hAnsiTheme="minorHAnsi" w:cs="Calibri"/>
          <w:b/>
          <w:bCs/>
          <w:iCs/>
        </w:rPr>
        <w:t>Άρνηση</w:t>
      </w:r>
      <w:r w:rsidRPr="00FB6336">
        <w:rPr>
          <w:rFonts w:asciiTheme="minorHAnsi" w:hAnsiTheme="minorHAnsi" w:cs="Calibri"/>
          <w:iCs/>
        </w:rPr>
        <w:t>:</w:t>
      </w:r>
      <w:r>
        <w:rPr>
          <w:rFonts w:asciiTheme="minorHAnsi" w:hAnsiTheme="minorHAnsi" w:cs="Calibri"/>
          <w:iCs/>
        </w:rPr>
        <w:t xml:space="preserve"> </w:t>
      </w:r>
      <w:r w:rsidRPr="00FB6336">
        <w:rPr>
          <w:rFonts w:asciiTheme="minorHAnsi" w:hAnsiTheme="minorHAnsi" w:cs="Calibri"/>
        </w:rPr>
        <w:t xml:space="preserve">Ο διαχειριστής της κρίσης </w:t>
      </w:r>
      <w:r>
        <w:rPr>
          <w:rFonts w:asciiTheme="minorHAnsi" w:hAnsiTheme="minorHAnsi" w:cs="Calibri"/>
        </w:rPr>
        <w:t>διαβεβαιώνει</w:t>
      </w:r>
      <w:r w:rsidRPr="00FB6336">
        <w:rPr>
          <w:rFonts w:asciiTheme="minorHAnsi" w:hAnsiTheme="minorHAnsi" w:cs="Calibri"/>
        </w:rPr>
        <w:t xml:space="preserve"> ότι δεν υπάρχει κρίση.</w:t>
      </w:r>
    </w:p>
    <w:p w:rsidR="00D76EB4" w:rsidRDefault="00D76EB4" w:rsidP="00D76EB4">
      <w:pPr>
        <w:pStyle w:val="Default"/>
        <w:spacing w:after="174"/>
        <w:rPr>
          <w:rFonts w:asciiTheme="minorHAnsi" w:hAnsiTheme="minorHAnsi" w:cs="Calibri"/>
        </w:rPr>
      </w:pPr>
      <w:r w:rsidRPr="00FB6336">
        <w:rPr>
          <w:rFonts w:asciiTheme="minorHAnsi" w:hAnsiTheme="minorHAnsi"/>
        </w:rPr>
        <w:t>•</w:t>
      </w:r>
      <w:r w:rsidRPr="00FB6336">
        <w:rPr>
          <w:rFonts w:asciiTheme="minorHAnsi" w:hAnsiTheme="minorHAnsi" w:cs="Calibri"/>
          <w:b/>
          <w:bCs/>
          <w:iCs/>
        </w:rPr>
        <w:t>Αποδιοπομπαίος τράγος</w:t>
      </w:r>
      <w:r w:rsidRPr="00FB6336">
        <w:rPr>
          <w:rFonts w:asciiTheme="minorHAnsi" w:hAnsiTheme="minorHAnsi" w:cs="Calibri"/>
          <w:iCs/>
        </w:rPr>
        <w:t xml:space="preserve">: </w:t>
      </w:r>
      <w:r w:rsidRPr="00FB6336">
        <w:rPr>
          <w:rFonts w:asciiTheme="minorHAnsi" w:hAnsiTheme="minorHAnsi" w:cs="Calibri"/>
        </w:rPr>
        <w:t>Ο διαχειριστής κατηγορεί κάποιο</w:t>
      </w:r>
      <w:r>
        <w:rPr>
          <w:rFonts w:asciiTheme="minorHAnsi" w:hAnsiTheme="minorHAnsi" w:cs="Calibri"/>
        </w:rPr>
        <w:t>ν τρίτο</w:t>
      </w:r>
      <w:r w:rsidRPr="00FB6336">
        <w:rPr>
          <w:rFonts w:asciiTheme="minorHAnsi" w:hAnsiTheme="minorHAnsi" w:cs="Calibri"/>
        </w:rPr>
        <w:t xml:space="preserve"> εκτός του οργανισμού για την κρίση. </w:t>
      </w:r>
    </w:p>
    <w:p w:rsidR="00D76EB4" w:rsidRDefault="00D76EB4" w:rsidP="00D76EB4">
      <w:pPr>
        <w:pStyle w:val="Default"/>
        <w:spacing w:after="174"/>
        <w:rPr>
          <w:rFonts w:asciiTheme="minorHAnsi" w:hAnsiTheme="minorHAnsi" w:cs="Calibri"/>
        </w:rPr>
      </w:pPr>
      <w:r w:rsidRPr="00FB6336">
        <w:rPr>
          <w:rFonts w:asciiTheme="minorHAnsi" w:hAnsiTheme="minorHAnsi"/>
        </w:rPr>
        <w:t>•</w:t>
      </w:r>
      <w:r w:rsidRPr="00FB6336">
        <w:rPr>
          <w:rFonts w:asciiTheme="minorHAnsi" w:hAnsiTheme="minorHAnsi" w:cs="Calibri"/>
          <w:b/>
          <w:bCs/>
          <w:iCs/>
        </w:rPr>
        <w:t>Δικαιολογία</w:t>
      </w:r>
      <w:r w:rsidRPr="00FB6336">
        <w:rPr>
          <w:rFonts w:asciiTheme="minorHAnsi" w:hAnsiTheme="minorHAnsi" w:cs="Calibri"/>
          <w:iCs/>
        </w:rPr>
        <w:t xml:space="preserve">: </w:t>
      </w:r>
      <w:r w:rsidRPr="00FB6336">
        <w:rPr>
          <w:rFonts w:asciiTheme="minorHAnsi" w:hAnsiTheme="minorHAnsi" w:cs="Calibri"/>
        </w:rPr>
        <w:t xml:space="preserve">Ο διαχειριστής υποβαθμίζει την ευθύνη της </w:t>
      </w:r>
      <w:r>
        <w:rPr>
          <w:rFonts w:asciiTheme="minorHAnsi" w:hAnsiTheme="minorHAnsi" w:cs="Calibri"/>
        </w:rPr>
        <w:t>εταιρεία</w:t>
      </w:r>
      <w:r w:rsidRPr="00FB6336">
        <w:rPr>
          <w:rFonts w:asciiTheme="minorHAnsi" w:hAnsiTheme="minorHAnsi" w:cs="Calibri"/>
        </w:rPr>
        <w:t>ς</w:t>
      </w:r>
      <w:r>
        <w:rPr>
          <w:rFonts w:asciiTheme="minorHAnsi" w:hAnsiTheme="minorHAnsi" w:cs="Calibri"/>
        </w:rPr>
        <w:t>,</w:t>
      </w:r>
      <w:r w:rsidRPr="00FB6336">
        <w:rPr>
          <w:rFonts w:asciiTheme="minorHAnsi" w:hAnsiTheme="minorHAnsi" w:cs="Calibri"/>
        </w:rPr>
        <w:t xml:space="preserve"> αρνούμενος την πρόθεση βλάβης και </w:t>
      </w:r>
      <w:r>
        <w:rPr>
          <w:rFonts w:asciiTheme="minorHAnsi" w:hAnsiTheme="minorHAnsi" w:cs="Calibri"/>
        </w:rPr>
        <w:t xml:space="preserve">επικαλούμενος τυχαία γεγονότα που ήταν αδύνατο να ελεγχθούν </w:t>
      </w:r>
      <w:r w:rsidRPr="00FB6336">
        <w:rPr>
          <w:rFonts w:asciiTheme="minorHAnsi" w:hAnsiTheme="minorHAnsi" w:cs="Calibri"/>
        </w:rPr>
        <w:t>ή</w:t>
      </w:r>
      <w:r>
        <w:rPr>
          <w:rFonts w:asciiTheme="minorHAnsi" w:hAnsiTheme="minorHAnsi" w:cs="Calibri"/>
        </w:rPr>
        <w:t xml:space="preserve"> αναγκαία αντίδραση σε πράξεις άλλων</w:t>
      </w:r>
      <w:r w:rsidRPr="00FB6336">
        <w:rPr>
          <w:rFonts w:asciiTheme="minorHAnsi" w:hAnsiTheme="minorHAnsi" w:cs="Calibri"/>
        </w:rPr>
        <w:t>.</w:t>
      </w:r>
    </w:p>
    <w:p w:rsidR="00D76EB4" w:rsidRDefault="00D76EB4" w:rsidP="00D76EB4">
      <w:pPr>
        <w:pStyle w:val="Default"/>
        <w:spacing w:after="174"/>
        <w:rPr>
          <w:rFonts w:asciiTheme="minorHAnsi" w:hAnsiTheme="minorHAnsi" w:cs="Calibri"/>
        </w:rPr>
      </w:pPr>
      <w:r w:rsidRPr="00FB6336">
        <w:rPr>
          <w:rFonts w:asciiTheme="minorHAnsi" w:hAnsiTheme="minorHAnsi"/>
        </w:rPr>
        <w:t>•</w:t>
      </w:r>
      <w:r>
        <w:rPr>
          <w:rFonts w:asciiTheme="minorHAnsi" w:hAnsiTheme="minorHAnsi" w:cs="Calibri"/>
          <w:b/>
          <w:bCs/>
          <w:iCs/>
        </w:rPr>
        <w:t>Υποβάθμι</w:t>
      </w:r>
      <w:r w:rsidRPr="00FB6336">
        <w:rPr>
          <w:rFonts w:asciiTheme="minorHAnsi" w:hAnsiTheme="minorHAnsi" w:cs="Calibri"/>
          <w:b/>
          <w:bCs/>
          <w:iCs/>
        </w:rPr>
        <w:t>ση</w:t>
      </w:r>
      <w:r w:rsidRPr="00FB6336">
        <w:rPr>
          <w:rFonts w:asciiTheme="minorHAnsi" w:hAnsiTheme="minorHAnsi" w:cs="Calibri"/>
          <w:iCs/>
        </w:rPr>
        <w:t xml:space="preserve">: </w:t>
      </w:r>
      <w:r w:rsidRPr="00FB6336">
        <w:rPr>
          <w:rFonts w:asciiTheme="minorHAnsi" w:hAnsiTheme="minorHAnsi" w:cs="Calibri"/>
        </w:rPr>
        <w:t xml:space="preserve">Ο διαχειριστής υποβαθμίζει την υπολογιζόμενη ζημιά που </w:t>
      </w:r>
      <w:r>
        <w:rPr>
          <w:rFonts w:asciiTheme="minorHAnsi" w:hAnsiTheme="minorHAnsi" w:cs="Calibri"/>
        </w:rPr>
        <w:t xml:space="preserve">έχει </w:t>
      </w:r>
      <w:r w:rsidRPr="00FB6336">
        <w:rPr>
          <w:rFonts w:asciiTheme="minorHAnsi" w:hAnsiTheme="minorHAnsi" w:cs="Calibri"/>
        </w:rPr>
        <w:t>προ</w:t>
      </w:r>
      <w:r>
        <w:rPr>
          <w:rFonts w:asciiTheme="minorHAnsi" w:hAnsiTheme="minorHAnsi" w:cs="Calibri"/>
        </w:rPr>
        <w:t>καλέσει</w:t>
      </w:r>
      <w:r w:rsidRPr="00FB6336">
        <w:rPr>
          <w:rFonts w:asciiTheme="minorHAnsi" w:hAnsiTheme="minorHAnsi" w:cs="Calibri"/>
        </w:rPr>
        <w:t xml:space="preserve"> η κρίση. </w:t>
      </w:r>
    </w:p>
    <w:p w:rsidR="00D76EB4" w:rsidRPr="008425AC" w:rsidRDefault="00D76EB4" w:rsidP="00D76EB4">
      <w:pPr>
        <w:pStyle w:val="Default"/>
        <w:rPr>
          <w:rFonts w:ascii="Times New Roman" w:hAnsi="Times New Roman" w:cs="Times New Roman"/>
        </w:rPr>
      </w:pPr>
      <w:r w:rsidRPr="00FB6336">
        <w:rPr>
          <w:rFonts w:asciiTheme="minorHAnsi" w:hAnsiTheme="minorHAnsi"/>
        </w:rPr>
        <w:t>•</w:t>
      </w:r>
      <w:r w:rsidRPr="00FB6336">
        <w:rPr>
          <w:rFonts w:asciiTheme="minorHAnsi" w:hAnsiTheme="minorHAnsi" w:cs="Calibri"/>
          <w:b/>
          <w:bCs/>
          <w:iCs/>
        </w:rPr>
        <w:t>Υπενθύμιση</w:t>
      </w:r>
      <w:r w:rsidRPr="00FB6336">
        <w:rPr>
          <w:rFonts w:asciiTheme="minorHAnsi" w:hAnsiTheme="minorHAnsi" w:cs="Calibri"/>
          <w:iCs/>
        </w:rPr>
        <w:t xml:space="preserve">: </w:t>
      </w:r>
      <w:r w:rsidRPr="00FB6336">
        <w:rPr>
          <w:rFonts w:asciiTheme="minorHAnsi" w:hAnsiTheme="minorHAnsi" w:cs="Calibri"/>
        </w:rPr>
        <w:t>Ο διαχειριστής υπενθυμίζει στ</w:t>
      </w:r>
      <w:r>
        <w:rPr>
          <w:rFonts w:asciiTheme="minorHAnsi" w:hAnsiTheme="minorHAnsi" w:cs="Calibri"/>
        </w:rPr>
        <w:t>ο κοινό και τα</w:t>
      </w:r>
      <w:r w:rsidRPr="00FB6336">
        <w:rPr>
          <w:rFonts w:asciiTheme="minorHAnsi" w:hAnsiTheme="minorHAnsi" w:cs="Calibri"/>
        </w:rPr>
        <w:t xml:space="preserve"> ενδιαφερόμενα μέρη </w:t>
      </w:r>
    </w:p>
    <w:p w:rsidR="00D76EB4" w:rsidRPr="008425AC" w:rsidRDefault="00D76EB4" w:rsidP="00D76EB4">
      <w:pPr>
        <w:autoSpaceDE w:val="0"/>
        <w:autoSpaceDN w:val="0"/>
        <w:adjustRightInd w:val="0"/>
        <w:rPr>
          <w:rFonts w:asciiTheme="minorHAnsi" w:eastAsiaTheme="minorHAnsi" w:hAnsiTheme="minorHAnsi"/>
          <w:color w:val="000000"/>
          <w:lang w:val="el-GR" w:eastAsia="en-US"/>
        </w:rPr>
      </w:pPr>
      <w:r w:rsidRPr="008425AC">
        <w:rPr>
          <w:rFonts w:asciiTheme="minorHAnsi" w:eastAsiaTheme="minorHAnsi" w:hAnsiTheme="minorHAnsi"/>
          <w:color w:val="000000"/>
          <w:lang w:val="el-GR" w:eastAsia="en-US"/>
        </w:rPr>
        <w:t xml:space="preserve">όλα τα οφέλη που έχει προσφέρει ο οργανισμός στο παρελθόν </w:t>
      </w:r>
    </w:p>
    <w:p w:rsidR="00D76EB4" w:rsidRPr="008425AC" w:rsidRDefault="00D76EB4" w:rsidP="00D76EB4">
      <w:pPr>
        <w:autoSpaceDE w:val="0"/>
        <w:autoSpaceDN w:val="0"/>
        <w:adjustRightInd w:val="0"/>
        <w:rPr>
          <w:rFonts w:eastAsiaTheme="minorHAnsi"/>
          <w:color w:val="000000"/>
          <w:sz w:val="23"/>
          <w:szCs w:val="23"/>
          <w:lang w:val="el-GR" w:eastAsia="en-US"/>
        </w:rPr>
      </w:pPr>
    </w:p>
    <w:p w:rsidR="00D76EB4" w:rsidRDefault="00D76EB4" w:rsidP="00D76EB4">
      <w:pPr>
        <w:pStyle w:val="Default"/>
        <w:rPr>
          <w:sz w:val="23"/>
          <w:szCs w:val="23"/>
        </w:rPr>
      </w:pPr>
      <w:r w:rsidRPr="00FB6336">
        <w:rPr>
          <w:rFonts w:asciiTheme="minorHAnsi" w:hAnsiTheme="minorHAnsi"/>
        </w:rPr>
        <w:t>•</w:t>
      </w:r>
      <w:r>
        <w:rPr>
          <w:rFonts w:asciiTheme="minorHAnsi" w:hAnsiTheme="minorHAnsi" w:cs="Calibri"/>
          <w:b/>
          <w:bCs/>
          <w:iCs/>
        </w:rPr>
        <w:t>Έπαινοι</w:t>
      </w:r>
      <w:r w:rsidRPr="00FB6336">
        <w:rPr>
          <w:rFonts w:asciiTheme="minorHAnsi" w:hAnsiTheme="minorHAnsi" w:cs="Calibri"/>
          <w:iCs/>
        </w:rPr>
        <w:t xml:space="preserve">: </w:t>
      </w:r>
      <w:r w:rsidRPr="00FB6336">
        <w:rPr>
          <w:rFonts w:asciiTheme="minorHAnsi" w:hAnsiTheme="minorHAnsi" w:cs="Calibri"/>
        </w:rPr>
        <w:t xml:space="preserve">Ο διαχειριστής </w:t>
      </w:r>
      <w:r w:rsidRPr="008425AC">
        <w:rPr>
          <w:rFonts w:asciiTheme="minorHAnsi" w:hAnsiTheme="minorHAnsi"/>
        </w:rPr>
        <w:t>επαινεί όλα τα εμπλεκόμενα μέρη για τις ενέργειές τους</w:t>
      </w:r>
      <w:r w:rsidRPr="008425AC">
        <w:rPr>
          <w:sz w:val="23"/>
          <w:szCs w:val="23"/>
        </w:rPr>
        <w:t xml:space="preserve"> </w:t>
      </w:r>
    </w:p>
    <w:p w:rsidR="00D76EB4" w:rsidRPr="008425AC" w:rsidRDefault="00D76EB4" w:rsidP="00D76EB4">
      <w:pPr>
        <w:autoSpaceDE w:val="0"/>
        <w:autoSpaceDN w:val="0"/>
        <w:adjustRightInd w:val="0"/>
        <w:rPr>
          <w:rFonts w:eastAsiaTheme="minorHAnsi"/>
          <w:color w:val="000000"/>
          <w:sz w:val="23"/>
          <w:szCs w:val="23"/>
          <w:lang w:val="el-GR" w:eastAsia="en-US"/>
        </w:rPr>
      </w:pPr>
    </w:p>
    <w:p w:rsidR="00D76EB4" w:rsidRPr="00FB6336" w:rsidRDefault="00D76EB4" w:rsidP="00D76EB4">
      <w:pPr>
        <w:pStyle w:val="Default"/>
        <w:spacing w:after="174"/>
        <w:rPr>
          <w:rFonts w:asciiTheme="minorHAnsi" w:hAnsiTheme="minorHAnsi" w:cs="Calibri"/>
        </w:rPr>
      </w:pPr>
      <w:r w:rsidRPr="00FB6336">
        <w:rPr>
          <w:rFonts w:asciiTheme="minorHAnsi" w:hAnsiTheme="minorHAnsi"/>
        </w:rPr>
        <w:t>•</w:t>
      </w:r>
      <w:r w:rsidRPr="00FB6336">
        <w:rPr>
          <w:rFonts w:asciiTheme="minorHAnsi" w:hAnsiTheme="minorHAnsi" w:cs="Calibri"/>
          <w:b/>
          <w:bCs/>
          <w:iCs/>
        </w:rPr>
        <w:t>Αποζημίωση:</w:t>
      </w:r>
      <w:r>
        <w:rPr>
          <w:rFonts w:asciiTheme="minorHAnsi" w:hAnsiTheme="minorHAnsi" w:cs="Calibri"/>
          <w:b/>
          <w:bCs/>
          <w:iCs/>
        </w:rPr>
        <w:t xml:space="preserve"> </w:t>
      </w:r>
      <w:r w:rsidRPr="00FB6336">
        <w:rPr>
          <w:rFonts w:asciiTheme="minorHAnsi" w:hAnsiTheme="minorHAnsi" w:cs="Calibri"/>
        </w:rPr>
        <w:t xml:space="preserve">Ο διαχειριστής προσφέρει </w:t>
      </w:r>
      <w:r>
        <w:rPr>
          <w:rFonts w:asciiTheme="minorHAnsi" w:hAnsiTheme="minorHAnsi" w:cs="Calibri"/>
        </w:rPr>
        <w:t>χρηματική και υλική αποζημίωση</w:t>
      </w:r>
      <w:r w:rsidRPr="00FB6336">
        <w:rPr>
          <w:rFonts w:asciiTheme="minorHAnsi" w:hAnsiTheme="minorHAnsi" w:cs="Calibri"/>
        </w:rPr>
        <w:t xml:space="preserve"> στα θύματα.</w:t>
      </w:r>
    </w:p>
    <w:p w:rsidR="00D76EB4" w:rsidRDefault="00D76EB4" w:rsidP="00D76EB4">
      <w:pPr>
        <w:pStyle w:val="Default"/>
        <w:rPr>
          <w:rFonts w:asciiTheme="minorHAnsi" w:hAnsiTheme="minorHAnsi" w:cs="Calibri"/>
        </w:rPr>
      </w:pPr>
      <w:r w:rsidRPr="00FB6336">
        <w:rPr>
          <w:rFonts w:asciiTheme="minorHAnsi" w:hAnsiTheme="minorHAnsi"/>
        </w:rPr>
        <w:t>•</w:t>
      </w:r>
      <w:r w:rsidRPr="00FB6336">
        <w:rPr>
          <w:rFonts w:asciiTheme="minorHAnsi" w:hAnsiTheme="minorHAnsi" w:cs="Calibri"/>
          <w:b/>
          <w:bCs/>
          <w:iCs/>
        </w:rPr>
        <w:t>Απολογία</w:t>
      </w:r>
      <w:r w:rsidRPr="00FB6336">
        <w:rPr>
          <w:rFonts w:asciiTheme="minorHAnsi" w:hAnsiTheme="minorHAnsi" w:cs="Calibri"/>
          <w:iCs/>
        </w:rPr>
        <w:t xml:space="preserve">: </w:t>
      </w:r>
      <w:r w:rsidRPr="00FB6336">
        <w:rPr>
          <w:rFonts w:asciiTheme="minorHAnsi" w:hAnsiTheme="minorHAnsi" w:cs="Calibri"/>
        </w:rPr>
        <w:t>Ο διαχειριστής αναλ</w:t>
      </w:r>
      <w:r>
        <w:rPr>
          <w:rFonts w:asciiTheme="minorHAnsi" w:hAnsiTheme="minorHAnsi" w:cs="Calibri"/>
        </w:rPr>
        <w:t>αμ</w:t>
      </w:r>
      <w:r w:rsidRPr="00FB6336">
        <w:rPr>
          <w:rFonts w:asciiTheme="minorHAnsi" w:hAnsiTheme="minorHAnsi" w:cs="Calibri"/>
        </w:rPr>
        <w:t>β</w:t>
      </w:r>
      <w:r>
        <w:rPr>
          <w:rFonts w:asciiTheme="minorHAnsi" w:hAnsiTheme="minorHAnsi" w:cs="Calibri"/>
        </w:rPr>
        <w:t>άν</w:t>
      </w:r>
      <w:r w:rsidRPr="00FB6336">
        <w:rPr>
          <w:rFonts w:asciiTheme="minorHAnsi" w:hAnsiTheme="minorHAnsi" w:cs="Calibri"/>
        </w:rPr>
        <w:t xml:space="preserve">ει </w:t>
      </w:r>
      <w:r>
        <w:rPr>
          <w:rFonts w:asciiTheme="minorHAnsi" w:hAnsiTheme="minorHAnsi" w:cs="Calibri"/>
        </w:rPr>
        <w:t xml:space="preserve">με ειλικρίνεια την </w:t>
      </w:r>
      <w:r w:rsidRPr="00FB6336">
        <w:rPr>
          <w:rFonts w:asciiTheme="minorHAnsi" w:hAnsiTheme="minorHAnsi" w:cs="Calibri"/>
        </w:rPr>
        <w:t>πλήρη ευθύνη για την κα</w:t>
      </w:r>
      <w:r>
        <w:rPr>
          <w:rFonts w:asciiTheme="minorHAnsi" w:hAnsiTheme="minorHAnsi" w:cs="Calibri"/>
        </w:rPr>
        <w:t xml:space="preserve">τάσταση, εκφράζει τη θλίψη του προς </w:t>
      </w:r>
      <w:r w:rsidRPr="008425AC">
        <w:rPr>
          <w:rFonts w:asciiTheme="minorHAnsi" w:hAnsiTheme="minorHAnsi"/>
        </w:rPr>
        <w:t>τα εμπλεκόμενα μέρη</w:t>
      </w:r>
      <w:r w:rsidRPr="00FB6336">
        <w:rPr>
          <w:rFonts w:asciiTheme="minorHAnsi" w:hAnsiTheme="minorHAnsi" w:cs="Calibri"/>
        </w:rPr>
        <w:t xml:space="preserve"> </w:t>
      </w:r>
      <w:r>
        <w:rPr>
          <w:rFonts w:asciiTheme="minorHAnsi" w:hAnsiTheme="minorHAnsi" w:cs="Calibri"/>
        </w:rPr>
        <w:t xml:space="preserve">και </w:t>
      </w:r>
      <w:r w:rsidRPr="00FB6336">
        <w:rPr>
          <w:rFonts w:asciiTheme="minorHAnsi" w:hAnsiTheme="minorHAnsi" w:cs="Calibri"/>
        </w:rPr>
        <w:t xml:space="preserve">ζητά </w:t>
      </w:r>
      <w:r>
        <w:rPr>
          <w:rFonts w:asciiTheme="minorHAnsi" w:hAnsiTheme="minorHAnsi" w:cs="Calibri"/>
        </w:rPr>
        <w:t>την κατανόησή τους</w:t>
      </w:r>
    </w:p>
    <w:p w:rsidR="00D76EB4" w:rsidRDefault="00D76EB4" w:rsidP="00D76EB4">
      <w:pPr>
        <w:pStyle w:val="Default"/>
        <w:rPr>
          <w:rFonts w:asciiTheme="minorHAnsi" w:hAnsiTheme="minorHAnsi" w:cs="Calibri"/>
        </w:rPr>
      </w:pPr>
    </w:p>
    <w:p w:rsidR="00D76EB4" w:rsidRDefault="00D76EB4" w:rsidP="00D76EB4">
      <w:pPr>
        <w:pStyle w:val="Default"/>
        <w:rPr>
          <w:rFonts w:asciiTheme="minorHAnsi" w:hAnsiTheme="minorHAnsi" w:cs="Calibri"/>
        </w:rPr>
      </w:pPr>
    </w:p>
    <w:p w:rsidR="00D76EB4" w:rsidRDefault="00D76EB4" w:rsidP="00D76EB4">
      <w:pPr>
        <w:pStyle w:val="Default"/>
        <w:rPr>
          <w:rFonts w:asciiTheme="minorHAnsi" w:hAnsiTheme="minorHAnsi" w:cs="Calibri"/>
        </w:rPr>
      </w:pPr>
      <w:r>
        <w:rPr>
          <w:rFonts w:asciiTheme="minorHAnsi" w:hAnsiTheme="minorHAnsi" w:cs="Calibri"/>
        </w:rPr>
        <w:t>Η επιλογή της στρατηγικής που θα ακολουθηθεί γίνεται ανάλογα με το βάρος της ευθύνης που αποδίδεται στον οργανισμό:</w:t>
      </w:r>
    </w:p>
    <w:p w:rsidR="00D76EB4" w:rsidRPr="00AD5821" w:rsidRDefault="00D76EB4" w:rsidP="00D76EB4">
      <w:pPr>
        <w:autoSpaceDE w:val="0"/>
        <w:autoSpaceDN w:val="0"/>
        <w:adjustRightInd w:val="0"/>
        <w:rPr>
          <w:rFonts w:ascii="Symbol" w:eastAsiaTheme="minorHAnsi" w:hAnsi="Symbol" w:cs="Symbol"/>
          <w:color w:val="000000"/>
          <w:lang w:val="el-GR" w:eastAsia="en-US"/>
        </w:rPr>
      </w:pPr>
    </w:p>
    <w:p w:rsidR="00D76EB4" w:rsidRPr="00AD5821" w:rsidRDefault="00D76EB4" w:rsidP="00D76EB4">
      <w:pPr>
        <w:autoSpaceDE w:val="0"/>
        <w:autoSpaceDN w:val="0"/>
        <w:adjustRightInd w:val="0"/>
        <w:spacing w:after="181"/>
        <w:ind w:left="284" w:hanging="284"/>
        <w:rPr>
          <w:rFonts w:asciiTheme="minorHAnsi" w:eastAsiaTheme="minorHAnsi" w:hAnsiTheme="minorHAnsi"/>
          <w:color w:val="000000"/>
          <w:lang w:val="el-GR" w:eastAsia="en-US"/>
        </w:rPr>
      </w:pPr>
      <w:r w:rsidRPr="00690922">
        <w:rPr>
          <w:rFonts w:asciiTheme="minorHAnsi" w:eastAsiaTheme="minorHAnsi" w:hAnsiTheme="minorHAnsi" w:cs="Symbol"/>
          <w:b/>
          <w:color w:val="000000"/>
          <w:lang w:val="el-GR" w:eastAsia="en-US"/>
        </w:rPr>
        <w:t>-</w:t>
      </w:r>
      <w:r w:rsidRPr="00AD5821">
        <w:rPr>
          <w:rFonts w:asciiTheme="minorHAnsi" w:eastAsiaTheme="minorHAnsi" w:hAnsiTheme="minorHAnsi" w:cs="Symbol"/>
          <w:color w:val="000000"/>
          <w:lang w:val="el-GR" w:eastAsia="en-US"/>
        </w:rPr>
        <w:t xml:space="preserve"> </w:t>
      </w:r>
      <w:r w:rsidRPr="00AD5821">
        <w:rPr>
          <w:rFonts w:asciiTheme="minorHAnsi" w:eastAsiaTheme="minorHAnsi" w:hAnsiTheme="minorHAnsi"/>
          <w:color w:val="000000"/>
          <w:lang w:val="el-GR" w:eastAsia="en-US"/>
        </w:rPr>
        <w:t>“VICTIM CRISES”: Ελάχιστη Ευθύ</w:t>
      </w:r>
      <w:r>
        <w:rPr>
          <w:rFonts w:asciiTheme="minorHAnsi" w:eastAsiaTheme="minorHAnsi" w:hAnsiTheme="minorHAnsi"/>
          <w:color w:val="000000"/>
          <w:lang w:val="el-GR" w:eastAsia="en-US"/>
        </w:rPr>
        <w:t xml:space="preserve">νη (Φυσικές καταστροφές, </w:t>
      </w:r>
      <w:r w:rsidRPr="00AD5821">
        <w:rPr>
          <w:rFonts w:asciiTheme="minorHAnsi" w:eastAsiaTheme="minorHAnsi" w:hAnsiTheme="minorHAnsi"/>
          <w:color w:val="000000"/>
          <w:lang w:val="el-GR" w:eastAsia="en-US"/>
        </w:rPr>
        <w:t xml:space="preserve">Κακόβουλες πρακτικές από εξωτερικό παράγοντα) </w:t>
      </w:r>
    </w:p>
    <w:p w:rsidR="00D76EB4" w:rsidRPr="00AD5821" w:rsidRDefault="00D76EB4" w:rsidP="00D76EB4">
      <w:pPr>
        <w:autoSpaceDE w:val="0"/>
        <w:autoSpaceDN w:val="0"/>
        <w:adjustRightInd w:val="0"/>
        <w:spacing w:after="181"/>
        <w:ind w:left="284" w:hanging="284"/>
        <w:rPr>
          <w:rFonts w:asciiTheme="minorHAnsi" w:eastAsiaTheme="minorHAnsi" w:hAnsiTheme="minorHAnsi"/>
          <w:color w:val="000000"/>
          <w:lang w:val="el-GR" w:eastAsia="en-US"/>
        </w:rPr>
      </w:pPr>
      <w:r w:rsidRPr="00690922">
        <w:rPr>
          <w:rFonts w:asciiTheme="minorHAnsi" w:eastAsiaTheme="minorHAnsi" w:hAnsiTheme="minorHAnsi"/>
          <w:b/>
          <w:color w:val="000000"/>
          <w:lang w:val="el-GR" w:eastAsia="en-US"/>
        </w:rPr>
        <w:t>-</w:t>
      </w:r>
      <w:r w:rsidRPr="00AD5821">
        <w:rPr>
          <w:rFonts w:asciiTheme="minorHAnsi" w:eastAsiaTheme="minorHAnsi" w:hAnsiTheme="minorHAnsi"/>
          <w:color w:val="000000"/>
          <w:lang w:val="el-GR" w:eastAsia="en-US"/>
        </w:rPr>
        <w:t xml:space="preserve"> “ACCIDENT CR</w:t>
      </w:r>
      <w:r>
        <w:rPr>
          <w:rFonts w:asciiTheme="minorHAnsi" w:eastAsiaTheme="minorHAnsi" w:hAnsiTheme="minorHAnsi"/>
          <w:color w:val="000000"/>
          <w:lang w:val="el-GR" w:eastAsia="en-US"/>
        </w:rPr>
        <w:t>ISES”: Χαμηλή Ευθύνη (</w:t>
      </w:r>
      <w:r w:rsidRPr="00AD5821">
        <w:rPr>
          <w:rFonts w:asciiTheme="minorHAnsi" w:eastAsiaTheme="minorHAnsi" w:hAnsiTheme="minorHAnsi"/>
          <w:color w:val="000000"/>
          <w:lang w:val="el-GR" w:eastAsia="en-US"/>
        </w:rPr>
        <w:t xml:space="preserve">Ατυχήματα από τεχνικά σφάλματα) </w:t>
      </w:r>
    </w:p>
    <w:p w:rsidR="00D76EB4" w:rsidRPr="00AD5821" w:rsidRDefault="00D76EB4" w:rsidP="00D76EB4">
      <w:pPr>
        <w:autoSpaceDE w:val="0"/>
        <w:autoSpaceDN w:val="0"/>
        <w:adjustRightInd w:val="0"/>
        <w:ind w:left="284" w:hanging="284"/>
        <w:rPr>
          <w:rFonts w:asciiTheme="minorHAnsi" w:eastAsiaTheme="minorHAnsi" w:hAnsiTheme="minorHAnsi"/>
          <w:color w:val="000000"/>
          <w:lang w:val="el-GR" w:eastAsia="en-US"/>
        </w:rPr>
      </w:pPr>
      <w:r w:rsidRPr="00690922">
        <w:rPr>
          <w:rFonts w:asciiTheme="minorHAnsi" w:eastAsiaTheme="minorHAnsi" w:hAnsiTheme="minorHAnsi"/>
          <w:b/>
          <w:color w:val="000000"/>
          <w:lang w:val="el-GR" w:eastAsia="en-US"/>
        </w:rPr>
        <w:t>-</w:t>
      </w:r>
      <w:r w:rsidRPr="00AD5821">
        <w:rPr>
          <w:rFonts w:asciiTheme="minorHAnsi" w:eastAsiaTheme="minorHAnsi" w:hAnsiTheme="minorHAnsi"/>
          <w:color w:val="000000"/>
          <w:lang w:val="el-GR" w:eastAsia="en-US"/>
        </w:rPr>
        <w:t xml:space="preserve"> “PREVENTABLE CRISES”: Μέγιστη Ευθύνη</w:t>
      </w:r>
      <w:r>
        <w:rPr>
          <w:rFonts w:asciiTheme="minorHAnsi" w:eastAsiaTheme="minorHAnsi" w:hAnsiTheme="minorHAnsi"/>
          <w:color w:val="000000"/>
          <w:lang w:val="el-GR" w:eastAsia="en-US"/>
        </w:rPr>
        <w:t xml:space="preserve"> (Ατυχήματα από ανθρώπινο λάθος, Κ</w:t>
      </w:r>
      <w:r w:rsidRPr="00AD5821">
        <w:rPr>
          <w:rFonts w:asciiTheme="minorHAnsi" w:eastAsiaTheme="minorHAnsi" w:hAnsiTheme="minorHAnsi"/>
          <w:color w:val="000000"/>
          <w:lang w:val="el-GR" w:eastAsia="en-US"/>
        </w:rPr>
        <w:t xml:space="preserve">ακές πρακτικές από τον Οργανισμό) </w:t>
      </w:r>
    </w:p>
    <w:p w:rsidR="00D76EB4" w:rsidRPr="00FB6336" w:rsidRDefault="00D76EB4" w:rsidP="00D76EB4">
      <w:pPr>
        <w:pStyle w:val="Default"/>
        <w:rPr>
          <w:rFonts w:asciiTheme="minorHAnsi" w:hAnsiTheme="minorHAnsi" w:cs="Calibri"/>
        </w:rPr>
      </w:pPr>
    </w:p>
    <w:p w:rsidR="00D76EB4" w:rsidRDefault="00D76EB4" w:rsidP="00D76EB4">
      <w:pPr>
        <w:pStyle w:val="Default"/>
        <w:rPr>
          <w:rFonts w:ascii="Calibri" w:hAnsi="Calibri" w:cs="Calibri"/>
          <w:sz w:val="64"/>
          <w:szCs w:val="64"/>
        </w:rPr>
      </w:pPr>
    </w:p>
    <w:p w:rsidR="00D76EB4" w:rsidRPr="00F83239" w:rsidRDefault="00D76EB4" w:rsidP="00F83239">
      <w:pPr>
        <w:pStyle w:val="a4"/>
        <w:rPr>
          <w:rFonts w:asciiTheme="minorHAnsi" w:hAnsiTheme="minorHAnsi"/>
          <w:sz w:val="24"/>
          <w:szCs w:val="24"/>
        </w:rPr>
      </w:pPr>
    </w:p>
    <w:sectPr w:rsidR="00D76EB4" w:rsidRPr="00F83239" w:rsidSect="00B04F2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briola">
    <w:panose1 w:val="04040605051002020D02"/>
    <w:charset w:val="A1"/>
    <w:family w:val="decorative"/>
    <w:pitch w:val="variable"/>
    <w:sig w:usb0="E00002EF" w:usb1="5000204B"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imesNewRomanPSMT">
    <w:panose1 w:val="00000000000000000000"/>
    <w:charset w:val="A1"/>
    <w:family w:val="auto"/>
    <w:notTrueType/>
    <w:pitch w:val="default"/>
    <w:sig w:usb0="00000081" w:usb1="00000000" w:usb2="00000000" w:usb3="00000000" w:csb0="00000008" w:csb1="00000000"/>
  </w:font>
  <w:font w:name="CourierNewPSMT">
    <w:altName w:val="Times New Roman"/>
    <w:panose1 w:val="00000000000000000000"/>
    <w:charset w:val="A1"/>
    <w:family w:val="auto"/>
    <w:notTrueType/>
    <w:pitch w:val="default"/>
    <w:sig w:usb0="00000083"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186"/>
    <w:multiLevelType w:val="hybridMultilevel"/>
    <w:tmpl w:val="B628B66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210332A5"/>
    <w:multiLevelType w:val="hybridMultilevel"/>
    <w:tmpl w:val="2E725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529440F"/>
    <w:multiLevelType w:val="hybridMultilevel"/>
    <w:tmpl w:val="5288C0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CAC01D0"/>
    <w:multiLevelType w:val="hybridMultilevel"/>
    <w:tmpl w:val="7194BB04"/>
    <w:lvl w:ilvl="0" w:tplc="10F62106">
      <w:start w:val="1"/>
      <w:numFmt w:val="decimal"/>
      <w:lvlText w:val="%1)"/>
      <w:lvlJc w:val="left"/>
      <w:pPr>
        <w:ind w:left="710" w:hanging="254"/>
      </w:pPr>
      <w:rPr>
        <w:rFonts w:ascii="Gabriola" w:eastAsia="Gabriola" w:hAnsi="Gabriola" w:cs="Gabriola" w:hint="default"/>
        <w:w w:val="188"/>
        <w:sz w:val="22"/>
        <w:szCs w:val="22"/>
        <w:lang w:val="el-GR" w:eastAsia="el-GR" w:bidi="el-GR"/>
      </w:rPr>
    </w:lvl>
    <w:lvl w:ilvl="1" w:tplc="43D241E6">
      <w:numFmt w:val="bullet"/>
      <w:lvlText w:val="•"/>
      <w:lvlJc w:val="left"/>
      <w:pPr>
        <w:ind w:left="1131" w:hanging="254"/>
      </w:pPr>
      <w:rPr>
        <w:rFonts w:hint="default"/>
        <w:lang w:val="el-GR" w:eastAsia="el-GR" w:bidi="el-GR"/>
      </w:rPr>
    </w:lvl>
    <w:lvl w:ilvl="2" w:tplc="9DAC4B84">
      <w:numFmt w:val="bullet"/>
      <w:lvlText w:val="•"/>
      <w:lvlJc w:val="left"/>
      <w:pPr>
        <w:ind w:left="1542" w:hanging="254"/>
      </w:pPr>
      <w:rPr>
        <w:rFonts w:hint="default"/>
        <w:lang w:val="el-GR" w:eastAsia="el-GR" w:bidi="el-GR"/>
      </w:rPr>
    </w:lvl>
    <w:lvl w:ilvl="3" w:tplc="9C108878">
      <w:numFmt w:val="bullet"/>
      <w:lvlText w:val="•"/>
      <w:lvlJc w:val="left"/>
      <w:pPr>
        <w:ind w:left="1954" w:hanging="254"/>
      </w:pPr>
      <w:rPr>
        <w:rFonts w:hint="default"/>
        <w:lang w:val="el-GR" w:eastAsia="el-GR" w:bidi="el-GR"/>
      </w:rPr>
    </w:lvl>
    <w:lvl w:ilvl="4" w:tplc="CFE62CEC">
      <w:numFmt w:val="bullet"/>
      <w:lvlText w:val="•"/>
      <w:lvlJc w:val="left"/>
      <w:pPr>
        <w:ind w:left="2365" w:hanging="254"/>
      </w:pPr>
      <w:rPr>
        <w:rFonts w:hint="default"/>
        <w:lang w:val="el-GR" w:eastAsia="el-GR" w:bidi="el-GR"/>
      </w:rPr>
    </w:lvl>
    <w:lvl w:ilvl="5" w:tplc="E1A8AE82">
      <w:numFmt w:val="bullet"/>
      <w:lvlText w:val="•"/>
      <w:lvlJc w:val="left"/>
      <w:pPr>
        <w:ind w:left="2777" w:hanging="254"/>
      </w:pPr>
      <w:rPr>
        <w:rFonts w:hint="default"/>
        <w:lang w:val="el-GR" w:eastAsia="el-GR" w:bidi="el-GR"/>
      </w:rPr>
    </w:lvl>
    <w:lvl w:ilvl="6" w:tplc="2F24D164">
      <w:numFmt w:val="bullet"/>
      <w:lvlText w:val="•"/>
      <w:lvlJc w:val="left"/>
      <w:pPr>
        <w:ind w:left="3188" w:hanging="254"/>
      </w:pPr>
      <w:rPr>
        <w:rFonts w:hint="default"/>
        <w:lang w:val="el-GR" w:eastAsia="el-GR" w:bidi="el-GR"/>
      </w:rPr>
    </w:lvl>
    <w:lvl w:ilvl="7" w:tplc="69FA1EA2">
      <w:numFmt w:val="bullet"/>
      <w:lvlText w:val="•"/>
      <w:lvlJc w:val="left"/>
      <w:pPr>
        <w:ind w:left="3600" w:hanging="254"/>
      </w:pPr>
      <w:rPr>
        <w:rFonts w:hint="default"/>
        <w:lang w:val="el-GR" w:eastAsia="el-GR" w:bidi="el-GR"/>
      </w:rPr>
    </w:lvl>
    <w:lvl w:ilvl="8" w:tplc="97E0DBF4">
      <w:numFmt w:val="bullet"/>
      <w:lvlText w:val="•"/>
      <w:lvlJc w:val="left"/>
      <w:pPr>
        <w:ind w:left="4011" w:hanging="254"/>
      </w:pPr>
      <w:rPr>
        <w:rFonts w:hint="default"/>
        <w:lang w:val="el-GR" w:eastAsia="el-GR" w:bidi="el-GR"/>
      </w:rPr>
    </w:lvl>
  </w:abstractNum>
  <w:abstractNum w:abstractNumId="4">
    <w:nsid w:val="2E7F721D"/>
    <w:multiLevelType w:val="hybridMultilevel"/>
    <w:tmpl w:val="442CC1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F1628D0"/>
    <w:multiLevelType w:val="multilevel"/>
    <w:tmpl w:val="B7BC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BC0909"/>
    <w:multiLevelType w:val="hybridMultilevel"/>
    <w:tmpl w:val="B238927A"/>
    <w:lvl w:ilvl="0" w:tplc="D1E02EC6">
      <w:start w:val="14"/>
      <w:numFmt w:val="decimal"/>
      <w:lvlText w:val="%1)"/>
      <w:lvlJc w:val="left"/>
      <w:pPr>
        <w:ind w:left="173" w:hanging="382"/>
      </w:pPr>
      <w:rPr>
        <w:rFonts w:ascii="Gabriola" w:eastAsia="Gabriola" w:hAnsi="Gabriola" w:cs="Gabriola" w:hint="default"/>
        <w:w w:val="161"/>
        <w:sz w:val="22"/>
        <w:szCs w:val="22"/>
        <w:lang w:val="el-GR" w:eastAsia="el-GR" w:bidi="el-GR"/>
      </w:rPr>
    </w:lvl>
    <w:lvl w:ilvl="1" w:tplc="E8DCF794">
      <w:numFmt w:val="bullet"/>
      <w:lvlText w:val="•"/>
      <w:lvlJc w:val="left"/>
      <w:pPr>
        <w:ind w:left="660" w:hanging="382"/>
      </w:pPr>
      <w:rPr>
        <w:rFonts w:hint="default"/>
        <w:lang w:val="el-GR" w:eastAsia="el-GR" w:bidi="el-GR"/>
      </w:rPr>
    </w:lvl>
    <w:lvl w:ilvl="2" w:tplc="82AA1504">
      <w:numFmt w:val="bullet"/>
      <w:lvlText w:val="•"/>
      <w:lvlJc w:val="left"/>
      <w:pPr>
        <w:ind w:left="1141" w:hanging="382"/>
      </w:pPr>
      <w:rPr>
        <w:rFonts w:hint="default"/>
        <w:lang w:val="el-GR" w:eastAsia="el-GR" w:bidi="el-GR"/>
      </w:rPr>
    </w:lvl>
    <w:lvl w:ilvl="3" w:tplc="85E4EA4A">
      <w:numFmt w:val="bullet"/>
      <w:lvlText w:val="•"/>
      <w:lvlJc w:val="left"/>
      <w:pPr>
        <w:ind w:left="1622" w:hanging="382"/>
      </w:pPr>
      <w:rPr>
        <w:rFonts w:hint="default"/>
        <w:lang w:val="el-GR" w:eastAsia="el-GR" w:bidi="el-GR"/>
      </w:rPr>
    </w:lvl>
    <w:lvl w:ilvl="4" w:tplc="B0EE102E">
      <w:numFmt w:val="bullet"/>
      <w:lvlText w:val="•"/>
      <w:lvlJc w:val="left"/>
      <w:pPr>
        <w:ind w:left="2103" w:hanging="382"/>
      </w:pPr>
      <w:rPr>
        <w:rFonts w:hint="default"/>
        <w:lang w:val="el-GR" w:eastAsia="el-GR" w:bidi="el-GR"/>
      </w:rPr>
    </w:lvl>
    <w:lvl w:ilvl="5" w:tplc="249CFA00">
      <w:numFmt w:val="bullet"/>
      <w:lvlText w:val="•"/>
      <w:lvlJc w:val="left"/>
      <w:pPr>
        <w:ind w:left="2584" w:hanging="382"/>
      </w:pPr>
      <w:rPr>
        <w:rFonts w:hint="default"/>
        <w:lang w:val="el-GR" w:eastAsia="el-GR" w:bidi="el-GR"/>
      </w:rPr>
    </w:lvl>
    <w:lvl w:ilvl="6" w:tplc="580E8064">
      <w:numFmt w:val="bullet"/>
      <w:lvlText w:val="•"/>
      <w:lvlJc w:val="left"/>
      <w:pPr>
        <w:ind w:left="3064" w:hanging="382"/>
      </w:pPr>
      <w:rPr>
        <w:rFonts w:hint="default"/>
        <w:lang w:val="el-GR" w:eastAsia="el-GR" w:bidi="el-GR"/>
      </w:rPr>
    </w:lvl>
    <w:lvl w:ilvl="7" w:tplc="1B24920A">
      <w:numFmt w:val="bullet"/>
      <w:lvlText w:val="•"/>
      <w:lvlJc w:val="left"/>
      <w:pPr>
        <w:ind w:left="3545" w:hanging="382"/>
      </w:pPr>
      <w:rPr>
        <w:rFonts w:hint="default"/>
        <w:lang w:val="el-GR" w:eastAsia="el-GR" w:bidi="el-GR"/>
      </w:rPr>
    </w:lvl>
    <w:lvl w:ilvl="8" w:tplc="FF16B794">
      <w:numFmt w:val="bullet"/>
      <w:lvlText w:val="•"/>
      <w:lvlJc w:val="left"/>
      <w:pPr>
        <w:ind w:left="4026" w:hanging="382"/>
      </w:pPr>
      <w:rPr>
        <w:rFonts w:hint="default"/>
        <w:lang w:val="el-GR" w:eastAsia="el-GR" w:bidi="el-GR"/>
      </w:rPr>
    </w:lvl>
  </w:abstractNum>
  <w:abstractNum w:abstractNumId="7">
    <w:nsid w:val="413E352D"/>
    <w:multiLevelType w:val="hybridMultilevel"/>
    <w:tmpl w:val="75AA69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91A24FE"/>
    <w:multiLevelType w:val="hybridMultilevel"/>
    <w:tmpl w:val="E0641F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E821596"/>
    <w:multiLevelType w:val="multilevel"/>
    <w:tmpl w:val="C5BC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DF6A85"/>
    <w:multiLevelType w:val="hybridMultilevel"/>
    <w:tmpl w:val="66C054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E550F32"/>
    <w:multiLevelType w:val="hybridMultilevel"/>
    <w:tmpl w:val="44AAAB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EEB7A15"/>
    <w:multiLevelType w:val="hybridMultilevel"/>
    <w:tmpl w:val="BA284814"/>
    <w:lvl w:ilvl="0" w:tplc="A1FA7AB4">
      <w:start w:val="11"/>
      <w:numFmt w:val="decimal"/>
      <w:lvlText w:val="%1)"/>
      <w:lvlJc w:val="left"/>
      <w:pPr>
        <w:ind w:left="540" w:hanging="367"/>
      </w:pPr>
      <w:rPr>
        <w:rFonts w:ascii="Gabriola" w:eastAsia="Gabriola" w:hAnsi="Gabriola" w:cs="Gabriola" w:hint="default"/>
        <w:w w:val="199"/>
        <w:sz w:val="22"/>
        <w:szCs w:val="22"/>
        <w:lang w:val="el-GR" w:eastAsia="el-GR" w:bidi="el-GR"/>
      </w:rPr>
    </w:lvl>
    <w:lvl w:ilvl="1" w:tplc="B978CB58">
      <w:start w:val="9"/>
      <w:numFmt w:val="decimal"/>
      <w:lvlText w:val="%2)"/>
      <w:lvlJc w:val="left"/>
      <w:pPr>
        <w:ind w:left="173" w:hanging="273"/>
      </w:pPr>
      <w:rPr>
        <w:rFonts w:ascii="Gabriola" w:eastAsia="Gabriola" w:hAnsi="Gabriola" w:cs="Gabriola" w:hint="default"/>
        <w:w w:val="139"/>
        <w:sz w:val="22"/>
        <w:szCs w:val="22"/>
        <w:lang w:val="el-GR" w:eastAsia="el-GR" w:bidi="el-GR"/>
      </w:rPr>
    </w:lvl>
    <w:lvl w:ilvl="2" w:tplc="6F4628BE">
      <w:numFmt w:val="bullet"/>
      <w:lvlText w:val="•"/>
      <w:lvlJc w:val="left"/>
      <w:pPr>
        <w:ind w:left="428" w:hanging="273"/>
      </w:pPr>
      <w:rPr>
        <w:rFonts w:hint="default"/>
        <w:lang w:val="el-GR" w:eastAsia="el-GR" w:bidi="el-GR"/>
      </w:rPr>
    </w:lvl>
    <w:lvl w:ilvl="3" w:tplc="5AC6DB2C">
      <w:numFmt w:val="bullet"/>
      <w:lvlText w:val="•"/>
      <w:lvlJc w:val="left"/>
      <w:pPr>
        <w:ind w:left="316" w:hanging="273"/>
      </w:pPr>
      <w:rPr>
        <w:rFonts w:hint="default"/>
        <w:lang w:val="el-GR" w:eastAsia="el-GR" w:bidi="el-GR"/>
      </w:rPr>
    </w:lvl>
    <w:lvl w:ilvl="4" w:tplc="B6E64C76">
      <w:numFmt w:val="bullet"/>
      <w:lvlText w:val="•"/>
      <w:lvlJc w:val="left"/>
      <w:pPr>
        <w:ind w:left="204" w:hanging="273"/>
      </w:pPr>
      <w:rPr>
        <w:rFonts w:hint="default"/>
        <w:lang w:val="el-GR" w:eastAsia="el-GR" w:bidi="el-GR"/>
      </w:rPr>
    </w:lvl>
    <w:lvl w:ilvl="5" w:tplc="E4983BB8">
      <w:numFmt w:val="bullet"/>
      <w:lvlText w:val="•"/>
      <w:lvlJc w:val="left"/>
      <w:pPr>
        <w:ind w:left="92" w:hanging="273"/>
      </w:pPr>
      <w:rPr>
        <w:rFonts w:hint="default"/>
        <w:lang w:val="el-GR" w:eastAsia="el-GR" w:bidi="el-GR"/>
      </w:rPr>
    </w:lvl>
    <w:lvl w:ilvl="6" w:tplc="5AA01BFA">
      <w:numFmt w:val="bullet"/>
      <w:lvlText w:val="•"/>
      <w:lvlJc w:val="left"/>
      <w:pPr>
        <w:ind w:left="-19" w:hanging="273"/>
      </w:pPr>
      <w:rPr>
        <w:rFonts w:hint="default"/>
        <w:lang w:val="el-GR" w:eastAsia="el-GR" w:bidi="el-GR"/>
      </w:rPr>
    </w:lvl>
    <w:lvl w:ilvl="7" w:tplc="9858DAC0">
      <w:numFmt w:val="bullet"/>
      <w:lvlText w:val="•"/>
      <w:lvlJc w:val="left"/>
      <w:pPr>
        <w:ind w:left="-131" w:hanging="273"/>
      </w:pPr>
      <w:rPr>
        <w:rFonts w:hint="default"/>
        <w:lang w:val="el-GR" w:eastAsia="el-GR" w:bidi="el-GR"/>
      </w:rPr>
    </w:lvl>
    <w:lvl w:ilvl="8" w:tplc="A6D00C94">
      <w:numFmt w:val="bullet"/>
      <w:lvlText w:val="•"/>
      <w:lvlJc w:val="left"/>
      <w:pPr>
        <w:ind w:left="-243" w:hanging="273"/>
      </w:pPr>
      <w:rPr>
        <w:rFonts w:hint="default"/>
        <w:lang w:val="el-GR" w:eastAsia="el-GR" w:bidi="el-GR"/>
      </w:rPr>
    </w:lvl>
  </w:abstractNum>
  <w:num w:numId="1">
    <w:abstractNumId w:val="0"/>
  </w:num>
  <w:num w:numId="2">
    <w:abstractNumId w:val="5"/>
  </w:num>
  <w:num w:numId="3">
    <w:abstractNumId w:val="3"/>
  </w:num>
  <w:num w:numId="4">
    <w:abstractNumId w:val="12"/>
  </w:num>
  <w:num w:numId="5">
    <w:abstractNumId w:val="6"/>
  </w:num>
  <w:num w:numId="6">
    <w:abstractNumId w:val="10"/>
  </w:num>
  <w:num w:numId="7">
    <w:abstractNumId w:val="1"/>
  </w:num>
  <w:num w:numId="8">
    <w:abstractNumId w:val="11"/>
  </w:num>
  <w:num w:numId="9">
    <w:abstractNumId w:val="9"/>
  </w:num>
  <w:num w:numId="10">
    <w:abstractNumId w:val="7"/>
  </w:num>
  <w:num w:numId="11">
    <w:abstractNumId w:val="4"/>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696D"/>
    <w:rsid w:val="00003E18"/>
    <w:rsid w:val="0007712B"/>
    <w:rsid w:val="0009003E"/>
    <w:rsid w:val="000954D9"/>
    <w:rsid w:val="00095C0D"/>
    <w:rsid w:val="000C1E68"/>
    <w:rsid w:val="000E6581"/>
    <w:rsid w:val="00104002"/>
    <w:rsid w:val="0010735E"/>
    <w:rsid w:val="00123BFB"/>
    <w:rsid w:val="00146433"/>
    <w:rsid w:val="0015696D"/>
    <w:rsid w:val="001763C2"/>
    <w:rsid w:val="00210F01"/>
    <w:rsid w:val="002538F5"/>
    <w:rsid w:val="0025641E"/>
    <w:rsid w:val="00274151"/>
    <w:rsid w:val="002840AD"/>
    <w:rsid w:val="00295471"/>
    <w:rsid w:val="002A1527"/>
    <w:rsid w:val="002C7E0D"/>
    <w:rsid w:val="002E0987"/>
    <w:rsid w:val="00300235"/>
    <w:rsid w:val="00364BF1"/>
    <w:rsid w:val="003734EE"/>
    <w:rsid w:val="00375E31"/>
    <w:rsid w:val="00395848"/>
    <w:rsid w:val="003F7EC6"/>
    <w:rsid w:val="00435BFD"/>
    <w:rsid w:val="00441E54"/>
    <w:rsid w:val="00447847"/>
    <w:rsid w:val="00460F0B"/>
    <w:rsid w:val="004679C1"/>
    <w:rsid w:val="004847A2"/>
    <w:rsid w:val="005612DA"/>
    <w:rsid w:val="005628A9"/>
    <w:rsid w:val="005700D3"/>
    <w:rsid w:val="005A41E8"/>
    <w:rsid w:val="005F7A79"/>
    <w:rsid w:val="0068338C"/>
    <w:rsid w:val="00690922"/>
    <w:rsid w:val="006B0C70"/>
    <w:rsid w:val="006D73FB"/>
    <w:rsid w:val="006E6734"/>
    <w:rsid w:val="00764303"/>
    <w:rsid w:val="007A0881"/>
    <w:rsid w:val="007A7F4A"/>
    <w:rsid w:val="007D318C"/>
    <w:rsid w:val="007E6B9D"/>
    <w:rsid w:val="00810018"/>
    <w:rsid w:val="008221B1"/>
    <w:rsid w:val="008425AC"/>
    <w:rsid w:val="00881D9B"/>
    <w:rsid w:val="008A6AC2"/>
    <w:rsid w:val="008F294D"/>
    <w:rsid w:val="00904975"/>
    <w:rsid w:val="00967E97"/>
    <w:rsid w:val="009766AF"/>
    <w:rsid w:val="009C6303"/>
    <w:rsid w:val="009D2F0E"/>
    <w:rsid w:val="00A05CED"/>
    <w:rsid w:val="00A05D35"/>
    <w:rsid w:val="00A1645F"/>
    <w:rsid w:val="00A170DA"/>
    <w:rsid w:val="00A17F7C"/>
    <w:rsid w:val="00A56DCE"/>
    <w:rsid w:val="00A61284"/>
    <w:rsid w:val="00A8072E"/>
    <w:rsid w:val="00A83EA5"/>
    <w:rsid w:val="00AB5E7A"/>
    <w:rsid w:val="00AD1B6A"/>
    <w:rsid w:val="00AD5821"/>
    <w:rsid w:val="00AD6E75"/>
    <w:rsid w:val="00B04F2B"/>
    <w:rsid w:val="00B131A5"/>
    <w:rsid w:val="00C050F6"/>
    <w:rsid w:val="00C05C68"/>
    <w:rsid w:val="00C86AAD"/>
    <w:rsid w:val="00CA1011"/>
    <w:rsid w:val="00CA2B34"/>
    <w:rsid w:val="00CC2AC6"/>
    <w:rsid w:val="00CD1EB1"/>
    <w:rsid w:val="00CF12CA"/>
    <w:rsid w:val="00CF52F3"/>
    <w:rsid w:val="00D76EB4"/>
    <w:rsid w:val="00DA6855"/>
    <w:rsid w:val="00DD4008"/>
    <w:rsid w:val="00E266B9"/>
    <w:rsid w:val="00E56B98"/>
    <w:rsid w:val="00E92B91"/>
    <w:rsid w:val="00ED22EE"/>
    <w:rsid w:val="00EE4979"/>
    <w:rsid w:val="00F00BEA"/>
    <w:rsid w:val="00F37151"/>
    <w:rsid w:val="00F60931"/>
    <w:rsid w:val="00F81BFE"/>
    <w:rsid w:val="00F83239"/>
    <w:rsid w:val="00F97905"/>
    <w:rsid w:val="00FA51A0"/>
    <w:rsid w:val="00FB6336"/>
    <w:rsid w:val="00FB7016"/>
    <w:rsid w:val="00FE7A3D"/>
    <w:rsid w:val="00FF2215"/>
    <w:rsid w:val="00FF7F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96D"/>
    <w:pPr>
      <w:spacing w:after="0" w:line="240" w:lineRule="auto"/>
    </w:pPr>
    <w:rPr>
      <w:rFonts w:ascii="Times New Roman" w:eastAsia="Times New Roman" w:hAnsi="Times New Roman" w:cs="Times New Roman"/>
      <w:sz w:val="24"/>
      <w:szCs w:val="24"/>
      <w:lang w:val="en-GB"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15696D"/>
    <w:pPr>
      <w:spacing w:before="75" w:after="75"/>
    </w:pPr>
    <w:rPr>
      <w:lang w:val="el-GR"/>
    </w:rPr>
  </w:style>
  <w:style w:type="paragraph" w:styleId="a3">
    <w:name w:val="Body Text"/>
    <w:basedOn w:val="a"/>
    <w:link w:val="Char"/>
    <w:uiPriority w:val="1"/>
    <w:qFormat/>
    <w:rsid w:val="00123BFB"/>
    <w:pPr>
      <w:widowControl w:val="0"/>
      <w:autoSpaceDE w:val="0"/>
      <w:autoSpaceDN w:val="0"/>
      <w:ind w:left="173"/>
      <w:jc w:val="both"/>
    </w:pPr>
    <w:rPr>
      <w:rFonts w:ascii="Gabriola" w:eastAsia="Gabriola" w:hAnsi="Gabriola" w:cs="Gabriola"/>
      <w:sz w:val="22"/>
      <w:szCs w:val="22"/>
      <w:lang w:val="el-GR" w:bidi="el-GR"/>
    </w:rPr>
  </w:style>
  <w:style w:type="character" w:customStyle="1" w:styleId="Char">
    <w:name w:val="Σώμα κειμένου Char"/>
    <w:basedOn w:val="a0"/>
    <w:link w:val="a3"/>
    <w:uiPriority w:val="1"/>
    <w:rsid w:val="00123BFB"/>
    <w:rPr>
      <w:rFonts w:ascii="Gabriola" w:eastAsia="Gabriola" w:hAnsi="Gabriola" w:cs="Gabriola"/>
      <w:lang w:eastAsia="el-GR" w:bidi="el-GR"/>
    </w:rPr>
  </w:style>
  <w:style w:type="paragraph" w:styleId="a4">
    <w:name w:val="List Paragraph"/>
    <w:basedOn w:val="a"/>
    <w:uiPriority w:val="1"/>
    <w:qFormat/>
    <w:rsid w:val="00123BFB"/>
    <w:pPr>
      <w:widowControl w:val="0"/>
      <w:autoSpaceDE w:val="0"/>
      <w:autoSpaceDN w:val="0"/>
      <w:ind w:left="173" w:firstLine="283"/>
      <w:jc w:val="both"/>
    </w:pPr>
    <w:rPr>
      <w:rFonts w:ascii="Gabriola" w:eastAsia="Gabriola" w:hAnsi="Gabriola" w:cs="Gabriola"/>
      <w:sz w:val="22"/>
      <w:szCs w:val="22"/>
      <w:lang w:val="el-GR" w:bidi="el-GR"/>
    </w:rPr>
  </w:style>
  <w:style w:type="paragraph" w:customStyle="1" w:styleId="Default">
    <w:name w:val="Default"/>
    <w:rsid w:val="00FB6336"/>
    <w:pPr>
      <w:autoSpaceDE w:val="0"/>
      <w:autoSpaceDN w:val="0"/>
      <w:adjustRightInd w:val="0"/>
      <w:spacing w:after="0" w:line="240" w:lineRule="auto"/>
    </w:pPr>
    <w:rPr>
      <w:rFonts w:ascii="Arial" w:hAnsi="Arial" w:cs="Arial"/>
      <w:color w:val="000000"/>
      <w:sz w:val="24"/>
      <w:szCs w:val="24"/>
    </w:rPr>
  </w:style>
  <w:style w:type="character" w:styleId="-">
    <w:name w:val="Hyperlink"/>
    <w:basedOn w:val="a0"/>
    <w:rsid w:val="00AB5E7A"/>
    <w:rPr>
      <w:b w:val="0"/>
      <w:bCs w:val="0"/>
      <w:i w:val="0"/>
      <w:iCs w:val="0"/>
      <w:smallCaps w:val="0"/>
      <w:color w:val="0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8465B-0926-4E1D-9155-46EA46A0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2303</TotalTime>
  <Pages>1</Pages>
  <Words>2952</Words>
  <Characters>15947</Characters>
  <Application>Microsoft Office Word</Application>
  <DocSecurity>0</DocSecurity>
  <Lines>132</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18</cp:revision>
  <dcterms:created xsi:type="dcterms:W3CDTF">2020-12-20T21:01:00Z</dcterms:created>
  <dcterms:modified xsi:type="dcterms:W3CDTF">2021-02-11T15:58:00Z</dcterms:modified>
</cp:coreProperties>
</file>