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D0B" w:rsidRPr="00294D0B" w:rsidRDefault="00294D0B" w:rsidP="00294D0B">
      <w:pPr>
        <w:tabs>
          <w:tab w:val="left" w:pos="1845"/>
        </w:tabs>
        <w:jc w:val="center"/>
        <w:rPr>
          <w:b/>
          <w:sz w:val="36"/>
          <w:szCs w:val="36"/>
        </w:rPr>
      </w:pPr>
      <w:r w:rsidRPr="00294D0B">
        <w:rPr>
          <w:b/>
          <w:sz w:val="36"/>
          <w:szCs w:val="36"/>
        </w:rPr>
        <w:t>ΓΕΝΙΚΗ ΑΣΦΑΛΕΙΑ ΚΑΙ ΠΡΟΛΗΨΗ ΑΤΥΧΗΜΑΤΩΝ</w:t>
      </w:r>
    </w:p>
    <w:p w:rsidR="00294D0B" w:rsidRDefault="00294D0B" w:rsidP="00294D0B">
      <w:pPr>
        <w:tabs>
          <w:tab w:val="left" w:pos="1845"/>
        </w:tabs>
        <w:rPr>
          <w:b/>
          <w:sz w:val="32"/>
          <w:szCs w:val="32"/>
          <w:u w:val="single"/>
        </w:rPr>
      </w:pPr>
    </w:p>
    <w:p w:rsidR="008E5478" w:rsidRDefault="008E5478" w:rsidP="00294D0B">
      <w:pPr>
        <w:tabs>
          <w:tab w:val="left" w:pos="1845"/>
        </w:tabs>
        <w:rPr>
          <w:b/>
          <w:sz w:val="32"/>
          <w:szCs w:val="32"/>
          <w:u w:val="single"/>
        </w:rPr>
      </w:pPr>
    </w:p>
    <w:p w:rsidR="0033287B" w:rsidRDefault="0033287B">
      <w:pPr>
        <w:rPr>
          <w:b/>
          <w:sz w:val="28"/>
          <w:szCs w:val="28"/>
        </w:rPr>
      </w:pPr>
      <w:r>
        <w:rPr>
          <w:b/>
          <w:sz w:val="28"/>
          <w:szCs w:val="28"/>
        </w:rPr>
        <w:t>Συνήθη ατυχήματα στο πλοίο:</w:t>
      </w:r>
    </w:p>
    <w:p w:rsidR="003F70CC" w:rsidRDefault="003F70CC" w:rsidP="003F70CC">
      <w:pPr>
        <w:pStyle w:val="a3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Πτώσεις λόγω ολίσθησης</w:t>
      </w:r>
    </w:p>
    <w:p w:rsidR="003F70CC" w:rsidRDefault="003F70CC" w:rsidP="003F70CC">
      <w:pPr>
        <w:pStyle w:val="a3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Πτώση από ψηλά ή στις πλευρές του πλοίου</w:t>
      </w:r>
    </w:p>
    <w:p w:rsidR="003F70CC" w:rsidRDefault="003F70CC" w:rsidP="003F70CC">
      <w:pPr>
        <w:pStyle w:val="a3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Πτώση αντικειμένων</w:t>
      </w:r>
    </w:p>
    <w:p w:rsidR="003F70CC" w:rsidRDefault="003F70CC" w:rsidP="003F70CC">
      <w:pPr>
        <w:pStyle w:val="a3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Τραυματισμοί στα μάτια</w:t>
      </w:r>
    </w:p>
    <w:p w:rsidR="00EE5A99" w:rsidRDefault="00EE5A99" w:rsidP="003F70CC">
      <w:pPr>
        <w:pStyle w:val="a3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Τραυματισμός ακοής - θόρυβος</w:t>
      </w:r>
    </w:p>
    <w:p w:rsidR="003F70CC" w:rsidRDefault="003F70CC" w:rsidP="003F70CC">
      <w:pPr>
        <w:pStyle w:val="a3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Τραυματισμοί κατά τη χρήση εργαλείων και εξοπλισμού</w:t>
      </w:r>
    </w:p>
    <w:p w:rsidR="00EE5A99" w:rsidRDefault="00EE5A99" w:rsidP="003F70CC">
      <w:pPr>
        <w:pStyle w:val="a3"/>
        <w:numPr>
          <w:ilvl w:val="0"/>
          <w:numId w:val="14"/>
        </w:numPr>
        <w:rPr>
          <w:sz w:val="24"/>
          <w:szCs w:val="24"/>
        </w:rPr>
      </w:pPr>
      <w:r w:rsidRPr="00EE5A99">
        <w:rPr>
          <w:sz w:val="24"/>
          <w:szCs w:val="24"/>
        </w:rPr>
        <w:t>Τραυματισμοί από μέσα πρόσδεσης</w:t>
      </w:r>
    </w:p>
    <w:p w:rsidR="00EE5A99" w:rsidRDefault="00EE5A99" w:rsidP="003F70CC">
      <w:pPr>
        <w:pStyle w:val="a3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Έλλειψη οξυγόνου ή εισπνοή βλαβερών αερίων</w:t>
      </w:r>
    </w:p>
    <w:p w:rsidR="003F70CC" w:rsidRPr="00EE5A99" w:rsidRDefault="003F70CC" w:rsidP="003F70CC">
      <w:pPr>
        <w:pStyle w:val="a3"/>
        <w:numPr>
          <w:ilvl w:val="0"/>
          <w:numId w:val="14"/>
        </w:numPr>
        <w:rPr>
          <w:sz w:val="24"/>
          <w:szCs w:val="24"/>
        </w:rPr>
      </w:pPr>
      <w:r w:rsidRPr="00EE5A99">
        <w:rPr>
          <w:sz w:val="24"/>
          <w:szCs w:val="24"/>
        </w:rPr>
        <w:t>Εγκαύματα</w:t>
      </w:r>
      <w:r w:rsidR="00EE5A99" w:rsidRPr="00EE5A99">
        <w:rPr>
          <w:sz w:val="24"/>
          <w:szCs w:val="24"/>
        </w:rPr>
        <w:t xml:space="preserve"> από θερμές εργασίες ή τοξικές ουσίες</w:t>
      </w:r>
    </w:p>
    <w:p w:rsidR="003F70CC" w:rsidRDefault="003F70CC" w:rsidP="003F70CC">
      <w:pPr>
        <w:pStyle w:val="a3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Κρυοπαγήματα</w:t>
      </w:r>
      <w:r w:rsidR="00EE5A99">
        <w:rPr>
          <w:sz w:val="24"/>
          <w:szCs w:val="24"/>
        </w:rPr>
        <w:t xml:space="preserve"> </w:t>
      </w:r>
    </w:p>
    <w:p w:rsidR="003F70CC" w:rsidRDefault="003F70CC" w:rsidP="003F70CC">
      <w:pPr>
        <w:pStyle w:val="a3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Ηλεκτροπληξία</w:t>
      </w:r>
    </w:p>
    <w:p w:rsidR="0033287B" w:rsidRDefault="0033287B">
      <w:pPr>
        <w:rPr>
          <w:b/>
          <w:sz w:val="28"/>
          <w:szCs w:val="28"/>
        </w:rPr>
      </w:pPr>
    </w:p>
    <w:p w:rsidR="008E5478" w:rsidRDefault="008E5478">
      <w:pPr>
        <w:rPr>
          <w:b/>
          <w:sz w:val="28"/>
          <w:szCs w:val="28"/>
        </w:rPr>
      </w:pPr>
    </w:p>
    <w:p w:rsidR="00DF3111" w:rsidRDefault="003F70CC">
      <w:pPr>
        <w:rPr>
          <w:b/>
          <w:sz w:val="28"/>
          <w:szCs w:val="28"/>
        </w:rPr>
      </w:pPr>
      <w:r>
        <w:rPr>
          <w:b/>
          <w:sz w:val="28"/>
          <w:szCs w:val="28"/>
        </w:rPr>
        <w:t>Ο ανθρώπινος παράγοντας στην πρόκληση</w:t>
      </w:r>
      <w:r w:rsidR="00DF3111">
        <w:rPr>
          <w:b/>
          <w:sz w:val="28"/>
          <w:szCs w:val="28"/>
        </w:rPr>
        <w:t xml:space="preserve"> ατυχημάτων στο πλοίο</w:t>
      </w:r>
      <w:r w:rsidR="00240258">
        <w:rPr>
          <w:b/>
          <w:sz w:val="28"/>
          <w:szCs w:val="28"/>
        </w:rPr>
        <w:t>. Συνηθέστερες αιτίες</w:t>
      </w:r>
      <w:r w:rsidR="00DF3111">
        <w:rPr>
          <w:b/>
          <w:sz w:val="28"/>
          <w:szCs w:val="28"/>
        </w:rPr>
        <w:t>:</w:t>
      </w:r>
    </w:p>
    <w:p w:rsidR="005016DC" w:rsidRDefault="005016DC" w:rsidP="003F70CC">
      <w:pPr>
        <w:pStyle w:val="a3"/>
        <w:numPr>
          <w:ilvl w:val="0"/>
          <w:numId w:val="13"/>
        </w:numPr>
        <w:rPr>
          <w:sz w:val="24"/>
          <w:szCs w:val="24"/>
        </w:rPr>
      </w:pPr>
      <w:r w:rsidRPr="005016DC">
        <w:rPr>
          <w:sz w:val="24"/>
          <w:szCs w:val="24"/>
        </w:rPr>
        <w:t>Απειρία – άγνοια κινδύνου</w:t>
      </w:r>
    </w:p>
    <w:p w:rsidR="005016DC" w:rsidRPr="005016DC" w:rsidRDefault="005016DC" w:rsidP="003F70CC">
      <w:pPr>
        <w:pStyle w:val="a3"/>
        <w:numPr>
          <w:ilvl w:val="0"/>
          <w:numId w:val="13"/>
        </w:numPr>
        <w:rPr>
          <w:sz w:val="24"/>
          <w:szCs w:val="24"/>
        </w:rPr>
      </w:pPr>
      <w:r w:rsidRPr="005016DC">
        <w:rPr>
          <w:sz w:val="24"/>
          <w:szCs w:val="24"/>
        </w:rPr>
        <w:t>Υπερβολική σιγουριά –</w:t>
      </w:r>
      <w:r>
        <w:rPr>
          <w:sz w:val="24"/>
          <w:szCs w:val="24"/>
        </w:rPr>
        <w:t xml:space="preserve"> υ</w:t>
      </w:r>
      <w:r w:rsidRPr="005016DC">
        <w:rPr>
          <w:sz w:val="24"/>
          <w:szCs w:val="24"/>
        </w:rPr>
        <w:t xml:space="preserve">ποτίμηση κινδύνου </w:t>
      </w:r>
    </w:p>
    <w:p w:rsidR="005016DC" w:rsidRPr="005016DC" w:rsidRDefault="005016DC" w:rsidP="003F70CC">
      <w:pPr>
        <w:pStyle w:val="a3"/>
        <w:numPr>
          <w:ilvl w:val="0"/>
          <w:numId w:val="13"/>
        </w:numPr>
        <w:rPr>
          <w:sz w:val="24"/>
          <w:szCs w:val="24"/>
        </w:rPr>
      </w:pPr>
      <w:r w:rsidRPr="005016DC">
        <w:rPr>
          <w:sz w:val="24"/>
          <w:szCs w:val="24"/>
        </w:rPr>
        <w:t>Απροσεξία – έλλειψη συγκέντρωσης</w:t>
      </w:r>
    </w:p>
    <w:p w:rsidR="005016DC" w:rsidRDefault="005016DC" w:rsidP="003F70CC">
      <w:pPr>
        <w:pStyle w:val="a3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Αμέλεια – αδιαφορία</w:t>
      </w:r>
    </w:p>
    <w:p w:rsidR="005016DC" w:rsidRPr="005016DC" w:rsidRDefault="005016DC" w:rsidP="003F70CC">
      <w:pPr>
        <w:pStyle w:val="a3"/>
        <w:numPr>
          <w:ilvl w:val="0"/>
          <w:numId w:val="13"/>
        </w:numPr>
        <w:rPr>
          <w:sz w:val="24"/>
          <w:szCs w:val="24"/>
        </w:rPr>
      </w:pPr>
      <w:r w:rsidRPr="005016DC">
        <w:rPr>
          <w:sz w:val="24"/>
          <w:szCs w:val="24"/>
        </w:rPr>
        <w:t>Βιασύνη</w:t>
      </w:r>
      <w:r>
        <w:rPr>
          <w:sz w:val="24"/>
          <w:szCs w:val="24"/>
        </w:rPr>
        <w:t xml:space="preserve"> </w:t>
      </w:r>
    </w:p>
    <w:p w:rsidR="005016DC" w:rsidRDefault="005016DC" w:rsidP="003F70CC">
      <w:pPr>
        <w:pStyle w:val="a3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Κακή χρήση και συντήρηση εργαλείων</w:t>
      </w:r>
    </w:p>
    <w:p w:rsidR="005016DC" w:rsidRDefault="005016DC" w:rsidP="003F70CC">
      <w:pPr>
        <w:pStyle w:val="a3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Ελλιπής χρήση διαθέσιμων μέσων ατομικής προστασίας (P.P.E.)</w:t>
      </w:r>
    </w:p>
    <w:p w:rsidR="005016DC" w:rsidRPr="005016DC" w:rsidRDefault="005016DC" w:rsidP="003F70CC">
      <w:pPr>
        <w:pStyle w:val="a3"/>
        <w:numPr>
          <w:ilvl w:val="0"/>
          <w:numId w:val="13"/>
        </w:numPr>
        <w:rPr>
          <w:sz w:val="24"/>
          <w:szCs w:val="24"/>
          <w:lang w:val="en-US"/>
        </w:rPr>
      </w:pPr>
      <w:r>
        <w:rPr>
          <w:sz w:val="24"/>
          <w:szCs w:val="24"/>
        </w:rPr>
        <w:t>Ελλιπής</w:t>
      </w:r>
      <w:r w:rsidRPr="005016D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εκπαίδευση</w:t>
      </w:r>
      <w:r w:rsidRPr="005016D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και</w:t>
      </w:r>
      <w:r w:rsidRPr="005016D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εξοικείωση</w:t>
      </w:r>
      <w:r w:rsidRPr="005016DC">
        <w:rPr>
          <w:sz w:val="24"/>
          <w:szCs w:val="24"/>
          <w:lang w:val="en-US"/>
        </w:rPr>
        <w:t xml:space="preserve"> (</w:t>
      </w:r>
      <w:r>
        <w:rPr>
          <w:sz w:val="24"/>
          <w:szCs w:val="24"/>
          <w:lang w:val="en-US"/>
        </w:rPr>
        <w:t>training &amp; familiarization)</w:t>
      </w:r>
      <w:r w:rsidRPr="005016DC">
        <w:rPr>
          <w:sz w:val="24"/>
          <w:szCs w:val="24"/>
          <w:lang w:val="en-US"/>
        </w:rPr>
        <w:t xml:space="preserve"> </w:t>
      </w:r>
    </w:p>
    <w:p w:rsidR="005016DC" w:rsidRPr="00BE180C" w:rsidRDefault="00BE180C" w:rsidP="003F70CC">
      <w:pPr>
        <w:pStyle w:val="a3"/>
        <w:numPr>
          <w:ilvl w:val="0"/>
          <w:numId w:val="13"/>
        </w:numPr>
        <w:rPr>
          <w:sz w:val="24"/>
          <w:szCs w:val="24"/>
          <w:lang w:val="en-US"/>
        </w:rPr>
      </w:pPr>
      <w:r>
        <w:rPr>
          <w:sz w:val="24"/>
          <w:szCs w:val="24"/>
        </w:rPr>
        <w:t>Υπερκόπωση – έλλειψη ύπνου</w:t>
      </w:r>
    </w:p>
    <w:p w:rsidR="00BE180C" w:rsidRPr="00BE180C" w:rsidRDefault="00BE180C" w:rsidP="003F70CC">
      <w:pPr>
        <w:pStyle w:val="a3"/>
        <w:numPr>
          <w:ilvl w:val="0"/>
          <w:numId w:val="13"/>
        </w:numPr>
        <w:rPr>
          <w:sz w:val="24"/>
          <w:szCs w:val="24"/>
          <w:lang w:val="en-US"/>
        </w:rPr>
      </w:pPr>
      <w:r>
        <w:rPr>
          <w:sz w:val="24"/>
          <w:szCs w:val="24"/>
        </w:rPr>
        <w:t>Έντονο εργασιακό στρες</w:t>
      </w:r>
    </w:p>
    <w:p w:rsidR="00BE180C" w:rsidRPr="00BE180C" w:rsidRDefault="00BE180C" w:rsidP="003F70CC">
      <w:pPr>
        <w:pStyle w:val="a3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Ψυχολογικοί παράγοντες λόγω της πολύμηνης απομόνωσης του ναυτικού από το οικογενειακό και κοινωνικό του περιβάλλον</w:t>
      </w:r>
    </w:p>
    <w:p w:rsidR="00240258" w:rsidRDefault="00240258">
      <w:pPr>
        <w:rPr>
          <w:b/>
          <w:sz w:val="28"/>
          <w:szCs w:val="28"/>
        </w:rPr>
      </w:pPr>
    </w:p>
    <w:p w:rsidR="00294D0B" w:rsidRDefault="00793C9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Μέτρα για την πρόληψη</w:t>
      </w:r>
      <w:r w:rsidR="00294D0B" w:rsidRPr="007201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ατυχημάτων</w:t>
      </w:r>
      <w:r w:rsidRPr="007201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σε συγκεκριμένους χώρους </w:t>
      </w:r>
      <w:r w:rsidR="00294D0B" w:rsidRPr="00720122">
        <w:rPr>
          <w:b/>
          <w:sz w:val="28"/>
          <w:szCs w:val="28"/>
        </w:rPr>
        <w:t xml:space="preserve">και εργασίες </w:t>
      </w:r>
      <w:r>
        <w:rPr>
          <w:b/>
          <w:sz w:val="28"/>
          <w:szCs w:val="28"/>
        </w:rPr>
        <w:t>στο πλοίο</w:t>
      </w:r>
      <w:r w:rsidR="00294D0B" w:rsidRPr="00720122">
        <w:rPr>
          <w:b/>
          <w:sz w:val="28"/>
          <w:szCs w:val="28"/>
        </w:rPr>
        <w:t>:</w:t>
      </w:r>
    </w:p>
    <w:p w:rsidR="008E5478" w:rsidRPr="00720122" w:rsidRDefault="008E5478">
      <w:pPr>
        <w:rPr>
          <w:b/>
          <w:sz w:val="28"/>
          <w:szCs w:val="28"/>
        </w:rPr>
      </w:pPr>
    </w:p>
    <w:p w:rsidR="00294D0B" w:rsidRPr="002352D5" w:rsidRDefault="00294D0B" w:rsidP="00943CC8">
      <w:pPr>
        <w:rPr>
          <w:sz w:val="24"/>
          <w:szCs w:val="24"/>
          <w:u w:val="single"/>
          <w:lang w:val="en-US"/>
        </w:rPr>
      </w:pPr>
      <w:r w:rsidRPr="002352D5">
        <w:rPr>
          <w:sz w:val="24"/>
          <w:szCs w:val="24"/>
          <w:u w:val="single"/>
        </w:rPr>
        <w:t xml:space="preserve">Πρόσβαση στο πλοίο: </w:t>
      </w:r>
      <w:r w:rsidR="00720122" w:rsidRPr="002352D5">
        <w:rPr>
          <w:sz w:val="24"/>
          <w:szCs w:val="24"/>
          <w:u w:val="single"/>
        </w:rPr>
        <w:t xml:space="preserve"> </w:t>
      </w:r>
    </w:p>
    <w:p w:rsidR="00943CC8" w:rsidRPr="00943CC8" w:rsidRDefault="00943CC8" w:rsidP="00943CC8">
      <w:pPr>
        <w:pStyle w:val="a3"/>
        <w:numPr>
          <w:ilvl w:val="0"/>
          <w:numId w:val="2"/>
        </w:numPr>
        <w:rPr>
          <w:b/>
          <w:sz w:val="24"/>
          <w:szCs w:val="24"/>
          <w:u w:val="single"/>
          <w:lang w:val="en-US"/>
        </w:rPr>
      </w:pPr>
      <w:r>
        <w:rPr>
          <w:sz w:val="24"/>
          <w:szCs w:val="24"/>
        </w:rPr>
        <w:t>Εξασφάλιση επαρκούς φωτισμού</w:t>
      </w:r>
    </w:p>
    <w:p w:rsidR="00943CC8" w:rsidRPr="00943CC8" w:rsidRDefault="00943CC8" w:rsidP="00943CC8">
      <w:pPr>
        <w:pStyle w:val="a3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Απομάκρυνση γράσων, χιονιού, πάγου ή οποιουδήποτε εμποδίου</w:t>
      </w:r>
    </w:p>
    <w:p w:rsidR="00943CC8" w:rsidRPr="00683613" w:rsidRDefault="00943CC8" w:rsidP="00943CC8">
      <w:pPr>
        <w:pStyle w:val="a3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Τοποθέτηση </w:t>
      </w:r>
      <w:r w:rsidR="00683613">
        <w:rPr>
          <w:sz w:val="24"/>
          <w:szCs w:val="24"/>
        </w:rPr>
        <w:t>προστατευτικού διχτυού ασφαλείας κατάλληλου μεγέθους για το ενδεχόμενο πτώσης μεταξύ του πλοίου και της προβλήτας</w:t>
      </w:r>
    </w:p>
    <w:p w:rsidR="00683613" w:rsidRPr="00683613" w:rsidRDefault="00683613" w:rsidP="00943CC8">
      <w:pPr>
        <w:pStyle w:val="a3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Κυκλικό σωσίβιο με φως και σχοινί κοντά στη σκάλα</w:t>
      </w:r>
    </w:p>
    <w:p w:rsidR="00683613" w:rsidRPr="00683613" w:rsidRDefault="00683613" w:rsidP="00943CC8">
      <w:pPr>
        <w:pStyle w:val="a3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Εμφανής σήμανση αναφορικά με τη μέγιστη επιτρεπόμενη γωνία της σκάλας και το μέγιστο αριθμό ατόμων σ’ αυτήν και αυστηρή τήρησή τους</w:t>
      </w:r>
    </w:p>
    <w:p w:rsidR="00720122" w:rsidRDefault="00720122" w:rsidP="002352D5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l-GR"/>
        </w:rPr>
        <w:drawing>
          <wp:inline distT="0" distB="0" distL="0" distR="0">
            <wp:extent cx="4486275" cy="3810000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478" w:rsidRDefault="008E5478" w:rsidP="002352D5">
      <w:pPr>
        <w:rPr>
          <w:sz w:val="24"/>
          <w:szCs w:val="24"/>
          <w:u w:val="single"/>
        </w:rPr>
      </w:pPr>
    </w:p>
    <w:p w:rsidR="002352D5" w:rsidRDefault="002352D5" w:rsidP="002352D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Μετακίνηση επί του πλοίου</w:t>
      </w:r>
      <w:r w:rsidR="002E2634">
        <w:rPr>
          <w:sz w:val="24"/>
          <w:szCs w:val="24"/>
          <w:u w:val="single"/>
        </w:rPr>
        <w:t>:</w:t>
      </w:r>
    </w:p>
    <w:p w:rsidR="002E2634" w:rsidRPr="002E2634" w:rsidRDefault="002E2634" w:rsidP="002E2634">
      <w:pPr>
        <w:pStyle w:val="a3"/>
        <w:numPr>
          <w:ilvl w:val="0"/>
          <w:numId w:val="3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Διατήρηση του καταστρώματος καθαρού από λάδια, γράσα, πάγο ή </w:t>
      </w:r>
      <w:r w:rsidR="00793C90">
        <w:rPr>
          <w:sz w:val="24"/>
          <w:szCs w:val="24"/>
        </w:rPr>
        <w:t xml:space="preserve">εργαλεία και </w:t>
      </w:r>
      <w:r>
        <w:rPr>
          <w:sz w:val="24"/>
          <w:szCs w:val="24"/>
        </w:rPr>
        <w:t>αντικείμενα που εμποδίζουν την ασφαλή διέλευση</w:t>
      </w:r>
    </w:p>
    <w:p w:rsidR="002E2634" w:rsidRPr="002E2634" w:rsidRDefault="002E2634" w:rsidP="002E2634">
      <w:pPr>
        <w:pStyle w:val="a3"/>
        <w:numPr>
          <w:ilvl w:val="0"/>
          <w:numId w:val="3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Μετακίνηση μέσω του ασφαλούς διαδρόμου (</w:t>
      </w:r>
      <w:r>
        <w:rPr>
          <w:sz w:val="24"/>
          <w:szCs w:val="24"/>
          <w:lang w:val="en-US"/>
        </w:rPr>
        <w:t>safe</w:t>
      </w:r>
      <w:r w:rsidRPr="002E2634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way</w:t>
      </w:r>
      <w:r w:rsidRPr="002E2634">
        <w:rPr>
          <w:sz w:val="24"/>
          <w:szCs w:val="24"/>
        </w:rPr>
        <w:t>)</w:t>
      </w:r>
      <w:r>
        <w:rPr>
          <w:sz w:val="24"/>
          <w:szCs w:val="24"/>
        </w:rPr>
        <w:t>,</w:t>
      </w:r>
      <w:r w:rsidRPr="002E2634">
        <w:rPr>
          <w:sz w:val="24"/>
          <w:szCs w:val="24"/>
        </w:rPr>
        <w:t xml:space="preserve"> </w:t>
      </w:r>
      <w:r>
        <w:rPr>
          <w:sz w:val="24"/>
          <w:szCs w:val="24"/>
        </w:rPr>
        <w:t>χρωματισμένου με αντιολισθητική μπογιά</w:t>
      </w:r>
    </w:p>
    <w:p w:rsidR="002E2634" w:rsidRPr="002E2634" w:rsidRDefault="002E2634" w:rsidP="002E2634">
      <w:pPr>
        <w:pStyle w:val="a3"/>
        <w:numPr>
          <w:ilvl w:val="0"/>
          <w:numId w:val="3"/>
        </w:numPr>
        <w:rPr>
          <w:sz w:val="24"/>
          <w:szCs w:val="24"/>
          <w:u w:val="single"/>
        </w:rPr>
      </w:pPr>
      <w:r>
        <w:rPr>
          <w:sz w:val="24"/>
          <w:szCs w:val="24"/>
        </w:rPr>
        <w:lastRenderedPageBreak/>
        <w:t>Έντονος χρωματισμός ή τοποθέτηση σήμανσης σε μόνιμα εξαρτήματα και εμπόδια επί του καταστρώματος</w:t>
      </w:r>
    </w:p>
    <w:p w:rsidR="002E2634" w:rsidRPr="008F7ADB" w:rsidRDefault="002E2634" w:rsidP="002E2634">
      <w:pPr>
        <w:pStyle w:val="a3"/>
        <w:numPr>
          <w:ilvl w:val="0"/>
          <w:numId w:val="3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Χρωματισμός, σήμανση</w:t>
      </w:r>
      <w:r w:rsidR="008F7ADB">
        <w:rPr>
          <w:sz w:val="24"/>
          <w:szCs w:val="24"/>
        </w:rPr>
        <w:t xml:space="preserve"> και επικάλυψη με προστατευτικό υλικό εμποδίων στο ύψος της κεφαλής</w:t>
      </w:r>
    </w:p>
    <w:p w:rsidR="008F7ADB" w:rsidRPr="008F7ADB" w:rsidRDefault="008F7ADB" w:rsidP="002E2634">
      <w:pPr>
        <w:pStyle w:val="a3"/>
        <w:numPr>
          <w:ilvl w:val="0"/>
          <w:numId w:val="3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Τοποθέτηση χειραγωγών σε δυσμενείς καιρικές συνθήκες</w:t>
      </w:r>
    </w:p>
    <w:p w:rsidR="00E57956" w:rsidRPr="00E57956" w:rsidRDefault="008F7ADB" w:rsidP="00E57956">
      <w:pPr>
        <w:pStyle w:val="a3"/>
        <w:numPr>
          <w:ilvl w:val="0"/>
          <w:numId w:val="3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Απαγόρευση εξόδου στο κατάστρωμα σε έντονη θαλασσοταραχή</w:t>
      </w:r>
    </w:p>
    <w:p w:rsidR="008E5478" w:rsidRDefault="008E5478" w:rsidP="00E57956">
      <w:pPr>
        <w:rPr>
          <w:sz w:val="24"/>
          <w:szCs w:val="24"/>
          <w:u w:val="single"/>
        </w:rPr>
      </w:pPr>
    </w:p>
    <w:p w:rsidR="00E57956" w:rsidRDefault="00E57956" w:rsidP="00E5795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Εργασία σε ύψος ή στις πλευρές του πλοίου:</w:t>
      </w:r>
    </w:p>
    <w:p w:rsidR="00621F73" w:rsidRPr="001312CE" w:rsidRDefault="00621F73" w:rsidP="00621F73">
      <w:pPr>
        <w:pStyle w:val="a3"/>
        <w:numPr>
          <w:ilvl w:val="0"/>
          <w:numId w:val="4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Προσεκτικός έλεγχος του εξοπλισμού που πρόκειται να χρησιμο</w:t>
      </w:r>
      <w:r w:rsidR="001312CE">
        <w:rPr>
          <w:sz w:val="24"/>
          <w:szCs w:val="24"/>
        </w:rPr>
        <w:t>ποιηθεί (σχοινιά, σκάλες, σκαλωσιές, ανεμόσκαλες, κάθισμα λοστρόμου κ.τ.λ.)</w:t>
      </w:r>
    </w:p>
    <w:p w:rsidR="001312CE" w:rsidRPr="001312CE" w:rsidRDefault="001312CE" w:rsidP="00621F73">
      <w:pPr>
        <w:pStyle w:val="a3"/>
        <w:numPr>
          <w:ilvl w:val="0"/>
          <w:numId w:val="4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Υποχρεωτική χρήση εξάρτησης ασφαλείας και ατομικού σωσιβίου για εργασίες στις πλευρές</w:t>
      </w:r>
    </w:p>
    <w:p w:rsidR="001312CE" w:rsidRPr="005F4426" w:rsidRDefault="001312CE" w:rsidP="00621F73">
      <w:pPr>
        <w:pStyle w:val="a3"/>
        <w:numPr>
          <w:ilvl w:val="0"/>
          <w:numId w:val="4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Μεταφορά εργαλείων</w:t>
      </w:r>
      <w:r w:rsidR="005F4426">
        <w:rPr>
          <w:sz w:val="24"/>
          <w:szCs w:val="24"/>
        </w:rPr>
        <w:t xml:space="preserve"> ασφαλισμένων σε εργαλειοθήκες ζώνης ή ανύψωσή τους με σχοινί μέσα σε κατάλληλα δοχεία και όχι</w:t>
      </w:r>
      <w:r>
        <w:rPr>
          <w:sz w:val="24"/>
          <w:szCs w:val="24"/>
        </w:rPr>
        <w:t xml:space="preserve"> </w:t>
      </w:r>
      <w:r w:rsidR="005F4426">
        <w:rPr>
          <w:sz w:val="24"/>
          <w:szCs w:val="24"/>
        </w:rPr>
        <w:t>σε τσέπες ή στο χέρι</w:t>
      </w:r>
    </w:p>
    <w:p w:rsidR="005F4426" w:rsidRPr="005F4426" w:rsidRDefault="005F4426" w:rsidP="00621F73">
      <w:pPr>
        <w:pStyle w:val="a3"/>
        <w:numPr>
          <w:ilvl w:val="0"/>
          <w:numId w:val="4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Ενημέρωση αξιωματικών για εργασίες κοντά σε σφυρίχτρα (μπουρού), κεραίες ραντάρ, τσιμινιέρα</w:t>
      </w:r>
    </w:p>
    <w:p w:rsidR="005F4426" w:rsidRPr="005F4426" w:rsidRDefault="005F4426" w:rsidP="00621F73">
      <w:pPr>
        <w:pStyle w:val="a3"/>
        <w:numPr>
          <w:ilvl w:val="0"/>
          <w:numId w:val="4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Διαρκής επιτήρηση της εργασίας από αρμόδιο άτομο</w:t>
      </w:r>
    </w:p>
    <w:p w:rsidR="005F4426" w:rsidRPr="00036154" w:rsidRDefault="005F4426" w:rsidP="00621F73">
      <w:pPr>
        <w:pStyle w:val="a3"/>
        <w:numPr>
          <w:ilvl w:val="0"/>
          <w:numId w:val="4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Άμεσα διαθέσιμο κυκλικό σωσίβιο με σχοινί για εργασίες στις πλευρές </w:t>
      </w:r>
    </w:p>
    <w:p w:rsidR="00036154" w:rsidRPr="005F4426" w:rsidRDefault="00036154" w:rsidP="00621F73">
      <w:pPr>
        <w:pStyle w:val="a3"/>
        <w:numPr>
          <w:ilvl w:val="0"/>
          <w:numId w:val="4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Αποφυγή της εργασίας σε ύψος υπό δυσμενείς καιρικές συνθήκες</w:t>
      </w:r>
    </w:p>
    <w:p w:rsidR="005F4426" w:rsidRPr="00621F73" w:rsidRDefault="00036154" w:rsidP="00621F73">
      <w:pPr>
        <w:pStyle w:val="a3"/>
        <w:numPr>
          <w:ilvl w:val="0"/>
          <w:numId w:val="4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Έκδοση σχετικής άδειας εργασίας</w:t>
      </w:r>
    </w:p>
    <w:p w:rsidR="002352D5" w:rsidRDefault="00036154" w:rsidP="00036154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l-GR"/>
        </w:rPr>
        <w:drawing>
          <wp:inline distT="0" distB="0" distL="0" distR="0">
            <wp:extent cx="2124075" cy="3695700"/>
            <wp:effectExtent l="19050" t="0" r="9525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6154">
        <w:rPr>
          <w:b/>
          <w:sz w:val="24"/>
          <w:szCs w:val="24"/>
        </w:rPr>
        <w:t xml:space="preserve"> </w:t>
      </w:r>
      <w:r>
        <w:rPr>
          <w:b/>
          <w:noProof/>
          <w:sz w:val="24"/>
          <w:szCs w:val="24"/>
          <w:lang w:eastAsia="el-GR"/>
        </w:rPr>
        <w:drawing>
          <wp:inline distT="0" distB="0" distL="0" distR="0">
            <wp:extent cx="2124075" cy="3781425"/>
            <wp:effectExtent l="19050" t="0" r="9525" b="0"/>
            <wp:docPr id="3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154" w:rsidRDefault="00036154" w:rsidP="009D1482">
      <w:pPr>
        <w:tabs>
          <w:tab w:val="left" w:pos="261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Θερμές εργασίες:</w:t>
      </w:r>
    </w:p>
    <w:p w:rsidR="009D1482" w:rsidRPr="009D1482" w:rsidRDefault="009D1482" w:rsidP="009D1482">
      <w:pPr>
        <w:pStyle w:val="a3"/>
        <w:numPr>
          <w:ilvl w:val="0"/>
          <w:numId w:val="5"/>
        </w:numPr>
        <w:tabs>
          <w:tab w:val="left" w:pos="261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Λεπτομερής επιθεώρηση του εξοπλισμού που πρόκειται να χρησιμοποιηθεί</w:t>
      </w:r>
      <w:r w:rsidR="00A01D55">
        <w:rPr>
          <w:sz w:val="24"/>
          <w:szCs w:val="24"/>
        </w:rPr>
        <w:t xml:space="preserve"> από αρμόδιο άτομο</w:t>
      </w:r>
    </w:p>
    <w:p w:rsidR="009D1482" w:rsidRPr="009D1482" w:rsidRDefault="009D1482" w:rsidP="009D1482">
      <w:pPr>
        <w:pStyle w:val="a3"/>
        <w:numPr>
          <w:ilvl w:val="0"/>
          <w:numId w:val="5"/>
        </w:numPr>
        <w:tabs>
          <w:tab w:val="left" w:pos="261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Υποχρεωτική χρήση εγκεκριμένου προστατευτικού εξοπλισμού (προσωπίδα συγκολλήσεων, δερμάτινα γάντια, δερμάτινη ποδιά κ.τ.λ.)</w:t>
      </w:r>
    </w:p>
    <w:p w:rsidR="00A01D55" w:rsidRPr="00A01D55" w:rsidRDefault="009D1482" w:rsidP="00A01D55">
      <w:pPr>
        <w:pStyle w:val="a3"/>
        <w:numPr>
          <w:ilvl w:val="0"/>
          <w:numId w:val="5"/>
        </w:numPr>
        <w:tabs>
          <w:tab w:val="left" w:pos="261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Απομάκρυνση γράσων, λαδιών ή οποιουδήποτε άλλου εύφλεκτου υλικού</w:t>
      </w:r>
      <w:r w:rsidR="00A01D55" w:rsidRPr="00A01D55">
        <w:rPr>
          <w:sz w:val="24"/>
          <w:szCs w:val="24"/>
        </w:rPr>
        <w:t xml:space="preserve"> </w:t>
      </w:r>
    </w:p>
    <w:p w:rsidR="00A01D55" w:rsidRPr="009D1482" w:rsidRDefault="00A01D55" w:rsidP="00A01D55">
      <w:pPr>
        <w:pStyle w:val="a3"/>
        <w:numPr>
          <w:ilvl w:val="0"/>
          <w:numId w:val="5"/>
        </w:numPr>
        <w:tabs>
          <w:tab w:val="left" w:pos="261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Εξασφάλιση επαρκούς εξαερισμού</w:t>
      </w:r>
    </w:p>
    <w:p w:rsidR="009D1482" w:rsidRPr="00A01D55" w:rsidRDefault="009D1482" w:rsidP="009D1482">
      <w:pPr>
        <w:pStyle w:val="a3"/>
        <w:numPr>
          <w:ilvl w:val="0"/>
          <w:numId w:val="5"/>
        </w:numPr>
        <w:tabs>
          <w:tab w:val="left" w:pos="261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Έλεγχος </w:t>
      </w:r>
      <w:r w:rsidR="00A01D55">
        <w:rPr>
          <w:sz w:val="24"/>
          <w:szCs w:val="24"/>
        </w:rPr>
        <w:t>τόσο του χώρου εργασίας, όσο και των γειτονικών διαμερισμάτων, ότι είναι απαλλαγμένα από επικίνδυνα εύφλεκτα αέρια</w:t>
      </w:r>
    </w:p>
    <w:p w:rsidR="00A01D55" w:rsidRPr="00A01D55" w:rsidRDefault="00A01D55" w:rsidP="009D1482">
      <w:pPr>
        <w:pStyle w:val="a3"/>
        <w:numPr>
          <w:ilvl w:val="0"/>
          <w:numId w:val="5"/>
        </w:numPr>
        <w:tabs>
          <w:tab w:val="left" w:pos="261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Συνεχής παρουσία βοηθού, ενήμερου σχετικά με τις διαδικασίες έκτακτης ανάγκης</w:t>
      </w:r>
    </w:p>
    <w:p w:rsidR="00A01D55" w:rsidRPr="00A01D55" w:rsidRDefault="00A01D55" w:rsidP="009D1482">
      <w:pPr>
        <w:pStyle w:val="a3"/>
        <w:numPr>
          <w:ilvl w:val="0"/>
          <w:numId w:val="5"/>
        </w:numPr>
        <w:tabs>
          <w:tab w:val="left" w:pos="261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Άμεσα διαθέσιμοι κατάλληλοι πυροσβεστήρες</w:t>
      </w:r>
    </w:p>
    <w:p w:rsidR="00A01D55" w:rsidRPr="00A01D55" w:rsidRDefault="00A01D55" w:rsidP="00A01D55">
      <w:pPr>
        <w:pStyle w:val="a3"/>
        <w:numPr>
          <w:ilvl w:val="0"/>
          <w:numId w:val="5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Έκδοση σχετικής άδειας εργασίας</w:t>
      </w:r>
    </w:p>
    <w:p w:rsidR="00A01D55" w:rsidRDefault="00A01D55" w:rsidP="000861FA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Είσοδος σε κλειστούς χώρους:</w:t>
      </w:r>
      <w:r w:rsidR="000E3551" w:rsidRPr="000E3551">
        <w:rPr>
          <w:sz w:val="24"/>
          <w:szCs w:val="24"/>
          <w:u w:val="single"/>
        </w:rPr>
        <w:t xml:space="preserve"> </w:t>
      </w:r>
    </w:p>
    <w:p w:rsidR="000A0C92" w:rsidRPr="00943CC8" w:rsidRDefault="000A0C92" w:rsidP="000A0C92">
      <w:pPr>
        <w:pStyle w:val="a3"/>
        <w:numPr>
          <w:ilvl w:val="0"/>
          <w:numId w:val="6"/>
        </w:numPr>
        <w:rPr>
          <w:b/>
          <w:sz w:val="24"/>
          <w:szCs w:val="24"/>
          <w:u w:val="single"/>
          <w:lang w:val="en-US"/>
        </w:rPr>
      </w:pPr>
      <w:r>
        <w:rPr>
          <w:sz w:val="24"/>
          <w:szCs w:val="24"/>
        </w:rPr>
        <w:t>Εξασφάλιση επαρκούς φωτισμού</w:t>
      </w:r>
    </w:p>
    <w:p w:rsidR="000A0C92" w:rsidRPr="009D1482" w:rsidRDefault="000A0C92" w:rsidP="000A0C92">
      <w:pPr>
        <w:pStyle w:val="a3"/>
        <w:numPr>
          <w:ilvl w:val="0"/>
          <w:numId w:val="6"/>
        </w:numPr>
        <w:tabs>
          <w:tab w:val="left" w:pos="261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Εξασφάλιση </w:t>
      </w:r>
      <w:r w:rsidR="00D96A5B">
        <w:rPr>
          <w:sz w:val="24"/>
          <w:szCs w:val="24"/>
        </w:rPr>
        <w:t>συνεχ</w:t>
      </w:r>
      <w:r>
        <w:rPr>
          <w:sz w:val="24"/>
          <w:szCs w:val="24"/>
        </w:rPr>
        <w:t>ούς εξαερισμού με φυσικά ή/και μηχανικά μέσα</w:t>
      </w:r>
    </w:p>
    <w:p w:rsidR="000A0C92" w:rsidRDefault="000A0C92" w:rsidP="000A0C92">
      <w:pPr>
        <w:pStyle w:val="a3"/>
        <w:numPr>
          <w:ilvl w:val="0"/>
          <w:numId w:val="6"/>
        </w:numPr>
        <w:rPr>
          <w:sz w:val="24"/>
          <w:szCs w:val="24"/>
        </w:rPr>
      </w:pPr>
      <w:r w:rsidRPr="00EA79FB">
        <w:rPr>
          <w:sz w:val="24"/>
          <w:szCs w:val="24"/>
        </w:rPr>
        <w:t xml:space="preserve">Έλεγχος της ατμόσφαιρας </w:t>
      </w:r>
      <w:r w:rsidR="00EA79FB">
        <w:rPr>
          <w:sz w:val="24"/>
          <w:szCs w:val="24"/>
        </w:rPr>
        <w:t>από αρμόδιο άτομο πριν την είσοδο στο χώρο και σε τακτά διαστήματα κατά τη διάρκεια της παραμονής σε αυτόν</w:t>
      </w:r>
    </w:p>
    <w:p w:rsidR="00D96A5B" w:rsidRDefault="00D96A5B" w:rsidP="000A0C92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Περιορισμός του αριθμού των εισερχόμενων ατόμων</w:t>
      </w:r>
      <w:r w:rsidR="00537F95">
        <w:rPr>
          <w:sz w:val="24"/>
          <w:szCs w:val="24"/>
        </w:rPr>
        <w:t xml:space="preserve"> στον ελάχιστο που απαιτείται για την εκτέλεση της εργασίας</w:t>
      </w:r>
    </w:p>
    <w:p w:rsidR="00537F95" w:rsidRPr="00537F95" w:rsidRDefault="00537F95" w:rsidP="000A0C92">
      <w:pPr>
        <w:pStyle w:val="a3"/>
        <w:numPr>
          <w:ilvl w:val="0"/>
          <w:numId w:val="6"/>
        </w:numPr>
        <w:rPr>
          <w:sz w:val="24"/>
          <w:szCs w:val="24"/>
        </w:rPr>
      </w:pPr>
      <w:r w:rsidRPr="00537F95">
        <w:rPr>
          <w:sz w:val="24"/>
          <w:szCs w:val="24"/>
        </w:rPr>
        <w:t>Υποχρεωτική χρήση του κατάλληλου εξοπλισμού ατομικής προστασίας (</w:t>
      </w:r>
      <w:r w:rsidRPr="00537F95">
        <w:rPr>
          <w:sz w:val="24"/>
          <w:szCs w:val="24"/>
          <w:lang w:val="en-US"/>
        </w:rPr>
        <w:t>PPE</w:t>
      </w:r>
      <w:r w:rsidRPr="00537F95">
        <w:rPr>
          <w:sz w:val="24"/>
          <w:szCs w:val="24"/>
        </w:rPr>
        <w:t xml:space="preserve">), συμπεριλαμβανομένων φακών, </w:t>
      </w:r>
      <w:r w:rsidRPr="00537F95">
        <w:rPr>
          <w:sz w:val="24"/>
          <w:szCs w:val="24"/>
          <w:lang w:val="en-US"/>
        </w:rPr>
        <w:t>walkie</w:t>
      </w:r>
      <w:r w:rsidRPr="00537F95">
        <w:rPr>
          <w:sz w:val="24"/>
          <w:szCs w:val="24"/>
        </w:rPr>
        <w:t xml:space="preserve"> </w:t>
      </w:r>
      <w:r w:rsidRPr="00537F95">
        <w:rPr>
          <w:sz w:val="24"/>
          <w:szCs w:val="24"/>
          <w:lang w:val="en-US"/>
        </w:rPr>
        <w:t>talkies</w:t>
      </w:r>
      <w:r w:rsidRPr="00537F95">
        <w:rPr>
          <w:sz w:val="24"/>
          <w:szCs w:val="24"/>
        </w:rPr>
        <w:t xml:space="preserve"> και φορητών </w:t>
      </w:r>
      <w:r w:rsidRPr="00537F95">
        <w:rPr>
          <w:sz w:val="24"/>
          <w:szCs w:val="24"/>
          <w:lang w:val="en-US"/>
        </w:rPr>
        <w:t>gas</w:t>
      </w:r>
      <w:r w:rsidRPr="00537F95">
        <w:rPr>
          <w:sz w:val="24"/>
          <w:szCs w:val="24"/>
        </w:rPr>
        <w:t xml:space="preserve"> </w:t>
      </w:r>
      <w:r w:rsidR="000E3551">
        <w:rPr>
          <w:sz w:val="24"/>
          <w:szCs w:val="24"/>
          <w:lang w:val="en-US"/>
        </w:rPr>
        <w:t>mete</w:t>
      </w:r>
      <w:r w:rsidRPr="00537F95">
        <w:rPr>
          <w:sz w:val="24"/>
          <w:szCs w:val="24"/>
          <w:lang w:val="en-US"/>
        </w:rPr>
        <w:t>rs</w:t>
      </w:r>
      <w:r w:rsidR="000E3551">
        <w:rPr>
          <w:sz w:val="24"/>
          <w:szCs w:val="24"/>
        </w:rPr>
        <w:t xml:space="preserve">, καθώς και αναπνευστικής συσκευής εάν η </w:t>
      </w:r>
      <w:r w:rsidR="000E3551" w:rsidRPr="00EA79FB">
        <w:rPr>
          <w:sz w:val="24"/>
          <w:szCs w:val="24"/>
        </w:rPr>
        <w:t>ατμόσφαιρα</w:t>
      </w:r>
      <w:r w:rsidR="000E3551">
        <w:rPr>
          <w:sz w:val="24"/>
          <w:szCs w:val="24"/>
        </w:rPr>
        <w:t xml:space="preserve"> κριθεί μη ασφαλής</w:t>
      </w:r>
    </w:p>
    <w:p w:rsidR="00EA79FB" w:rsidRDefault="00EA79FB" w:rsidP="000A0C92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Παρουσία τουλάχιστον ενός </w:t>
      </w:r>
      <w:r w:rsidR="00537F95">
        <w:rPr>
          <w:sz w:val="24"/>
          <w:szCs w:val="24"/>
        </w:rPr>
        <w:t xml:space="preserve">υπεύθυνου </w:t>
      </w:r>
      <w:r>
        <w:rPr>
          <w:sz w:val="24"/>
          <w:szCs w:val="24"/>
        </w:rPr>
        <w:t>ατόμου στην είσοδο του χώρου</w:t>
      </w:r>
    </w:p>
    <w:p w:rsidR="00EA79FB" w:rsidRDefault="00EA79FB" w:rsidP="000A0C92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Εξασφάλιση επικοινωνίας μεταξύ των ατόμων που πρόκειται να εισέλθουν στο χώρο και του ατόμου στην είσοδο</w:t>
      </w:r>
    </w:p>
    <w:p w:rsidR="00EA79FB" w:rsidRDefault="00EA79FB" w:rsidP="000A0C92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Εξασφάλιση επικοινωνίας μεταξύ του ατόμου στην είσοδο του χώρου και του αξιωματικού φυλακής στη γέφυρα</w:t>
      </w:r>
    </w:p>
    <w:p w:rsidR="00537F95" w:rsidRDefault="00537F95" w:rsidP="000A0C92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Διαθέσιμος εξοπλισμός διάσωσης και ανάνηψης στην είσοδο του χώρου</w:t>
      </w:r>
    </w:p>
    <w:p w:rsidR="00537F95" w:rsidRDefault="00537F95" w:rsidP="000A0C92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Έκδοση σχετικής άδειας εργασίας</w:t>
      </w:r>
      <w:r w:rsidR="000861FA" w:rsidRPr="000861FA">
        <w:rPr>
          <w:sz w:val="24"/>
          <w:szCs w:val="24"/>
        </w:rPr>
        <w:drawing>
          <wp:inline distT="0" distB="0" distL="0" distR="0">
            <wp:extent cx="4448175" cy="2047875"/>
            <wp:effectExtent l="19050" t="0" r="9525" b="0"/>
            <wp:docPr id="9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D55" w:rsidRPr="009D5FDD" w:rsidRDefault="009D5FDD" w:rsidP="00A01D5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Μέσα Ατομικής Προστασίας (</w:t>
      </w:r>
      <w:r>
        <w:rPr>
          <w:b/>
          <w:sz w:val="28"/>
          <w:szCs w:val="28"/>
          <w:lang w:val="en-US"/>
        </w:rPr>
        <w:t>P</w:t>
      </w:r>
      <w:r w:rsidRPr="009D5FDD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P</w:t>
      </w:r>
      <w:r w:rsidRPr="009D5FDD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E</w:t>
      </w:r>
      <w:r w:rsidRPr="009D5FDD">
        <w:rPr>
          <w:b/>
          <w:sz w:val="28"/>
          <w:szCs w:val="28"/>
        </w:rPr>
        <w:t>.):</w:t>
      </w:r>
    </w:p>
    <w:p w:rsidR="009D5FDD" w:rsidRDefault="009D5FDD" w:rsidP="009D5FDD">
      <w:pPr>
        <w:pStyle w:val="a3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Φόρμα εργασίας</w:t>
      </w:r>
    </w:p>
    <w:p w:rsidR="009D5FDD" w:rsidRDefault="009D5FDD" w:rsidP="009D5FDD">
      <w:pPr>
        <w:pStyle w:val="a3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Κράνος ασφαλείας</w:t>
      </w:r>
    </w:p>
    <w:p w:rsidR="009D5FDD" w:rsidRDefault="009D5FDD" w:rsidP="009D5FDD">
      <w:pPr>
        <w:pStyle w:val="a3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Υποδήματα ασφαλείας</w:t>
      </w:r>
    </w:p>
    <w:p w:rsidR="009D5FDD" w:rsidRDefault="009D5FDD" w:rsidP="009D5FDD">
      <w:pPr>
        <w:pStyle w:val="a3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Γάντια εργασίας</w:t>
      </w:r>
    </w:p>
    <w:p w:rsidR="009D5FDD" w:rsidRDefault="009D5FDD" w:rsidP="009D5FDD">
      <w:pPr>
        <w:pStyle w:val="a3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Ειδικά γυαλιά - προσωπίδες</w:t>
      </w:r>
    </w:p>
    <w:p w:rsidR="009D5FDD" w:rsidRDefault="009D5FDD" w:rsidP="009D5FDD">
      <w:pPr>
        <w:pStyle w:val="a3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Ωτ</w:t>
      </w:r>
      <w:r w:rsidR="00496A93">
        <w:rPr>
          <w:sz w:val="24"/>
          <w:szCs w:val="24"/>
        </w:rPr>
        <w:t>ο</w:t>
      </w:r>
      <w:r>
        <w:rPr>
          <w:sz w:val="24"/>
          <w:szCs w:val="24"/>
        </w:rPr>
        <w:t>ασπίδες</w:t>
      </w:r>
    </w:p>
    <w:p w:rsidR="009D5FDD" w:rsidRDefault="009D5FDD" w:rsidP="009D5FDD">
      <w:pPr>
        <w:pStyle w:val="a3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Μάσκες και αναπνευστικές συσκευές</w:t>
      </w:r>
    </w:p>
    <w:p w:rsidR="009D5FDD" w:rsidRDefault="009D5FDD" w:rsidP="009D5FDD">
      <w:pPr>
        <w:pStyle w:val="a3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Σχοινιά και ζώνες ασφαλείας</w:t>
      </w:r>
    </w:p>
    <w:p w:rsidR="009D5FDD" w:rsidRDefault="009D5FDD" w:rsidP="009D5FDD">
      <w:pPr>
        <w:pStyle w:val="a3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Ατομικό σωσίβιο</w:t>
      </w:r>
    </w:p>
    <w:p w:rsidR="009D5FDD" w:rsidRDefault="009D5FDD" w:rsidP="009D5FDD">
      <w:pPr>
        <w:rPr>
          <w:sz w:val="24"/>
          <w:szCs w:val="24"/>
        </w:rPr>
      </w:pPr>
    </w:p>
    <w:p w:rsidR="009D5FDD" w:rsidRDefault="009D5FDD" w:rsidP="009D5FDD">
      <w:pPr>
        <w:rPr>
          <w:b/>
          <w:sz w:val="28"/>
          <w:szCs w:val="28"/>
        </w:rPr>
      </w:pPr>
      <w:r>
        <w:rPr>
          <w:b/>
          <w:sz w:val="28"/>
          <w:szCs w:val="28"/>
        </w:rPr>
        <w:t>Μόνιμη σήμανση ασφαλείας:</w:t>
      </w:r>
    </w:p>
    <w:p w:rsidR="009D5FDD" w:rsidRDefault="004755A8" w:rsidP="009D5FDD">
      <w:pPr>
        <w:pStyle w:val="a3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Σήματα απαγόρευσης (κόκκινα – κυκλικά)</w:t>
      </w:r>
    </w:p>
    <w:p w:rsidR="004755A8" w:rsidRDefault="004755A8" w:rsidP="009D5FDD">
      <w:pPr>
        <w:pStyle w:val="a3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Σήματα υποχρέωσης (μπλε – κυκλικά)</w:t>
      </w:r>
    </w:p>
    <w:p w:rsidR="004755A8" w:rsidRDefault="004755A8" w:rsidP="009D5FDD">
      <w:pPr>
        <w:pStyle w:val="a3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Σήματα προειδοποίησης (κίτρινα – τριγωνικά)</w:t>
      </w:r>
    </w:p>
    <w:p w:rsidR="004755A8" w:rsidRDefault="004755A8" w:rsidP="009D5FDD">
      <w:pPr>
        <w:pStyle w:val="a3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Σήμανση μέσων διάσωσης (πράσινα – ορθογώνια)</w:t>
      </w:r>
    </w:p>
    <w:p w:rsidR="004755A8" w:rsidRDefault="004755A8" w:rsidP="004755A8">
      <w:pPr>
        <w:pStyle w:val="a3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Σήμανση εξοπλισμού καταπολέμησης πυρκαγιάς (κόκκινα – ορθογώνια)</w:t>
      </w:r>
    </w:p>
    <w:p w:rsidR="004755A8" w:rsidRDefault="004755A8" w:rsidP="009D5FDD">
      <w:pPr>
        <w:pStyle w:val="a3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Σήμανση εμποδίων και επικίνδυνων σημείων (κιτρινόμαυρες διαγραμμίσεις)</w:t>
      </w:r>
    </w:p>
    <w:p w:rsidR="005E22F3" w:rsidRDefault="005E22F3" w:rsidP="005E22F3">
      <w:pPr>
        <w:rPr>
          <w:sz w:val="24"/>
          <w:szCs w:val="24"/>
        </w:rPr>
      </w:pPr>
    </w:p>
    <w:p w:rsidR="005E22F3" w:rsidRDefault="005E22F3" w:rsidP="005E22F3">
      <w:pPr>
        <w:rPr>
          <w:b/>
          <w:sz w:val="28"/>
          <w:szCs w:val="28"/>
        </w:rPr>
      </w:pPr>
      <w:r>
        <w:rPr>
          <w:b/>
          <w:sz w:val="28"/>
          <w:szCs w:val="28"/>
        </w:rPr>
        <w:t>Τακτικά γυμνάσια</w:t>
      </w:r>
      <w:r w:rsidR="00247E1E">
        <w:rPr>
          <w:b/>
          <w:sz w:val="28"/>
          <w:szCs w:val="28"/>
        </w:rPr>
        <w:t>:</w:t>
      </w:r>
    </w:p>
    <w:p w:rsidR="00247E1E" w:rsidRPr="00247E1E" w:rsidRDefault="00247E1E" w:rsidP="00247E1E">
      <w:pPr>
        <w:pStyle w:val="a3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Γυμνάσιο εγκατάλειψης (</w:t>
      </w:r>
      <w:r>
        <w:rPr>
          <w:sz w:val="24"/>
          <w:szCs w:val="24"/>
          <w:lang w:val="en-US"/>
        </w:rPr>
        <w:t>Abandon Ship Drill)</w:t>
      </w:r>
    </w:p>
    <w:p w:rsidR="00247E1E" w:rsidRDefault="00247E1E" w:rsidP="00247E1E">
      <w:pPr>
        <w:pStyle w:val="a3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Γυμνάσιο πυρκαγιάς (</w:t>
      </w:r>
      <w:r>
        <w:rPr>
          <w:sz w:val="24"/>
          <w:szCs w:val="24"/>
          <w:lang w:val="en-US"/>
        </w:rPr>
        <w:t>Fire Drill)</w:t>
      </w:r>
    </w:p>
    <w:p w:rsidR="00247E1E" w:rsidRDefault="00247E1E" w:rsidP="00247E1E">
      <w:pPr>
        <w:pStyle w:val="a3"/>
        <w:numPr>
          <w:ilvl w:val="0"/>
          <w:numId w:val="9"/>
        </w:numPr>
        <w:rPr>
          <w:sz w:val="24"/>
          <w:szCs w:val="24"/>
          <w:lang w:val="en-US"/>
        </w:rPr>
      </w:pPr>
      <w:r>
        <w:rPr>
          <w:sz w:val="24"/>
          <w:szCs w:val="24"/>
        </w:rPr>
        <w:t>Γυμνάσιο</w:t>
      </w:r>
      <w:r w:rsidRPr="00247E1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διαρροής</w:t>
      </w:r>
      <w:r w:rsidRPr="00247E1E">
        <w:rPr>
          <w:sz w:val="24"/>
          <w:szCs w:val="24"/>
          <w:lang w:val="en-US"/>
        </w:rPr>
        <w:t xml:space="preserve"> (</w:t>
      </w:r>
      <w:r>
        <w:rPr>
          <w:sz w:val="24"/>
          <w:szCs w:val="24"/>
          <w:lang w:val="en-US"/>
        </w:rPr>
        <w:t>Flooding Drill)</w:t>
      </w:r>
    </w:p>
    <w:p w:rsidR="00247E1E" w:rsidRDefault="00247E1E" w:rsidP="00247E1E">
      <w:pPr>
        <w:pStyle w:val="a3"/>
        <w:numPr>
          <w:ilvl w:val="0"/>
          <w:numId w:val="9"/>
        </w:numPr>
        <w:rPr>
          <w:sz w:val="24"/>
          <w:szCs w:val="24"/>
          <w:lang w:val="en-US"/>
        </w:rPr>
      </w:pPr>
      <w:r>
        <w:rPr>
          <w:sz w:val="24"/>
          <w:szCs w:val="24"/>
        </w:rPr>
        <w:t>Γυμνάσιο</w:t>
      </w:r>
      <w:r w:rsidRPr="00247E1E">
        <w:rPr>
          <w:sz w:val="24"/>
          <w:szCs w:val="24"/>
          <w:lang w:val="en-US"/>
        </w:rPr>
        <w:t xml:space="preserve"> </w:t>
      </w:r>
      <w:r w:rsidR="00DF3111">
        <w:rPr>
          <w:sz w:val="24"/>
          <w:szCs w:val="24"/>
        </w:rPr>
        <w:t>πηδαλιουχίας</w:t>
      </w:r>
      <w:r w:rsidR="00DF3111" w:rsidRPr="00DF3111">
        <w:rPr>
          <w:sz w:val="24"/>
          <w:szCs w:val="24"/>
          <w:lang w:val="en-US"/>
        </w:rPr>
        <w:t xml:space="preserve"> </w:t>
      </w:r>
      <w:r w:rsidR="00DF3111">
        <w:rPr>
          <w:sz w:val="24"/>
          <w:szCs w:val="24"/>
        </w:rPr>
        <w:t>ανάγκης</w:t>
      </w:r>
      <w:r w:rsidRPr="00247E1E">
        <w:rPr>
          <w:sz w:val="24"/>
          <w:szCs w:val="24"/>
          <w:lang w:val="en-US"/>
        </w:rPr>
        <w:t xml:space="preserve"> (</w:t>
      </w:r>
      <w:r>
        <w:rPr>
          <w:sz w:val="24"/>
          <w:szCs w:val="24"/>
          <w:lang w:val="en-US"/>
        </w:rPr>
        <w:t>Emergency Steering Drill)</w:t>
      </w:r>
    </w:p>
    <w:p w:rsidR="00247E1E" w:rsidRPr="00247E1E" w:rsidRDefault="00247E1E" w:rsidP="00247E1E">
      <w:pPr>
        <w:pStyle w:val="a3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Γυμνάσιο</w:t>
      </w:r>
      <w:r w:rsidRPr="00247E1E">
        <w:rPr>
          <w:sz w:val="24"/>
          <w:szCs w:val="24"/>
        </w:rPr>
        <w:t xml:space="preserve"> </w:t>
      </w:r>
      <w:r>
        <w:rPr>
          <w:sz w:val="24"/>
          <w:szCs w:val="24"/>
        </w:rPr>
        <w:t>διάσωσης</w:t>
      </w:r>
      <w:r w:rsidRPr="00247E1E">
        <w:rPr>
          <w:sz w:val="24"/>
          <w:szCs w:val="24"/>
        </w:rPr>
        <w:t xml:space="preserve"> </w:t>
      </w:r>
      <w:r>
        <w:rPr>
          <w:sz w:val="24"/>
          <w:szCs w:val="24"/>
        </w:rPr>
        <w:t>ανθρώπου στη θάλασσα</w:t>
      </w:r>
      <w:r w:rsidRPr="00247E1E">
        <w:rPr>
          <w:sz w:val="24"/>
          <w:szCs w:val="24"/>
        </w:rPr>
        <w:t xml:space="preserve"> (</w:t>
      </w:r>
      <w:r>
        <w:rPr>
          <w:sz w:val="24"/>
          <w:szCs w:val="24"/>
          <w:lang w:val="en-US"/>
        </w:rPr>
        <w:t>Man</w:t>
      </w:r>
      <w:r w:rsidRPr="00247E1E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Over</w:t>
      </w:r>
      <w:r w:rsidRPr="00247E1E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Board</w:t>
      </w:r>
      <w:r w:rsidRPr="00247E1E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Drill</w:t>
      </w:r>
      <w:r w:rsidRPr="00247E1E">
        <w:rPr>
          <w:sz w:val="24"/>
          <w:szCs w:val="24"/>
        </w:rPr>
        <w:t>)</w:t>
      </w:r>
    </w:p>
    <w:p w:rsidR="00247E1E" w:rsidRDefault="00247E1E" w:rsidP="00247E1E">
      <w:pPr>
        <w:pStyle w:val="a3"/>
        <w:numPr>
          <w:ilvl w:val="0"/>
          <w:numId w:val="9"/>
        </w:numPr>
        <w:rPr>
          <w:sz w:val="24"/>
          <w:szCs w:val="24"/>
          <w:lang w:val="en-US"/>
        </w:rPr>
      </w:pPr>
      <w:r>
        <w:rPr>
          <w:sz w:val="24"/>
          <w:szCs w:val="24"/>
        </w:rPr>
        <w:t>Γυμνάσιο</w:t>
      </w:r>
      <w:r w:rsidRPr="00247E1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διάσωσης</w:t>
      </w:r>
      <w:r w:rsidRPr="00247E1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από</w:t>
      </w:r>
      <w:r w:rsidRPr="00247E1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κλειστό</w:t>
      </w:r>
      <w:r w:rsidRPr="00247E1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χώρο</w:t>
      </w:r>
      <w:r w:rsidRPr="00247E1E">
        <w:rPr>
          <w:sz w:val="24"/>
          <w:szCs w:val="24"/>
          <w:lang w:val="en-US"/>
        </w:rPr>
        <w:t xml:space="preserve"> (</w:t>
      </w:r>
      <w:r>
        <w:rPr>
          <w:sz w:val="24"/>
          <w:szCs w:val="24"/>
          <w:lang w:val="en-US"/>
        </w:rPr>
        <w:t>Rescue from Enclosed Spaces Drill)</w:t>
      </w:r>
    </w:p>
    <w:p w:rsidR="00247E1E" w:rsidRPr="00247E1E" w:rsidRDefault="00247E1E" w:rsidP="00247E1E">
      <w:pPr>
        <w:pStyle w:val="a3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Γυμνάσιο</w:t>
      </w:r>
      <w:r w:rsidRPr="00247E1E">
        <w:rPr>
          <w:sz w:val="24"/>
          <w:szCs w:val="24"/>
        </w:rPr>
        <w:t xml:space="preserve"> </w:t>
      </w:r>
      <w:r>
        <w:rPr>
          <w:sz w:val="24"/>
          <w:szCs w:val="24"/>
        </w:rPr>
        <w:t>αντιμετώπισης ρύπανσης</w:t>
      </w:r>
      <w:r w:rsidRPr="00247E1E">
        <w:rPr>
          <w:sz w:val="24"/>
          <w:szCs w:val="24"/>
        </w:rPr>
        <w:t xml:space="preserve"> (</w:t>
      </w:r>
      <w:r>
        <w:rPr>
          <w:sz w:val="24"/>
          <w:szCs w:val="24"/>
          <w:lang w:val="en-US"/>
        </w:rPr>
        <w:t>Oil</w:t>
      </w:r>
      <w:r w:rsidRPr="00247E1E">
        <w:rPr>
          <w:sz w:val="24"/>
          <w:szCs w:val="24"/>
        </w:rPr>
        <w:t xml:space="preserve"> </w:t>
      </w:r>
      <w:r w:rsidR="00DF3111">
        <w:rPr>
          <w:sz w:val="24"/>
          <w:szCs w:val="24"/>
          <w:lang w:val="en-US"/>
        </w:rPr>
        <w:t>Spill</w:t>
      </w:r>
      <w:r w:rsidRPr="00247E1E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Drill</w:t>
      </w:r>
      <w:r w:rsidRPr="00247E1E">
        <w:rPr>
          <w:sz w:val="24"/>
          <w:szCs w:val="24"/>
        </w:rPr>
        <w:t>)</w:t>
      </w:r>
    </w:p>
    <w:p w:rsidR="00036154" w:rsidRPr="00247E1E" w:rsidRDefault="00036154" w:rsidP="00036154">
      <w:pPr>
        <w:rPr>
          <w:sz w:val="24"/>
          <w:szCs w:val="24"/>
          <w:u w:val="single"/>
        </w:rPr>
      </w:pPr>
    </w:p>
    <w:sectPr w:rsidR="00036154" w:rsidRPr="00247E1E" w:rsidSect="00EC0E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577" w:rsidRDefault="00D90577" w:rsidP="000861FA">
      <w:pPr>
        <w:spacing w:after="0" w:line="240" w:lineRule="auto"/>
      </w:pPr>
      <w:r>
        <w:separator/>
      </w:r>
    </w:p>
  </w:endnote>
  <w:endnote w:type="continuationSeparator" w:id="0">
    <w:p w:rsidR="00D90577" w:rsidRDefault="00D90577" w:rsidP="00086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577" w:rsidRDefault="00D90577" w:rsidP="000861FA">
      <w:pPr>
        <w:spacing w:after="0" w:line="240" w:lineRule="auto"/>
      </w:pPr>
      <w:r>
        <w:separator/>
      </w:r>
    </w:p>
  </w:footnote>
  <w:footnote w:type="continuationSeparator" w:id="0">
    <w:p w:rsidR="00D90577" w:rsidRDefault="00D90577" w:rsidP="00086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504C7"/>
    <w:multiLevelType w:val="hybridMultilevel"/>
    <w:tmpl w:val="FA72AE5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35D37"/>
    <w:multiLevelType w:val="hybridMultilevel"/>
    <w:tmpl w:val="A72E0E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C0115"/>
    <w:multiLevelType w:val="hybridMultilevel"/>
    <w:tmpl w:val="6534EE5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63F14"/>
    <w:multiLevelType w:val="hybridMultilevel"/>
    <w:tmpl w:val="46048E36"/>
    <w:lvl w:ilvl="0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ADA4452"/>
    <w:multiLevelType w:val="hybridMultilevel"/>
    <w:tmpl w:val="705A94C6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6F6EC7"/>
    <w:multiLevelType w:val="hybridMultilevel"/>
    <w:tmpl w:val="3FD2EF4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86100E"/>
    <w:multiLevelType w:val="hybridMultilevel"/>
    <w:tmpl w:val="29562D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8B3396"/>
    <w:multiLevelType w:val="hybridMultilevel"/>
    <w:tmpl w:val="60980BD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B4486D"/>
    <w:multiLevelType w:val="hybridMultilevel"/>
    <w:tmpl w:val="7976409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3F25B7"/>
    <w:multiLevelType w:val="hybridMultilevel"/>
    <w:tmpl w:val="29FCFA4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005C4F"/>
    <w:multiLevelType w:val="hybridMultilevel"/>
    <w:tmpl w:val="0E308FB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48045F"/>
    <w:multiLevelType w:val="hybridMultilevel"/>
    <w:tmpl w:val="AA52A3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803E0E"/>
    <w:multiLevelType w:val="hybridMultilevel"/>
    <w:tmpl w:val="E20ECA5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E2308F"/>
    <w:multiLevelType w:val="hybridMultilevel"/>
    <w:tmpl w:val="20245A3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3"/>
  </w:num>
  <w:num w:numId="4">
    <w:abstractNumId w:val="11"/>
  </w:num>
  <w:num w:numId="5">
    <w:abstractNumId w:val="5"/>
  </w:num>
  <w:num w:numId="6">
    <w:abstractNumId w:val="8"/>
  </w:num>
  <w:num w:numId="7">
    <w:abstractNumId w:val="12"/>
  </w:num>
  <w:num w:numId="8">
    <w:abstractNumId w:val="9"/>
  </w:num>
  <w:num w:numId="9">
    <w:abstractNumId w:val="1"/>
  </w:num>
  <w:num w:numId="10">
    <w:abstractNumId w:val="2"/>
  </w:num>
  <w:num w:numId="11">
    <w:abstractNumId w:val="3"/>
  </w:num>
  <w:num w:numId="12">
    <w:abstractNumId w:val="7"/>
  </w:num>
  <w:num w:numId="13">
    <w:abstractNumId w:val="10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4D0B"/>
    <w:rsid w:val="00036154"/>
    <w:rsid w:val="000861FA"/>
    <w:rsid w:val="000A0C92"/>
    <w:rsid w:val="000E3551"/>
    <w:rsid w:val="0010465D"/>
    <w:rsid w:val="001312CE"/>
    <w:rsid w:val="002352D5"/>
    <w:rsid w:val="00240258"/>
    <w:rsid w:val="00247E1E"/>
    <w:rsid w:val="00294D0B"/>
    <w:rsid w:val="002E2634"/>
    <w:rsid w:val="0033287B"/>
    <w:rsid w:val="003F70CC"/>
    <w:rsid w:val="004755A8"/>
    <w:rsid w:val="00496A93"/>
    <w:rsid w:val="005016DC"/>
    <w:rsid w:val="00537F95"/>
    <w:rsid w:val="005E22F3"/>
    <w:rsid w:val="005F4426"/>
    <w:rsid w:val="00621F73"/>
    <w:rsid w:val="00671E5A"/>
    <w:rsid w:val="00683613"/>
    <w:rsid w:val="00720122"/>
    <w:rsid w:val="00793C90"/>
    <w:rsid w:val="008E5478"/>
    <w:rsid w:val="008F7ADB"/>
    <w:rsid w:val="00943CC8"/>
    <w:rsid w:val="009D1482"/>
    <w:rsid w:val="009D5FDD"/>
    <w:rsid w:val="00A01D55"/>
    <w:rsid w:val="00BC4C5A"/>
    <w:rsid w:val="00BE180C"/>
    <w:rsid w:val="00D90577"/>
    <w:rsid w:val="00D96A5B"/>
    <w:rsid w:val="00DF3111"/>
    <w:rsid w:val="00E57956"/>
    <w:rsid w:val="00EA79FB"/>
    <w:rsid w:val="00EC0E30"/>
    <w:rsid w:val="00EE5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D0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20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2012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0861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0861FA"/>
  </w:style>
  <w:style w:type="paragraph" w:styleId="a6">
    <w:name w:val="footer"/>
    <w:basedOn w:val="a"/>
    <w:link w:val="Char1"/>
    <w:uiPriority w:val="99"/>
    <w:semiHidden/>
    <w:unhideWhenUsed/>
    <w:rsid w:val="000861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semiHidden/>
    <w:rsid w:val="000861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5</Pages>
  <Words>802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2018-11-16T17:43:00Z</dcterms:created>
  <dcterms:modified xsi:type="dcterms:W3CDTF">2018-11-17T18:24:00Z</dcterms:modified>
</cp:coreProperties>
</file>