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8D" w:rsidRDefault="00C6048D" w:rsidP="00C604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ΕΞΕΤΑΣ</w:t>
      </w:r>
      <w:r w:rsidR="00A41953">
        <w:rPr>
          <w:b/>
          <w:sz w:val="28"/>
          <w:szCs w:val="28"/>
        </w:rPr>
        <w:t>Τ</w:t>
      </w:r>
      <w:r>
        <w:rPr>
          <w:b/>
          <w:sz w:val="28"/>
          <w:szCs w:val="28"/>
        </w:rPr>
        <w:t>ΕΑ ΥΛΗ ΓΙΑ ΤΟ ΜΑΘΗΜΑ</w:t>
      </w:r>
    </w:p>
    <w:p w:rsidR="00FD7919" w:rsidRDefault="00C6048D" w:rsidP="00C604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ΝΑΥΤΙΚΗ ΤΕΧΝΗ – ΦΑΝΟΙ &amp; ΣΧΗΜΑΤΑ </w:t>
      </w:r>
    </w:p>
    <w:p w:rsidR="00C6048D" w:rsidRDefault="00C6048D" w:rsidP="00C6048D">
      <w:pPr>
        <w:jc w:val="center"/>
        <w:rPr>
          <w:b/>
          <w:sz w:val="28"/>
          <w:szCs w:val="28"/>
        </w:rPr>
      </w:pPr>
    </w:p>
    <w:p w:rsidR="00C6048D" w:rsidRPr="00C6048D" w:rsidRDefault="00C6048D" w:rsidP="00C6048D">
      <w:pPr>
        <w:pStyle w:val="a3"/>
        <w:numPr>
          <w:ilvl w:val="0"/>
          <w:numId w:val="1"/>
        </w:numPr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C6048D">
        <w:rPr>
          <w:sz w:val="24"/>
          <w:szCs w:val="24"/>
        </w:rPr>
        <w:t>ΓΕΝΙΚΗ ΑΣΦΑΛΕΙΑ ΚΑΙ ΠΡΟΛΗΨΗ ΑΤΥΧΗΜΑΤΩΝ</w:t>
      </w:r>
      <w:r>
        <w:rPr>
          <w:sz w:val="24"/>
          <w:szCs w:val="24"/>
        </w:rPr>
        <w:t>»</w:t>
      </w:r>
    </w:p>
    <w:p w:rsidR="00C6048D" w:rsidRPr="00C6048D" w:rsidRDefault="00C6048D" w:rsidP="00C6048D">
      <w:pPr>
        <w:pStyle w:val="a3"/>
        <w:numPr>
          <w:ilvl w:val="0"/>
          <w:numId w:val="1"/>
        </w:numPr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C6048D">
        <w:rPr>
          <w:sz w:val="24"/>
          <w:szCs w:val="24"/>
        </w:rPr>
        <w:t>ΓΕΝΙΚΗ ΠΕΡΙΓΡΑΦΗ ΤΟΥ ΠΛΟΙΟΥ</w:t>
      </w:r>
      <w:r>
        <w:rPr>
          <w:sz w:val="24"/>
          <w:szCs w:val="24"/>
        </w:rPr>
        <w:t>» εκτός από Κατασκευαστικά Μέρη</w:t>
      </w:r>
    </w:p>
    <w:p w:rsidR="00C6048D" w:rsidRPr="00C6048D" w:rsidRDefault="00C6048D" w:rsidP="00C6048D">
      <w:pPr>
        <w:pStyle w:val="a3"/>
        <w:numPr>
          <w:ilvl w:val="0"/>
          <w:numId w:val="1"/>
        </w:numPr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>«ΔΚΑΣ» σελίδες: 17-20, 129-132, 174-184, 194, 203-204</w:t>
      </w:r>
    </w:p>
    <w:sectPr w:rsidR="00C6048D" w:rsidRPr="00C6048D" w:rsidSect="00FD79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E703F"/>
    <w:multiLevelType w:val="hybridMultilevel"/>
    <w:tmpl w:val="CCE062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6048D"/>
    <w:rsid w:val="00754F54"/>
    <w:rsid w:val="00A41953"/>
    <w:rsid w:val="00C6048D"/>
    <w:rsid w:val="00F60253"/>
    <w:rsid w:val="00FD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4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2021-02-06T11:26:00Z</dcterms:created>
  <dcterms:modified xsi:type="dcterms:W3CDTF">2021-02-06T11:45:00Z</dcterms:modified>
</cp:coreProperties>
</file>