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1505" w14:textId="71CBB350" w:rsidR="00733F87" w:rsidRDefault="004D4314">
      <w:pPr>
        <w:rPr>
          <w:b/>
          <w:bCs/>
          <w:u w:val="single"/>
        </w:rPr>
      </w:pPr>
      <w:r w:rsidRPr="004D4314">
        <w:rPr>
          <w:b/>
          <w:bCs/>
          <w:u w:val="single"/>
        </w:rPr>
        <w:t xml:space="preserve">ΕΡΩΤΗΣΕΙΣ ΓΙΑ ΤΗΝ ΕΞΕΤΑΣΤΙΚΗ ΦΕΒΡΟΥΣΡΙΟΥ 2021 ΣΤΟ ΜΑΘΗΜΑ  </w:t>
      </w:r>
      <w:r w:rsidRPr="004D4314">
        <w:rPr>
          <w:b/>
          <w:bCs/>
          <w:u w:val="single"/>
          <w:lang w:val="en-US"/>
        </w:rPr>
        <w:t>ECDIS</w:t>
      </w:r>
      <w:r w:rsidRPr="004D4314">
        <w:rPr>
          <w:b/>
          <w:bCs/>
          <w:u w:val="single"/>
        </w:rPr>
        <w:t xml:space="preserve"> </w:t>
      </w:r>
    </w:p>
    <w:p w14:paraId="2EAAFF8C" w14:textId="711A5E85" w:rsidR="004D4314" w:rsidRDefault="004D4314">
      <w:pPr>
        <w:rPr>
          <w:b/>
          <w:bCs/>
          <w:u w:val="single"/>
        </w:rPr>
      </w:pPr>
    </w:p>
    <w:p w14:paraId="1BA90B28" w14:textId="3F1DB44E" w:rsidR="004D4314" w:rsidRDefault="004D4314">
      <w:pPr>
        <w:rPr>
          <w:b/>
          <w:bCs/>
          <w:u w:val="single"/>
        </w:rPr>
      </w:pPr>
    </w:p>
    <w:p w14:paraId="719AE5B5" w14:textId="37FD2CE4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Ποιους όρους πρέπει να πληρεί  το </w:t>
      </w:r>
      <w:r>
        <w:rPr>
          <w:lang w:val="en-US"/>
        </w:rPr>
        <w:t>ECDIS</w:t>
      </w:r>
      <w:r w:rsidRPr="004D4314">
        <w:t xml:space="preserve"> </w:t>
      </w:r>
      <w:r>
        <w:t xml:space="preserve">σύμφωνα με τις απαιτήσεις του </w:t>
      </w:r>
      <w:r>
        <w:rPr>
          <w:lang w:val="en-US"/>
        </w:rPr>
        <w:t>IMO</w:t>
      </w:r>
      <w:r w:rsidRPr="004D4314">
        <w:t xml:space="preserve"> </w:t>
      </w:r>
    </w:p>
    <w:p w14:paraId="06AFF069" w14:textId="12E6732D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Αναφέρατε τα είδη των ηλεκτρονικών χαρτών και ποια είναι τα βασικά τους χαρακτηριστικά </w:t>
      </w:r>
    </w:p>
    <w:p w14:paraId="2DDD4AF5" w14:textId="07FC9DAF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Τι είναι ο ηλεκτρονικός χάρτης </w:t>
      </w:r>
      <w:r>
        <w:rPr>
          <w:lang w:val="en-US"/>
        </w:rPr>
        <w:t>ENC</w:t>
      </w:r>
    </w:p>
    <w:p w14:paraId="013A0A6F" w14:textId="4E5CB8EE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είναι οι βασικές μονάδες υλικού ενός συστήματος ηλεκτρονικού χάρτη </w:t>
      </w:r>
    </w:p>
    <w:p w14:paraId="562F7134" w14:textId="2A40AA69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είναι οι ΄Παράμετροι Ασφαλείας ΄ ( </w:t>
      </w:r>
      <w:r>
        <w:rPr>
          <w:lang w:val="en-US"/>
        </w:rPr>
        <w:t>System</w:t>
      </w:r>
      <w:r w:rsidRPr="004D4314">
        <w:t xml:space="preserve"> </w:t>
      </w:r>
      <w:r>
        <w:rPr>
          <w:lang w:val="en-US"/>
        </w:rPr>
        <w:t>Parameters</w:t>
      </w:r>
      <w:r w:rsidRPr="004D4314">
        <w:t xml:space="preserve"> ) </w:t>
      </w:r>
      <w:r>
        <w:t xml:space="preserve">του </w:t>
      </w:r>
      <w:r>
        <w:rPr>
          <w:lang w:val="en-US"/>
        </w:rPr>
        <w:t>ECDIS</w:t>
      </w:r>
      <w:r>
        <w:t xml:space="preserve"> </w:t>
      </w:r>
    </w:p>
    <w:p w14:paraId="0DD63B97" w14:textId="247B6F60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t>Τι</w:t>
      </w:r>
      <w:r w:rsidRPr="004D4314">
        <w:rPr>
          <w:lang w:val="en-US"/>
        </w:rPr>
        <w:t xml:space="preserve"> </w:t>
      </w:r>
      <w:r>
        <w:t>είναι</w:t>
      </w:r>
      <w:r w:rsidRPr="004D4314">
        <w:rPr>
          <w:lang w:val="en-US"/>
        </w:rPr>
        <w:t xml:space="preserve"> </w:t>
      </w:r>
      <w:r>
        <w:t>ο</w:t>
      </w:r>
      <w:r w:rsidRPr="004D4314">
        <w:rPr>
          <w:lang w:val="en-US"/>
        </w:rPr>
        <w:t xml:space="preserve"> </w:t>
      </w:r>
      <w:r>
        <w:rPr>
          <w:lang w:val="en-US"/>
        </w:rPr>
        <w:t>SENC</w:t>
      </w:r>
      <w:r w:rsidRPr="004D4314">
        <w:rPr>
          <w:lang w:val="en-US"/>
        </w:rPr>
        <w:t xml:space="preserve"> ( </w:t>
      </w:r>
      <w:r>
        <w:rPr>
          <w:lang w:val="en-US"/>
        </w:rPr>
        <w:t>System</w:t>
      </w:r>
      <w:r w:rsidRPr="004D4314">
        <w:rPr>
          <w:lang w:val="en-US"/>
        </w:rPr>
        <w:t xml:space="preserve"> </w:t>
      </w:r>
      <w:r>
        <w:rPr>
          <w:lang w:val="en-US"/>
        </w:rPr>
        <w:t xml:space="preserve">Electronic Navigation Chart ) </w:t>
      </w:r>
    </w:p>
    <w:p w14:paraId="2E6C83E0" w14:textId="15AB4AE9" w:rsidR="004D4314" w:rsidRPr="004D4314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είναι οι προδιαγραφές του συστήματος </w:t>
      </w:r>
      <w:r>
        <w:rPr>
          <w:lang w:val="en-US"/>
        </w:rPr>
        <w:t>ECDIS</w:t>
      </w:r>
    </w:p>
    <w:p w14:paraId="6765813E" w14:textId="35E8ED39" w:rsidR="004D4314" w:rsidRPr="005D716B" w:rsidRDefault="004D4314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είναι οι κατηγορίες χρήσης ενός Ηλεκτρονικού Ναυτιλιακού Χάρτη </w:t>
      </w:r>
      <w:r w:rsidR="005D716B">
        <w:t xml:space="preserve">( </w:t>
      </w:r>
      <w:r>
        <w:t xml:space="preserve">ανάλογα με την κλίμακα </w:t>
      </w:r>
      <w:r w:rsidR="005D716B">
        <w:t xml:space="preserve">του χάρτη ) </w:t>
      </w:r>
    </w:p>
    <w:p w14:paraId="43E17CDF" w14:textId="3B28250C" w:rsidR="005D716B" w:rsidRPr="005D716B" w:rsidRDefault="005D716B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είναι οι απαιτήσεις εκπαίδευσης στις μεθόδους ναυσιπλοίας με το </w:t>
      </w:r>
      <w:r>
        <w:rPr>
          <w:lang w:val="en-US"/>
        </w:rPr>
        <w:t>ECDIS</w:t>
      </w:r>
      <w:r>
        <w:t xml:space="preserve"> </w:t>
      </w:r>
    </w:p>
    <w:p w14:paraId="0E220E36" w14:textId="0B3A654F" w:rsidR="005D716B" w:rsidRPr="005D716B" w:rsidRDefault="005D716B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Ποια είναι τα πλεονεκτήματα των Ναυτικών χαρτών Ψηφιακής μορφής </w:t>
      </w:r>
    </w:p>
    <w:p w14:paraId="5A4D32C8" w14:textId="0428CF08" w:rsidR="005D716B" w:rsidRPr="004D4314" w:rsidRDefault="005D716B" w:rsidP="004D43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Αναφέρατε τις βασικές λειτουργίες και τις δυνατότητες του </w:t>
      </w:r>
      <w:r>
        <w:rPr>
          <w:lang w:val="en-US"/>
        </w:rPr>
        <w:t>ECDIS</w:t>
      </w:r>
    </w:p>
    <w:sectPr w:rsidR="005D716B" w:rsidRPr="004D4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F1428"/>
    <w:multiLevelType w:val="hybridMultilevel"/>
    <w:tmpl w:val="B290B5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4"/>
    <w:rsid w:val="004D4314"/>
    <w:rsid w:val="005D716B"/>
    <w:rsid w:val="007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87CB"/>
  <w15:chartTrackingRefBased/>
  <w15:docId w15:val="{D26D2D25-366F-4732-B476-C1876F6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ΡΟΥΣΣΟΣ ΔΗΜΗΤΡΙΟΣ</dc:creator>
  <cp:keywords/>
  <dc:description/>
  <cp:lastModifiedBy>ΡΟΥΣΣΟΣ ΔΗΜΗΤΡΙΟΣ</cp:lastModifiedBy>
  <cp:revision>1</cp:revision>
  <dcterms:created xsi:type="dcterms:W3CDTF">2021-02-18T05:58:00Z</dcterms:created>
  <dcterms:modified xsi:type="dcterms:W3CDTF">2021-02-18T06:11:00Z</dcterms:modified>
</cp:coreProperties>
</file>