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68A" w:rsidRPr="00CF62E7" w:rsidRDefault="0040468A" w:rsidP="00AC3C03">
      <w:pPr>
        <w:jc w:val="center"/>
        <w:rPr>
          <w:rFonts w:cstheme="minorHAnsi"/>
          <w:b/>
          <w:sz w:val="24"/>
          <w:szCs w:val="24"/>
        </w:rPr>
      </w:pPr>
      <w:r w:rsidRPr="00CF62E7">
        <w:rPr>
          <w:rFonts w:cstheme="minorHAnsi"/>
          <w:b/>
          <w:sz w:val="24"/>
          <w:szCs w:val="24"/>
        </w:rPr>
        <w:t>ΕΙΣΑΓΩΓΗ ΣΤΗ</w:t>
      </w:r>
    </w:p>
    <w:p w:rsidR="0040468A" w:rsidRPr="00CF62E7" w:rsidRDefault="0040468A" w:rsidP="00AC3C03">
      <w:pPr>
        <w:jc w:val="center"/>
        <w:rPr>
          <w:rFonts w:cstheme="minorHAnsi"/>
          <w:b/>
          <w:sz w:val="24"/>
          <w:szCs w:val="24"/>
        </w:rPr>
      </w:pPr>
      <w:r w:rsidRPr="00CF62E7">
        <w:rPr>
          <w:rFonts w:cstheme="minorHAnsi"/>
          <w:b/>
          <w:sz w:val="24"/>
          <w:szCs w:val="24"/>
        </w:rPr>
        <w:t>ΔΙΑΧΕΙΡΙΣΗ ΠΟΡΩΝ ΓΕΦΥΡΑΣ</w:t>
      </w:r>
    </w:p>
    <w:p w:rsidR="0040468A" w:rsidRPr="00CF62E7" w:rsidRDefault="002073E2" w:rsidP="002073E2">
      <w:pPr>
        <w:rPr>
          <w:rFonts w:cstheme="minorHAnsi"/>
          <w:b/>
          <w:sz w:val="24"/>
          <w:szCs w:val="24"/>
        </w:rPr>
      </w:pPr>
      <w:r w:rsidRPr="00CF62E7">
        <w:rPr>
          <w:rFonts w:cstheme="minorHAnsi"/>
          <w:b/>
          <w:sz w:val="24"/>
          <w:szCs w:val="24"/>
        </w:rPr>
        <w:t xml:space="preserve">Σκοπός της Διαχείρισης πόρων γέφυρας. </w:t>
      </w:r>
    </w:p>
    <w:p w:rsidR="002073E2" w:rsidRPr="00CF62E7" w:rsidRDefault="002073E2" w:rsidP="002073E2">
      <w:pPr>
        <w:pStyle w:val="a4"/>
        <w:rPr>
          <w:rFonts w:cstheme="minorHAnsi"/>
          <w:sz w:val="24"/>
          <w:szCs w:val="24"/>
        </w:rPr>
      </w:pPr>
      <w:r w:rsidRPr="00CF62E7">
        <w:rPr>
          <w:rFonts w:cstheme="minorHAnsi"/>
          <w:sz w:val="24"/>
          <w:szCs w:val="24"/>
        </w:rPr>
        <w:t xml:space="preserve">Σκοπός του συνετού ναυτικού και της ομάδας γεφύρας είναι να εξασφαλίσει ότι το πλοίο θα φτάσει με ασφάλεια στον προορισμό του. Για την επίτευξη αυτού του σκοπού απαιτείται υψηλό επίπεδο ικανοτήτων, που δεν αποκτάται εύκολα, αλλά πρέπει να ενσωματωθεί στη ναυτική παιδεία. Όπως όλα τα επαγγέλματα που στηρίζονται στη γνώση, η οργάνωση της φυλακής γεφύρας και η </w:t>
      </w:r>
      <w:proofErr w:type="spellStart"/>
      <w:r w:rsidRPr="00CF62E7">
        <w:rPr>
          <w:rFonts w:cstheme="minorHAnsi"/>
          <w:sz w:val="24"/>
          <w:szCs w:val="24"/>
        </w:rPr>
        <w:t>ναυσιπλοία</w:t>
      </w:r>
      <w:proofErr w:type="spellEnd"/>
      <w:r w:rsidRPr="00CF62E7">
        <w:rPr>
          <w:rFonts w:cstheme="minorHAnsi"/>
          <w:sz w:val="24"/>
          <w:szCs w:val="24"/>
        </w:rPr>
        <w:t xml:space="preserve"> απαιτούν </w:t>
      </w:r>
      <w:proofErr w:type="spellStart"/>
      <w:r w:rsidRPr="00CF62E7">
        <w:rPr>
          <w:rFonts w:cstheme="minorHAnsi"/>
          <w:sz w:val="24"/>
          <w:szCs w:val="24"/>
        </w:rPr>
        <w:t>αφωσίωση</w:t>
      </w:r>
      <w:proofErr w:type="spellEnd"/>
      <w:r w:rsidRPr="00CF62E7">
        <w:rPr>
          <w:rFonts w:cstheme="minorHAnsi"/>
          <w:sz w:val="24"/>
          <w:szCs w:val="24"/>
        </w:rPr>
        <w:t xml:space="preserve">, υποστήριξη και επιβεβαίωση. </w:t>
      </w:r>
    </w:p>
    <w:p w:rsidR="002073E2" w:rsidRPr="00CF62E7" w:rsidRDefault="002073E2" w:rsidP="002073E2">
      <w:pPr>
        <w:pStyle w:val="a4"/>
        <w:rPr>
          <w:rFonts w:cstheme="minorHAnsi"/>
          <w:sz w:val="24"/>
          <w:szCs w:val="24"/>
        </w:rPr>
      </w:pPr>
      <w:r w:rsidRPr="00CF62E7">
        <w:rPr>
          <w:rFonts w:cstheme="minorHAnsi"/>
          <w:sz w:val="24"/>
          <w:szCs w:val="24"/>
        </w:rPr>
        <w:t xml:space="preserve">Ή ασφαλής τήρηση φυλακής ελαχιστοποιεί λανθασμένες και επιπόλαιες ενέργειες και επιβάλει την καλή συνεργασία πλοιάρχου και αξιωματικών. Ή ομάδα διαχείρισης γεφύρας είναι κάτι περισσότερο από μία ιδέα, είναι η εφαρμογή ενός αξιόπιστου και υπεύθυνου τρόπου εργασίας βασιζόμενου σε αρχές πάνω την αποτελεσματική οργάνωση γεφύρας με απώτερο σκοπό τη μέγιστη ασφάλεια για τον άνθρωπο το πλοίο το φορτίο και το περιβάλλον. </w:t>
      </w:r>
    </w:p>
    <w:p w:rsidR="002073E2" w:rsidRPr="00CF62E7" w:rsidRDefault="002073E2" w:rsidP="00AC3C03">
      <w:pPr>
        <w:jc w:val="center"/>
        <w:rPr>
          <w:rFonts w:cstheme="minorHAnsi"/>
          <w:b/>
          <w:sz w:val="24"/>
          <w:szCs w:val="24"/>
        </w:rPr>
      </w:pPr>
    </w:p>
    <w:p w:rsidR="006F62FF" w:rsidRPr="00CF62E7" w:rsidRDefault="007444D6" w:rsidP="0040468A">
      <w:pPr>
        <w:rPr>
          <w:rFonts w:cstheme="minorHAnsi"/>
          <w:b/>
          <w:sz w:val="24"/>
          <w:szCs w:val="24"/>
        </w:rPr>
      </w:pPr>
      <w:r w:rsidRPr="00CF62E7">
        <w:rPr>
          <w:rFonts w:cstheme="minorHAnsi"/>
          <w:b/>
          <w:sz w:val="24"/>
          <w:szCs w:val="24"/>
        </w:rPr>
        <w:t>Εξοπλισμός Γέφυρας</w:t>
      </w:r>
    </w:p>
    <w:p w:rsidR="00F73515" w:rsidRPr="00CF62E7" w:rsidRDefault="009E5D99" w:rsidP="00F73515">
      <w:pPr>
        <w:pStyle w:val="a3"/>
        <w:numPr>
          <w:ilvl w:val="0"/>
          <w:numId w:val="5"/>
        </w:numPr>
        <w:autoSpaceDE w:val="0"/>
        <w:autoSpaceDN w:val="0"/>
        <w:adjustRightInd w:val="0"/>
        <w:ind w:left="426"/>
        <w:jc w:val="both"/>
        <w:rPr>
          <w:rFonts w:cstheme="minorHAnsi"/>
          <w:b/>
          <w:sz w:val="24"/>
          <w:szCs w:val="24"/>
          <w:u w:val="single"/>
        </w:rPr>
      </w:pPr>
      <w:r w:rsidRPr="00CF62E7">
        <w:rPr>
          <w:rFonts w:eastAsia="Calibri" w:cstheme="minorHAnsi"/>
          <w:b/>
          <w:bCs/>
          <w:sz w:val="24"/>
          <w:szCs w:val="24"/>
          <w:u w:val="single"/>
        </w:rPr>
        <w:t>Μαγνητική</w:t>
      </w:r>
      <w:r w:rsidRPr="00CF62E7">
        <w:rPr>
          <w:rFonts w:eastAsia="Calibri" w:cstheme="minorHAnsi"/>
          <w:b/>
          <w:bCs/>
          <w:sz w:val="24"/>
          <w:szCs w:val="24"/>
          <w:u w:val="single"/>
          <w:lang w:val="en-GB"/>
        </w:rPr>
        <w:t xml:space="preserve"> </w:t>
      </w:r>
      <w:r w:rsidRPr="00CF62E7">
        <w:rPr>
          <w:rFonts w:eastAsia="Calibri" w:cstheme="minorHAnsi"/>
          <w:b/>
          <w:bCs/>
          <w:sz w:val="24"/>
          <w:szCs w:val="24"/>
          <w:u w:val="single"/>
        </w:rPr>
        <w:t>πυξίδα</w:t>
      </w:r>
      <w:r w:rsidRPr="00CF62E7">
        <w:rPr>
          <w:rFonts w:eastAsia="Calibri" w:cstheme="minorHAnsi"/>
          <w:b/>
          <w:bCs/>
          <w:sz w:val="24"/>
          <w:szCs w:val="24"/>
          <w:u w:val="single"/>
          <w:lang w:val="en-US"/>
        </w:rPr>
        <w:t xml:space="preserve"> (magnetic compass)</w:t>
      </w:r>
    </w:p>
    <w:p w:rsidR="0043035B" w:rsidRPr="00CF62E7" w:rsidRDefault="0043035B" w:rsidP="0043035B">
      <w:pPr>
        <w:pStyle w:val="a3"/>
        <w:autoSpaceDE w:val="0"/>
        <w:autoSpaceDN w:val="0"/>
        <w:adjustRightInd w:val="0"/>
        <w:ind w:left="426"/>
        <w:jc w:val="both"/>
        <w:rPr>
          <w:rFonts w:cstheme="minorHAnsi"/>
          <w:sz w:val="24"/>
          <w:szCs w:val="24"/>
        </w:rPr>
      </w:pPr>
      <w:r w:rsidRPr="00CF62E7">
        <w:rPr>
          <w:rFonts w:eastAsia="Calibri" w:cstheme="minorHAnsi"/>
          <w:sz w:val="24"/>
          <w:szCs w:val="24"/>
        </w:rPr>
        <w:t>Η μαγνητική πυξίδα τοποθετείται στην κόντρα γέφυρα, πάνω στην κεντρική διαμήκη γραμμή του πλοίου. Ένα περισκόπιο  βοηθά στο να διαβάζονται οι ενδείξεις της από τη θέση πηδαλιουχίας μέσα στη γέφυρα.</w:t>
      </w:r>
    </w:p>
    <w:p w:rsidR="0043035B" w:rsidRPr="00CF62E7" w:rsidRDefault="0043035B" w:rsidP="0043035B">
      <w:pPr>
        <w:pStyle w:val="a3"/>
        <w:autoSpaceDE w:val="0"/>
        <w:autoSpaceDN w:val="0"/>
        <w:adjustRightInd w:val="0"/>
        <w:ind w:left="426"/>
        <w:jc w:val="both"/>
        <w:rPr>
          <w:rFonts w:cstheme="minorHAnsi"/>
          <w:bCs/>
          <w:sz w:val="24"/>
          <w:szCs w:val="24"/>
        </w:rPr>
      </w:pPr>
      <w:r w:rsidRPr="00CF62E7">
        <w:rPr>
          <w:rFonts w:eastAsia="Calibri" w:cstheme="minorHAnsi"/>
          <w:bCs/>
          <w:sz w:val="24"/>
          <w:szCs w:val="24"/>
        </w:rPr>
        <w:t xml:space="preserve">Η μαγνητική πυξίδα δεν δείχνει τον αληθή βορρά αλλά τον μαγνητικό κι αυτή η γωνιακή διαφορά μεταξύ του αληθούς και του μαγνητικού βορρά είναι γνωστή σαν απόκλιση </w:t>
      </w:r>
      <w:r w:rsidRPr="00CF62E7">
        <w:rPr>
          <w:rFonts w:eastAsia="Calibri" w:cstheme="minorHAnsi"/>
          <w:sz w:val="24"/>
          <w:szCs w:val="24"/>
        </w:rPr>
        <w:t>(</w:t>
      </w:r>
      <w:r w:rsidRPr="00CF62E7">
        <w:rPr>
          <w:rFonts w:eastAsia="Calibri" w:cstheme="minorHAnsi"/>
          <w:sz w:val="24"/>
          <w:szCs w:val="24"/>
          <w:lang w:val="en-US"/>
        </w:rPr>
        <w:t>variation</w:t>
      </w:r>
      <w:r w:rsidRPr="00CF62E7">
        <w:rPr>
          <w:rFonts w:eastAsia="Calibri" w:cstheme="minorHAnsi"/>
          <w:sz w:val="24"/>
          <w:szCs w:val="24"/>
        </w:rPr>
        <w:t>).</w:t>
      </w:r>
      <w:r w:rsidRPr="00CF62E7">
        <w:rPr>
          <w:rFonts w:eastAsia="Calibri" w:cstheme="minorHAnsi"/>
          <w:bCs/>
          <w:sz w:val="24"/>
          <w:szCs w:val="24"/>
        </w:rPr>
        <w:t xml:space="preserve"> Η απόκλιση διαφέρει από τόπο σε τόπο και </w:t>
      </w:r>
      <w:r w:rsidRPr="00CF62E7">
        <w:rPr>
          <w:rFonts w:cstheme="minorHAnsi"/>
          <w:bCs/>
          <w:sz w:val="24"/>
          <w:szCs w:val="24"/>
        </w:rPr>
        <w:t>μεταβάλλεται με το χρόνο</w:t>
      </w:r>
      <w:r w:rsidRPr="00CF62E7">
        <w:rPr>
          <w:rFonts w:eastAsia="Calibri" w:cstheme="minorHAnsi"/>
          <w:bCs/>
          <w:sz w:val="24"/>
          <w:szCs w:val="24"/>
        </w:rPr>
        <w:t>.</w:t>
      </w:r>
    </w:p>
    <w:p w:rsidR="0035682B" w:rsidRPr="00CF62E7" w:rsidRDefault="0035682B" w:rsidP="0043035B">
      <w:pPr>
        <w:pStyle w:val="a3"/>
        <w:autoSpaceDE w:val="0"/>
        <w:autoSpaceDN w:val="0"/>
        <w:adjustRightInd w:val="0"/>
        <w:ind w:left="426"/>
        <w:jc w:val="both"/>
        <w:rPr>
          <w:rFonts w:cstheme="minorHAnsi"/>
          <w:bCs/>
          <w:sz w:val="24"/>
          <w:szCs w:val="24"/>
        </w:rPr>
      </w:pPr>
      <w:r w:rsidRPr="00CF62E7">
        <w:rPr>
          <w:rFonts w:eastAsia="Calibri" w:cstheme="minorHAnsi"/>
          <w:sz w:val="24"/>
          <w:szCs w:val="24"/>
        </w:rPr>
        <w:t>Η δεύτερη λανθασμένη ένδειξη που πρέπει να διορθωθεί είναι αυτή της μαγνητικής παρεκτροπής</w:t>
      </w:r>
      <w:r w:rsidRPr="00CF62E7">
        <w:rPr>
          <w:rFonts w:cstheme="minorHAnsi"/>
          <w:sz w:val="24"/>
          <w:szCs w:val="24"/>
        </w:rPr>
        <w:t xml:space="preserve"> (</w:t>
      </w:r>
      <w:r w:rsidRPr="00CF62E7">
        <w:rPr>
          <w:rFonts w:cstheme="minorHAnsi"/>
          <w:sz w:val="24"/>
          <w:szCs w:val="24"/>
          <w:lang w:val="en-US"/>
        </w:rPr>
        <w:t>d</w:t>
      </w:r>
      <w:r w:rsidRPr="00CF62E7">
        <w:rPr>
          <w:rFonts w:eastAsia="Calibri" w:cstheme="minorHAnsi"/>
          <w:sz w:val="24"/>
          <w:szCs w:val="24"/>
          <w:lang w:val="en-US"/>
        </w:rPr>
        <w:t>eviation</w:t>
      </w:r>
      <w:r w:rsidRPr="00CF62E7">
        <w:rPr>
          <w:rFonts w:cstheme="minorHAnsi"/>
          <w:sz w:val="24"/>
          <w:szCs w:val="24"/>
        </w:rPr>
        <w:t>)</w:t>
      </w:r>
      <w:r w:rsidR="00CC2833" w:rsidRPr="00CF62E7">
        <w:rPr>
          <w:rFonts w:cstheme="minorHAnsi"/>
          <w:sz w:val="24"/>
          <w:szCs w:val="24"/>
        </w:rPr>
        <w:t>, που προκαλείται από το γεγονός ότι μ</w:t>
      </w:r>
      <w:r w:rsidRPr="00CF62E7">
        <w:rPr>
          <w:rFonts w:eastAsia="Calibri" w:cstheme="minorHAnsi"/>
          <w:sz w:val="24"/>
          <w:szCs w:val="24"/>
        </w:rPr>
        <w:t xml:space="preserve">ια μαγνητική πυξίδα τοποθετημένη σε πλοίο </w:t>
      </w:r>
      <w:r w:rsidRPr="00CF62E7">
        <w:rPr>
          <w:rFonts w:cstheme="minorHAnsi"/>
          <w:sz w:val="24"/>
          <w:szCs w:val="24"/>
        </w:rPr>
        <w:t>μεταλλικής</w:t>
      </w:r>
      <w:r w:rsidRPr="00CF62E7">
        <w:rPr>
          <w:rFonts w:eastAsia="Calibri" w:cstheme="minorHAnsi"/>
          <w:sz w:val="24"/>
          <w:szCs w:val="24"/>
        </w:rPr>
        <w:t xml:space="preserve"> κατασκευής επηρεάζεται από το μαγνητισμό του ίδιου του πλοίου.</w:t>
      </w:r>
      <w:r w:rsidRPr="00CF62E7">
        <w:rPr>
          <w:rFonts w:cstheme="minorHAnsi"/>
          <w:sz w:val="24"/>
          <w:szCs w:val="24"/>
        </w:rPr>
        <w:t xml:space="preserve"> </w:t>
      </w:r>
      <w:r w:rsidRPr="00CF62E7">
        <w:rPr>
          <w:rFonts w:eastAsia="Calibri" w:cstheme="minorHAnsi"/>
          <w:bCs/>
          <w:sz w:val="24"/>
          <w:szCs w:val="24"/>
        </w:rPr>
        <w:t xml:space="preserve">Η </w:t>
      </w:r>
      <w:r w:rsidRPr="00CF62E7">
        <w:rPr>
          <w:rFonts w:eastAsia="Calibri" w:cstheme="minorHAnsi"/>
          <w:sz w:val="24"/>
          <w:szCs w:val="24"/>
        </w:rPr>
        <w:t>παρεκτροπή</w:t>
      </w:r>
      <w:r w:rsidRPr="00CF62E7">
        <w:rPr>
          <w:rFonts w:eastAsia="Calibri" w:cstheme="minorHAnsi"/>
          <w:bCs/>
          <w:sz w:val="24"/>
          <w:szCs w:val="24"/>
        </w:rPr>
        <w:t xml:space="preserve"> </w:t>
      </w:r>
      <w:r w:rsidRPr="00CF62E7">
        <w:rPr>
          <w:rFonts w:cstheme="minorHAnsi"/>
          <w:bCs/>
          <w:sz w:val="24"/>
          <w:szCs w:val="24"/>
        </w:rPr>
        <w:t xml:space="preserve">μεταβάλλεται με κάθε αλλαγή της </w:t>
      </w:r>
      <w:r w:rsidR="00CC2833" w:rsidRPr="00CF62E7">
        <w:rPr>
          <w:rFonts w:cstheme="minorHAnsi"/>
          <w:bCs/>
          <w:sz w:val="24"/>
          <w:szCs w:val="24"/>
        </w:rPr>
        <w:t>κατεύθυνσης της πλώρης του πλοίου</w:t>
      </w:r>
      <w:r w:rsidRPr="00CF62E7">
        <w:rPr>
          <w:rFonts w:cstheme="minorHAnsi"/>
          <w:bCs/>
          <w:sz w:val="24"/>
          <w:szCs w:val="24"/>
        </w:rPr>
        <w:t xml:space="preserve"> </w:t>
      </w:r>
      <w:r w:rsidR="00CC2833" w:rsidRPr="00CF62E7">
        <w:rPr>
          <w:rFonts w:cstheme="minorHAnsi"/>
          <w:sz w:val="24"/>
          <w:szCs w:val="24"/>
          <w:lang w:eastAsia="en-GB"/>
        </w:rPr>
        <w:t>(</w:t>
      </w:r>
      <w:r w:rsidR="00CC2833" w:rsidRPr="00CF62E7">
        <w:rPr>
          <w:rFonts w:cstheme="minorHAnsi"/>
          <w:sz w:val="24"/>
          <w:szCs w:val="24"/>
          <w:lang w:val="en-US" w:eastAsia="en-GB"/>
        </w:rPr>
        <w:t>heading</w:t>
      </w:r>
      <w:r w:rsidR="00CC2833" w:rsidRPr="00CF62E7">
        <w:rPr>
          <w:rFonts w:cstheme="minorHAnsi"/>
          <w:sz w:val="24"/>
          <w:szCs w:val="24"/>
          <w:lang w:eastAsia="en-GB"/>
        </w:rPr>
        <w:t>)</w:t>
      </w:r>
      <w:r w:rsidRPr="00CF62E7">
        <w:rPr>
          <w:rFonts w:eastAsia="Calibri" w:cstheme="minorHAnsi"/>
          <w:bCs/>
          <w:sz w:val="24"/>
          <w:szCs w:val="24"/>
        </w:rPr>
        <w:t>.</w:t>
      </w:r>
    </w:p>
    <w:p w:rsidR="00CC2833" w:rsidRPr="00CF62E7" w:rsidRDefault="00CC2833" w:rsidP="0043035B">
      <w:pPr>
        <w:pStyle w:val="a3"/>
        <w:autoSpaceDE w:val="0"/>
        <w:autoSpaceDN w:val="0"/>
        <w:adjustRightInd w:val="0"/>
        <w:ind w:left="426"/>
        <w:jc w:val="both"/>
        <w:rPr>
          <w:rFonts w:cstheme="minorHAnsi"/>
          <w:sz w:val="24"/>
          <w:szCs w:val="24"/>
          <w:u w:val="single"/>
        </w:rPr>
      </w:pPr>
      <w:r w:rsidRPr="00CF62E7">
        <w:rPr>
          <w:rFonts w:cstheme="minorHAnsi"/>
          <w:sz w:val="24"/>
          <w:szCs w:val="24"/>
        </w:rPr>
        <w:t xml:space="preserve">Το βασικό πλεονέκτημα της </w:t>
      </w:r>
      <w:r w:rsidRPr="00CF62E7">
        <w:rPr>
          <w:rFonts w:eastAsia="Calibri" w:cstheme="minorHAnsi"/>
          <w:sz w:val="24"/>
          <w:szCs w:val="24"/>
        </w:rPr>
        <w:t>μαγνητική</w:t>
      </w:r>
      <w:r w:rsidRPr="00CF62E7">
        <w:rPr>
          <w:rFonts w:cstheme="minorHAnsi"/>
          <w:sz w:val="24"/>
          <w:szCs w:val="24"/>
        </w:rPr>
        <w:t>ς</w:t>
      </w:r>
      <w:r w:rsidRPr="00CF62E7">
        <w:rPr>
          <w:rFonts w:eastAsia="Calibri" w:cstheme="minorHAnsi"/>
          <w:sz w:val="24"/>
          <w:szCs w:val="24"/>
        </w:rPr>
        <w:t xml:space="preserve"> πυξίδα</w:t>
      </w:r>
      <w:r w:rsidRPr="00CF62E7">
        <w:rPr>
          <w:rFonts w:cstheme="minorHAnsi"/>
          <w:sz w:val="24"/>
          <w:szCs w:val="24"/>
        </w:rPr>
        <w:t>ς είναι ότι δ</w:t>
      </w:r>
      <w:r w:rsidRPr="00CF62E7">
        <w:rPr>
          <w:rFonts w:eastAsia="Calibri" w:cstheme="minorHAnsi"/>
          <w:sz w:val="24"/>
          <w:szCs w:val="24"/>
        </w:rPr>
        <w:t xml:space="preserve">εν απαιτείται ηλεκτρική τροφοδοσία για τη λειτουργίας </w:t>
      </w:r>
      <w:r w:rsidRPr="00CF62E7">
        <w:rPr>
          <w:rFonts w:cstheme="minorHAnsi"/>
          <w:sz w:val="24"/>
          <w:szCs w:val="24"/>
        </w:rPr>
        <w:t>της, ενώ το κύριο μειονέκτημα είναι ότι χρειάζεται να διορθώνονται</w:t>
      </w:r>
      <w:r w:rsidR="00BB0169" w:rsidRPr="00CF62E7">
        <w:rPr>
          <w:rFonts w:cstheme="minorHAnsi"/>
          <w:sz w:val="24"/>
          <w:szCs w:val="24"/>
        </w:rPr>
        <w:t xml:space="preserve"> διαρκώς τα σφάλματα της απόκλισης και της </w:t>
      </w:r>
      <w:r w:rsidR="00BB0169" w:rsidRPr="00CF62E7">
        <w:rPr>
          <w:rFonts w:eastAsia="Calibri" w:cstheme="minorHAnsi"/>
          <w:sz w:val="24"/>
          <w:szCs w:val="24"/>
        </w:rPr>
        <w:t>παρεκτροπής</w:t>
      </w:r>
      <w:r w:rsidR="00BB0169" w:rsidRPr="00CF62E7">
        <w:rPr>
          <w:rFonts w:cstheme="minorHAnsi"/>
          <w:sz w:val="24"/>
          <w:szCs w:val="24"/>
        </w:rPr>
        <w:t>.</w:t>
      </w:r>
    </w:p>
    <w:p w:rsidR="0043035B" w:rsidRPr="00CF62E7" w:rsidRDefault="0043035B" w:rsidP="0043035B">
      <w:pPr>
        <w:autoSpaceDE w:val="0"/>
        <w:autoSpaceDN w:val="0"/>
        <w:adjustRightInd w:val="0"/>
        <w:ind w:left="66"/>
        <w:jc w:val="both"/>
        <w:rPr>
          <w:rFonts w:cstheme="minorHAnsi"/>
          <w:b/>
          <w:sz w:val="24"/>
          <w:szCs w:val="24"/>
          <w:u w:val="single"/>
        </w:rPr>
      </w:pPr>
    </w:p>
    <w:p w:rsidR="009E5D99" w:rsidRPr="00CF62E7" w:rsidRDefault="0043035B" w:rsidP="00F73515">
      <w:pPr>
        <w:pStyle w:val="a3"/>
        <w:numPr>
          <w:ilvl w:val="0"/>
          <w:numId w:val="5"/>
        </w:numPr>
        <w:autoSpaceDE w:val="0"/>
        <w:autoSpaceDN w:val="0"/>
        <w:adjustRightInd w:val="0"/>
        <w:ind w:left="426"/>
        <w:jc w:val="both"/>
        <w:rPr>
          <w:rFonts w:cstheme="minorHAnsi"/>
          <w:b/>
          <w:sz w:val="24"/>
          <w:szCs w:val="24"/>
          <w:u w:val="single"/>
        </w:rPr>
      </w:pPr>
      <w:r w:rsidRPr="00CF62E7">
        <w:rPr>
          <w:rFonts w:eastAsia="Calibri" w:cstheme="minorHAnsi"/>
          <w:b/>
          <w:bCs/>
          <w:sz w:val="24"/>
          <w:szCs w:val="24"/>
          <w:u w:val="single"/>
        </w:rPr>
        <w:t>Γυροσκοπική Πυξίδα</w:t>
      </w:r>
      <w:r w:rsidRPr="00CF62E7">
        <w:rPr>
          <w:rFonts w:eastAsia="Calibri" w:cstheme="minorHAnsi"/>
          <w:b/>
          <w:bCs/>
          <w:sz w:val="24"/>
          <w:szCs w:val="24"/>
          <w:u w:val="single"/>
          <w:lang w:val="en-US"/>
        </w:rPr>
        <w:t xml:space="preserve"> (gyro compass)</w:t>
      </w:r>
    </w:p>
    <w:p w:rsidR="007D457F" w:rsidRPr="00CF62E7" w:rsidRDefault="00855D9C" w:rsidP="0043035B">
      <w:pPr>
        <w:pStyle w:val="a3"/>
        <w:autoSpaceDE w:val="0"/>
        <w:autoSpaceDN w:val="0"/>
        <w:adjustRightInd w:val="0"/>
        <w:ind w:left="426"/>
        <w:jc w:val="both"/>
        <w:rPr>
          <w:rFonts w:cstheme="minorHAnsi"/>
          <w:sz w:val="24"/>
          <w:szCs w:val="24"/>
        </w:rPr>
      </w:pPr>
      <w:r w:rsidRPr="00CF62E7">
        <w:rPr>
          <w:rFonts w:eastAsia="Calibri" w:cstheme="minorHAnsi"/>
          <w:sz w:val="24"/>
          <w:szCs w:val="24"/>
        </w:rPr>
        <w:t xml:space="preserve">Η λειτουργία της γυροπυξίδας βασίζεται </w:t>
      </w:r>
      <w:r w:rsidRPr="00CF62E7">
        <w:rPr>
          <w:rFonts w:cstheme="minorHAnsi"/>
          <w:sz w:val="24"/>
          <w:szCs w:val="24"/>
        </w:rPr>
        <w:t>στις ιδιότητες</w:t>
      </w:r>
      <w:r w:rsidRPr="00CF62E7">
        <w:rPr>
          <w:rFonts w:eastAsia="Calibri" w:cstheme="minorHAnsi"/>
          <w:sz w:val="24"/>
          <w:szCs w:val="24"/>
        </w:rPr>
        <w:t xml:space="preserve"> του γυροσκοπίου</w:t>
      </w:r>
      <w:r w:rsidRPr="00CF62E7">
        <w:rPr>
          <w:rFonts w:cstheme="minorHAnsi"/>
          <w:sz w:val="24"/>
          <w:szCs w:val="24"/>
        </w:rPr>
        <w:t xml:space="preserve">. </w:t>
      </w:r>
    </w:p>
    <w:p w:rsidR="0043035B" w:rsidRPr="00CF62E7" w:rsidRDefault="00855D9C" w:rsidP="0043035B">
      <w:pPr>
        <w:pStyle w:val="a3"/>
        <w:autoSpaceDE w:val="0"/>
        <w:autoSpaceDN w:val="0"/>
        <w:adjustRightInd w:val="0"/>
        <w:ind w:left="426"/>
        <w:jc w:val="both"/>
        <w:rPr>
          <w:rFonts w:cstheme="minorHAnsi"/>
          <w:sz w:val="24"/>
          <w:szCs w:val="24"/>
        </w:rPr>
      </w:pPr>
      <w:r w:rsidRPr="00CF62E7">
        <w:rPr>
          <w:rFonts w:cstheme="minorHAnsi"/>
          <w:sz w:val="24"/>
          <w:szCs w:val="24"/>
        </w:rPr>
        <w:lastRenderedPageBreak/>
        <w:t xml:space="preserve">Το </w:t>
      </w:r>
      <w:r w:rsidRPr="00CF62E7">
        <w:rPr>
          <w:rFonts w:cstheme="minorHAnsi"/>
          <w:color w:val="202122"/>
          <w:sz w:val="24"/>
          <w:szCs w:val="24"/>
          <w:shd w:val="clear" w:color="auto" w:fill="FFFFFF"/>
        </w:rPr>
        <w:t>βασικό πλεονέκτημα των γυροσκοπικών πυξίδων έναντι των μαγνητικών είναι ακριβώς ότι ο άξονας περιστροφής του γυροσκοπίου τους στρέφεται προς την κατεύθυνση του αληθή Βορρά και παραμένει στ</w:t>
      </w:r>
      <w:r w:rsidRPr="00CF62E7">
        <w:rPr>
          <w:rFonts w:cstheme="minorHAnsi"/>
          <w:sz w:val="24"/>
          <w:szCs w:val="24"/>
          <w:shd w:val="clear" w:color="auto" w:fill="FFFFFF"/>
        </w:rPr>
        <w:t xml:space="preserve">αθερά εκεί, χωρίς να επηρεάζεται από τη </w:t>
      </w:r>
      <w:hyperlink r:id="rId5" w:tooltip="Μαγνητική απόκλιση" w:history="1">
        <w:r w:rsidRPr="00CF62E7">
          <w:rPr>
            <w:rStyle w:val="-"/>
            <w:rFonts w:cstheme="minorHAnsi"/>
            <w:color w:val="auto"/>
            <w:sz w:val="24"/>
            <w:szCs w:val="24"/>
            <w:u w:val="none"/>
            <w:shd w:val="clear" w:color="auto" w:fill="FFFFFF"/>
          </w:rPr>
          <w:t>μαγνητική απόκλιση</w:t>
        </w:r>
      </w:hyperlink>
      <w:r w:rsidRPr="00CF62E7">
        <w:rPr>
          <w:rFonts w:cstheme="minorHAnsi"/>
          <w:sz w:val="24"/>
          <w:szCs w:val="24"/>
          <w:shd w:val="clear" w:color="auto" w:fill="FFFFFF"/>
        </w:rPr>
        <w:t> και </w:t>
      </w:r>
      <w:hyperlink r:id="rId6" w:tooltip="Παρεκτροπή πυξίδας" w:history="1">
        <w:r w:rsidRPr="00CF62E7">
          <w:rPr>
            <w:rStyle w:val="-"/>
            <w:rFonts w:cstheme="minorHAnsi"/>
            <w:color w:val="auto"/>
            <w:sz w:val="24"/>
            <w:szCs w:val="24"/>
            <w:u w:val="none"/>
            <w:shd w:val="clear" w:color="auto" w:fill="FFFFFF"/>
          </w:rPr>
          <w:t>παρεκτροπή</w:t>
        </w:r>
      </w:hyperlink>
      <w:r w:rsidRPr="00CF62E7">
        <w:rPr>
          <w:rFonts w:cstheme="minorHAnsi"/>
          <w:sz w:val="24"/>
          <w:szCs w:val="24"/>
        </w:rPr>
        <w:t>.</w:t>
      </w:r>
    </w:p>
    <w:p w:rsidR="00947B18" w:rsidRPr="00CF62E7" w:rsidRDefault="00947B18" w:rsidP="0043035B">
      <w:pPr>
        <w:pStyle w:val="a3"/>
        <w:autoSpaceDE w:val="0"/>
        <w:autoSpaceDN w:val="0"/>
        <w:adjustRightInd w:val="0"/>
        <w:ind w:left="426"/>
        <w:jc w:val="both"/>
        <w:rPr>
          <w:rFonts w:cstheme="minorHAnsi"/>
          <w:b/>
          <w:sz w:val="24"/>
          <w:szCs w:val="24"/>
          <w:u w:val="single"/>
        </w:rPr>
      </w:pPr>
      <w:r w:rsidRPr="00CF62E7">
        <w:rPr>
          <w:rFonts w:cstheme="minorHAnsi"/>
          <w:sz w:val="24"/>
          <w:szCs w:val="24"/>
        </w:rPr>
        <w:t>Το μειονέκτημά τους είναι ότι αποτελούν περίπλοκους μηχανισμούς που απαιτούν συνεχή παροχή ηλεκτρικής ενέργειας και πολύ χρόνο (</w:t>
      </w:r>
      <w:r w:rsidR="00E45E40" w:rsidRPr="00CF62E7">
        <w:rPr>
          <w:rFonts w:cstheme="minorHAnsi"/>
          <w:sz w:val="24"/>
          <w:szCs w:val="24"/>
        </w:rPr>
        <w:t xml:space="preserve">περίπου 4 με 5 ώρες) </w:t>
      </w:r>
      <w:r w:rsidRPr="00CF62E7">
        <w:rPr>
          <w:rFonts w:cstheme="minorHAnsi"/>
          <w:sz w:val="24"/>
          <w:szCs w:val="24"/>
        </w:rPr>
        <w:t xml:space="preserve">από την </w:t>
      </w:r>
      <w:r w:rsidR="00E45E40" w:rsidRPr="00CF62E7">
        <w:rPr>
          <w:rFonts w:cstheme="minorHAnsi"/>
          <w:sz w:val="24"/>
          <w:szCs w:val="24"/>
        </w:rPr>
        <w:t xml:space="preserve">εκκίνησή τους μέχρι να ευθυγραμμισθούν με το Βορρά και </w:t>
      </w:r>
      <w:r w:rsidR="00E45E40" w:rsidRPr="00CF62E7">
        <w:rPr>
          <w:rFonts w:cstheme="minorHAnsi"/>
          <w:color w:val="202122"/>
          <w:sz w:val="24"/>
          <w:szCs w:val="24"/>
          <w:shd w:val="clear" w:color="auto" w:fill="FFFFFF"/>
        </w:rPr>
        <w:t>να καταστούν ναυτιλιακά χρησιμοποιήσιμες. Για το λόγο αυτό συν</w:t>
      </w:r>
      <w:r w:rsidR="007D457F" w:rsidRPr="00CF62E7">
        <w:rPr>
          <w:rFonts w:cstheme="minorHAnsi"/>
          <w:color w:val="202122"/>
          <w:sz w:val="24"/>
          <w:szCs w:val="24"/>
          <w:shd w:val="clear" w:color="auto" w:fill="FFFFFF"/>
        </w:rPr>
        <w:t>ι</w:t>
      </w:r>
      <w:r w:rsidR="00E45E40" w:rsidRPr="00CF62E7">
        <w:rPr>
          <w:rFonts w:cstheme="minorHAnsi"/>
          <w:color w:val="202122"/>
          <w:sz w:val="24"/>
          <w:szCs w:val="24"/>
          <w:shd w:val="clear" w:color="auto" w:fill="FFFFFF"/>
        </w:rPr>
        <w:t>στ</w:t>
      </w:r>
      <w:r w:rsidR="007D457F" w:rsidRPr="00CF62E7">
        <w:rPr>
          <w:rFonts w:cstheme="minorHAnsi"/>
          <w:color w:val="202122"/>
          <w:sz w:val="24"/>
          <w:szCs w:val="24"/>
          <w:shd w:val="clear" w:color="auto" w:fill="FFFFFF"/>
        </w:rPr>
        <w:t>ά</w:t>
      </w:r>
      <w:r w:rsidR="00E45E40" w:rsidRPr="00CF62E7">
        <w:rPr>
          <w:rFonts w:cstheme="minorHAnsi"/>
          <w:color w:val="202122"/>
          <w:sz w:val="24"/>
          <w:szCs w:val="24"/>
          <w:shd w:val="clear" w:color="auto" w:fill="FFFFFF"/>
        </w:rPr>
        <w:t xml:space="preserve">ται </w:t>
      </w:r>
      <w:r w:rsidR="00E45E40" w:rsidRPr="00CF62E7">
        <w:rPr>
          <w:rFonts w:eastAsia="Calibri" w:cstheme="minorHAnsi"/>
          <w:sz w:val="24"/>
          <w:szCs w:val="24"/>
        </w:rPr>
        <w:t xml:space="preserve">η </w:t>
      </w:r>
      <w:r w:rsidR="007D457F" w:rsidRPr="00CF62E7">
        <w:rPr>
          <w:rFonts w:eastAsia="Calibri" w:cstheme="minorHAnsi"/>
          <w:sz w:val="24"/>
          <w:szCs w:val="24"/>
        </w:rPr>
        <w:t>αδιάκοπη</w:t>
      </w:r>
      <w:r w:rsidR="00E45E40" w:rsidRPr="00CF62E7">
        <w:rPr>
          <w:rFonts w:eastAsia="Calibri" w:cstheme="minorHAnsi"/>
          <w:sz w:val="24"/>
          <w:szCs w:val="24"/>
        </w:rPr>
        <w:t xml:space="preserve"> λειτουργία της γυροπυξίδας. </w:t>
      </w:r>
      <w:r w:rsidRPr="00CF62E7">
        <w:rPr>
          <w:rFonts w:cstheme="minorHAnsi"/>
          <w:sz w:val="24"/>
          <w:szCs w:val="24"/>
        </w:rPr>
        <w:t xml:space="preserve"> </w:t>
      </w:r>
    </w:p>
    <w:p w:rsidR="0043035B" w:rsidRPr="00CF62E7" w:rsidRDefault="0043035B" w:rsidP="0043035B">
      <w:pPr>
        <w:pStyle w:val="a3"/>
        <w:autoSpaceDE w:val="0"/>
        <w:autoSpaceDN w:val="0"/>
        <w:adjustRightInd w:val="0"/>
        <w:ind w:left="426"/>
        <w:jc w:val="both"/>
        <w:rPr>
          <w:rFonts w:cstheme="minorHAnsi"/>
          <w:b/>
          <w:sz w:val="24"/>
          <w:szCs w:val="24"/>
          <w:u w:val="single"/>
        </w:rPr>
      </w:pPr>
    </w:p>
    <w:p w:rsidR="0040468A" w:rsidRPr="00CF62E7" w:rsidRDefault="0040468A" w:rsidP="0043035B">
      <w:pPr>
        <w:pStyle w:val="a3"/>
        <w:autoSpaceDE w:val="0"/>
        <w:autoSpaceDN w:val="0"/>
        <w:adjustRightInd w:val="0"/>
        <w:ind w:left="426"/>
        <w:jc w:val="both"/>
        <w:rPr>
          <w:rFonts w:cstheme="minorHAnsi"/>
          <w:b/>
          <w:sz w:val="24"/>
          <w:szCs w:val="24"/>
          <w:u w:val="single"/>
        </w:rPr>
      </w:pPr>
    </w:p>
    <w:p w:rsidR="0040468A" w:rsidRPr="00CF62E7" w:rsidRDefault="0040468A" w:rsidP="0043035B">
      <w:pPr>
        <w:pStyle w:val="a3"/>
        <w:autoSpaceDE w:val="0"/>
        <w:autoSpaceDN w:val="0"/>
        <w:adjustRightInd w:val="0"/>
        <w:ind w:left="426"/>
        <w:jc w:val="both"/>
        <w:rPr>
          <w:rFonts w:cstheme="minorHAnsi"/>
          <w:b/>
          <w:sz w:val="24"/>
          <w:szCs w:val="24"/>
          <w:u w:val="single"/>
        </w:rPr>
      </w:pPr>
    </w:p>
    <w:p w:rsidR="0043035B" w:rsidRPr="00CF62E7" w:rsidRDefault="00740A4D" w:rsidP="0043035B">
      <w:pPr>
        <w:pStyle w:val="a3"/>
        <w:numPr>
          <w:ilvl w:val="0"/>
          <w:numId w:val="5"/>
        </w:numPr>
        <w:autoSpaceDE w:val="0"/>
        <w:autoSpaceDN w:val="0"/>
        <w:adjustRightInd w:val="0"/>
        <w:ind w:left="426"/>
        <w:jc w:val="both"/>
        <w:rPr>
          <w:rFonts w:cstheme="minorHAnsi"/>
          <w:b/>
          <w:sz w:val="24"/>
          <w:szCs w:val="24"/>
          <w:u w:val="single"/>
        </w:rPr>
      </w:pPr>
      <w:r w:rsidRPr="00CF62E7">
        <w:rPr>
          <w:rFonts w:cstheme="minorHAnsi"/>
          <w:b/>
          <w:sz w:val="24"/>
          <w:szCs w:val="24"/>
          <w:u w:val="single"/>
        </w:rPr>
        <w:t>Σύστημα πηδαλίου - Αυτόματος πιλότος (</w:t>
      </w:r>
      <w:r w:rsidRPr="00CF62E7">
        <w:rPr>
          <w:rFonts w:cstheme="minorHAnsi"/>
          <w:b/>
          <w:sz w:val="24"/>
          <w:szCs w:val="24"/>
          <w:u w:val="single"/>
          <w:lang w:val="en-GB"/>
        </w:rPr>
        <w:t>Steering</w:t>
      </w:r>
      <w:r w:rsidRPr="00CF62E7">
        <w:rPr>
          <w:rFonts w:cstheme="minorHAnsi"/>
          <w:b/>
          <w:sz w:val="24"/>
          <w:szCs w:val="24"/>
          <w:u w:val="single"/>
        </w:rPr>
        <w:t xml:space="preserve"> </w:t>
      </w:r>
      <w:r w:rsidRPr="00CF62E7">
        <w:rPr>
          <w:rFonts w:cstheme="minorHAnsi"/>
          <w:b/>
          <w:sz w:val="24"/>
          <w:szCs w:val="24"/>
          <w:u w:val="single"/>
          <w:lang w:val="en-GB"/>
        </w:rPr>
        <w:t>gear</w:t>
      </w:r>
      <w:r w:rsidRPr="00CF62E7">
        <w:rPr>
          <w:rFonts w:cstheme="minorHAnsi"/>
          <w:b/>
          <w:sz w:val="24"/>
          <w:szCs w:val="24"/>
          <w:u w:val="single"/>
        </w:rPr>
        <w:t xml:space="preserve"> &amp; </w:t>
      </w:r>
      <w:r w:rsidRPr="00CF62E7">
        <w:rPr>
          <w:rFonts w:cstheme="minorHAnsi"/>
          <w:b/>
          <w:sz w:val="24"/>
          <w:szCs w:val="24"/>
          <w:u w:val="single"/>
          <w:lang w:val="en-GB"/>
        </w:rPr>
        <w:t>autopilot</w:t>
      </w:r>
      <w:r w:rsidRPr="00CF62E7">
        <w:rPr>
          <w:rFonts w:cstheme="minorHAnsi"/>
          <w:b/>
          <w:sz w:val="24"/>
          <w:szCs w:val="24"/>
          <w:u w:val="single"/>
        </w:rPr>
        <w:t>)</w:t>
      </w:r>
      <w:r w:rsidR="0043035B" w:rsidRPr="00CF62E7">
        <w:rPr>
          <w:rFonts w:cstheme="minorHAnsi"/>
          <w:b/>
          <w:sz w:val="24"/>
          <w:szCs w:val="24"/>
          <w:u w:val="single"/>
        </w:rPr>
        <w:t xml:space="preserve"> </w:t>
      </w:r>
    </w:p>
    <w:p w:rsidR="008441D9" w:rsidRPr="00CF62E7" w:rsidRDefault="008441D9" w:rsidP="0043035B">
      <w:pPr>
        <w:pStyle w:val="a3"/>
        <w:autoSpaceDE w:val="0"/>
        <w:autoSpaceDN w:val="0"/>
        <w:adjustRightInd w:val="0"/>
        <w:ind w:left="426"/>
        <w:jc w:val="both"/>
        <w:rPr>
          <w:rFonts w:cstheme="minorHAnsi"/>
          <w:sz w:val="24"/>
          <w:szCs w:val="24"/>
        </w:rPr>
      </w:pPr>
      <w:r w:rsidRPr="00CF62E7">
        <w:rPr>
          <w:rFonts w:cstheme="minorHAnsi"/>
          <w:sz w:val="24"/>
          <w:szCs w:val="24"/>
        </w:rPr>
        <w:t xml:space="preserve">Στη θέση πηδαλιουχίας στη γέφυρα υπάρχει ένας </w:t>
      </w:r>
      <w:proofErr w:type="spellStart"/>
      <w:r w:rsidRPr="00CF62E7">
        <w:rPr>
          <w:rFonts w:cstheme="minorHAnsi"/>
          <w:sz w:val="24"/>
          <w:szCs w:val="24"/>
        </w:rPr>
        <w:t>επαναλήπτης</w:t>
      </w:r>
      <w:proofErr w:type="spellEnd"/>
      <w:r w:rsidRPr="00CF62E7">
        <w:rPr>
          <w:rFonts w:cstheme="minorHAnsi"/>
          <w:sz w:val="24"/>
          <w:szCs w:val="24"/>
        </w:rPr>
        <w:t xml:space="preserve"> </w:t>
      </w:r>
      <w:r w:rsidRPr="00CF62E7">
        <w:rPr>
          <w:rFonts w:eastAsia="Calibri" w:cstheme="minorHAnsi"/>
          <w:sz w:val="24"/>
          <w:szCs w:val="24"/>
        </w:rPr>
        <w:t>της γυροπυξίδας</w:t>
      </w:r>
      <w:r w:rsidRPr="00CF62E7">
        <w:rPr>
          <w:rFonts w:cstheme="minorHAnsi"/>
          <w:sz w:val="24"/>
          <w:szCs w:val="24"/>
        </w:rPr>
        <w:t xml:space="preserve"> (</w:t>
      </w:r>
      <w:r w:rsidRPr="00CF62E7">
        <w:rPr>
          <w:rFonts w:cstheme="minorHAnsi"/>
          <w:sz w:val="24"/>
          <w:szCs w:val="24"/>
          <w:lang w:val="en-GB"/>
        </w:rPr>
        <w:t>gyro</w:t>
      </w:r>
      <w:r w:rsidRPr="00CF62E7">
        <w:rPr>
          <w:rFonts w:cstheme="minorHAnsi"/>
          <w:sz w:val="24"/>
          <w:szCs w:val="24"/>
        </w:rPr>
        <w:t xml:space="preserve"> </w:t>
      </w:r>
      <w:r w:rsidRPr="00CF62E7">
        <w:rPr>
          <w:rFonts w:cstheme="minorHAnsi"/>
          <w:sz w:val="24"/>
          <w:szCs w:val="24"/>
          <w:lang w:val="en-GB"/>
        </w:rPr>
        <w:t>repeater</w:t>
      </w:r>
      <w:r w:rsidRPr="00CF62E7">
        <w:rPr>
          <w:rFonts w:cstheme="minorHAnsi"/>
          <w:sz w:val="24"/>
          <w:szCs w:val="24"/>
        </w:rPr>
        <w:t xml:space="preserve">) και ένας </w:t>
      </w:r>
      <w:proofErr w:type="spellStart"/>
      <w:r w:rsidRPr="00CF62E7">
        <w:rPr>
          <w:rFonts w:cstheme="minorHAnsi"/>
          <w:sz w:val="24"/>
          <w:szCs w:val="24"/>
        </w:rPr>
        <w:t>ενδείκτης</w:t>
      </w:r>
      <w:proofErr w:type="spellEnd"/>
      <w:r w:rsidRPr="00CF62E7">
        <w:rPr>
          <w:rFonts w:cstheme="minorHAnsi"/>
          <w:sz w:val="24"/>
          <w:szCs w:val="24"/>
        </w:rPr>
        <w:t xml:space="preserve"> της γωνίας στρέψης του πηδαλίου.</w:t>
      </w:r>
    </w:p>
    <w:p w:rsidR="008441D9" w:rsidRPr="00CF62E7" w:rsidRDefault="008441D9" w:rsidP="0043035B">
      <w:pPr>
        <w:pStyle w:val="a3"/>
        <w:autoSpaceDE w:val="0"/>
        <w:autoSpaceDN w:val="0"/>
        <w:adjustRightInd w:val="0"/>
        <w:ind w:left="426"/>
        <w:jc w:val="both"/>
        <w:rPr>
          <w:rFonts w:cstheme="minorHAnsi"/>
          <w:sz w:val="24"/>
          <w:szCs w:val="24"/>
        </w:rPr>
      </w:pPr>
      <w:r w:rsidRPr="00CF62E7">
        <w:rPr>
          <w:rFonts w:cstheme="minorHAnsi"/>
          <w:sz w:val="24"/>
          <w:szCs w:val="24"/>
        </w:rPr>
        <w:t>Ο έλεγχος της  πηδαλιουχίας γίνεται είτε με χειροκίνητη πηδαλιουχία (τιμόνι) είτε με τον αυτόματο πιλότο.</w:t>
      </w:r>
    </w:p>
    <w:p w:rsidR="0043035B" w:rsidRPr="00CF62E7" w:rsidRDefault="00740A4D" w:rsidP="0043035B">
      <w:pPr>
        <w:pStyle w:val="a3"/>
        <w:autoSpaceDE w:val="0"/>
        <w:autoSpaceDN w:val="0"/>
        <w:adjustRightInd w:val="0"/>
        <w:ind w:left="426"/>
        <w:jc w:val="both"/>
        <w:rPr>
          <w:rFonts w:cstheme="minorHAnsi"/>
          <w:sz w:val="24"/>
          <w:szCs w:val="24"/>
        </w:rPr>
      </w:pPr>
      <w:r w:rsidRPr="00CF62E7">
        <w:rPr>
          <w:rFonts w:cstheme="minorHAnsi"/>
          <w:sz w:val="24"/>
          <w:szCs w:val="24"/>
        </w:rPr>
        <w:t xml:space="preserve">Ο αυτόματος πιλότος είναι </w:t>
      </w:r>
      <w:r w:rsidR="008441D9" w:rsidRPr="00CF62E7">
        <w:rPr>
          <w:rFonts w:cstheme="minorHAnsi"/>
          <w:sz w:val="24"/>
          <w:szCs w:val="24"/>
        </w:rPr>
        <w:t xml:space="preserve">ένας </w:t>
      </w:r>
      <w:r w:rsidRPr="00CF62E7">
        <w:rPr>
          <w:rFonts w:cstheme="minorHAnsi"/>
          <w:sz w:val="24"/>
          <w:szCs w:val="24"/>
        </w:rPr>
        <w:t>μηχανισμός ελέγχου που κρατά το πλοίο στην πορεία του. Αισθητήρες ελέγχουν πότε το πλοίο εκτρέπεται από την πορεία του (πληροφορία από την</w:t>
      </w:r>
      <w:r w:rsidR="008441D9" w:rsidRPr="00CF62E7">
        <w:rPr>
          <w:rFonts w:cstheme="minorHAnsi"/>
          <w:sz w:val="24"/>
          <w:szCs w:val="24"/>
        </w:rPr>
        <w:t xml:space="preserve"> γυροσκοπική πυξίδα) και στέλνουν</w:t>
      </w:r>
      <w:r w:rsidRPr="00CF62E7">
        <w:rPr>
          <w:rFonts w:cstheme="minorHAnsi"/>
          <w:sz w:val="24"/>
          <w:szCs w:val="24"/>
        </w:rPr>
        <w:t xml:space="preserve"> εντολή στο πηδάλιο να διορθώσει την πορεία.</w:t>
      </w:r>
    </w:p>
    <w:p w:rsidR="008441D9" w:rsidRPr="00CF62E7" w:rsidRDefault="008441D9" w:rsidP="0043035B">
      <w:pPr>
        <w:pStyle w:val="a3"/>
        <w:autoSpaceDE w:val="0"/>
        <w:autoSpaceDN w:val="0"/>
        <w:adjustRightInd w:val="0"/>
        <w:ind w:left="426"/>
        <w:jc w:val="both"/>
        <w:rPr>
          <w:rFonts w:cstheme="minorHAnsi"/>
          <w:bCs/>
          <w:sz w:val="24"/>
          <w:szCs w:val="24"/>
        </w:rPr>
      </w:pPr>
      <w:r w:rsidRPr="00CF62E7">
        <w:rPr>
          <w:rFonts w:cstheme="minorHAnsi"/>
          <w:sz w:val="24"/>
          <w:szCs w:val="24"/>
        </w:rPr>
        <w:t xml:space="preserve">Μέρος του συστήματος αυτόματης πηδαλιουχίας είναι το σύστημα συναγερμού σε περίπτωση που το πλοίο βγει από τα προκαθορισμένα όρια πορείας </w:t>
      </w:r>
      <w:r w:rsidRPr="00CF62E7">
        <w:rPr>
          <w:rFonts w:cstheme="minorHAnsi"/>
          <w:bCs/>
          <w:sz w:val="24"/>
          <w:szCs w:val="24"/>
        </w:rPr>
        <w:t>(</w:t>
      </w:r>
      <w:r w:rsidRPr="00CF62E7">
        <w:rPr>
          <w:rFonts w:cstheme="minorHAnsi"/>
          <w:bCs/>
          <w:sz w:val="24"/>
          <w:szCs w:val="24"/>
          <w:lang w:val="en-GB"/>
        </w:rPr>
        <w:t>Off</w:t>
      </w:r>
      <w:r w:rsidRPr="00CF62E7">
        <w:rPr>
          <w:rFonts w:cstheme="minorHAnsi"/>
          <w:bCs/>
          <w:sz w:val="24"/>
          <w:szCs w:val="24"/>
        </w:rPr>
        <w:t>-</w:t>
      </w:r>
      <w:r w:rsidRPr="00CF62E7">
        <w:rPr>
          <w:rFonts w:cstheme="minorHAnsi"/>
          <w:bCs/>
          <w:sz w:val="24"/>
          <w:szCs w:val="24"/>
          <w:lang w:val="en-GB"/>
        </w:rPr>
        <w:t>course</w:t>
      </w:r>
      <w:r w:rsidRPr="00CF62E7">
        <w:rPr>
          <w:rFonts w:cstheme="minorHAnsi"/>
          <w:bCs/>
          <w:sz w:val="24"/>
          <w:szCs w:val="24"/>
        </w:rPr>
        <w:t xml:space="preserve"> </w:t>
      </w:r>
      <w:r w:rsidRPr="00CF62E7">
        <w:rPr>
          <w:rFonts w:cstheme="minorHAnsi"/>
          <w:bCs/>
          <w:sz w:val="24"/>
          <w:szCs w:val="24"/>
          <w:lang w:val="en-GB"/>
        </w:rPr>
        <w:t>alarm</w:t>
      </w:r>
      <w:r w:rsidRPr="00CF62E7">
        <w:rPr>
          <w:rFonts w:cstheme="minorHAnsi"/>
          <w:bCs/>
          <w:sz w:val="24"/>
          <w:szCs w:val="24"/>
        </w:rPr>
        <w:t>).</w:t>
      </w:r>
    </w:p>
    <w:p w:rsidR="007D457F" w:rsidRPr="00CF62E7" w:rsidRDefault="007D457F" w:rsidP="0043035B">
      <w:pPr>
        <w:pStyle w:val="a3"/>
        <w:autoSpaceDE w:val="0"/>
        <w:autoSpaceDN w:val="0"/>
        <w:adjustRightInd w:val="0"/>
        <w:ind w:left="426"/>
        <w:jc w:val="both"/>
        <w:rPr>
          <w:rFonts w:cstheme="minorHAnsi"/>
          <w:sz w:val="24"/>
          <w:szCs w:val="24"/>
          <w:u w:val="single"/>
        </w:rPr>
      </w:pPr>
      <w:r w:rsidRPr="00CF62E7">
        <w:rPr>
          <w:rFonts w:cstheme="minorHAnsi"/>
          <w:sz w:val="24"/>
          <w:szCs w:val="24"/>
        </w:rPr>
        <w:t>Οι αξιωματικοί φυλακής οφείλουν να επιβεβαιώνουν την καλή λειτουργία του συστήματος πηδαλίου μέσω τακτικών δοκιμών.</w:t>
      </w:r>
    </w:p>
    <w:p w:rsidR="0043035B" w:rsidRPr="00CF62E7" w:rsidRDefault="0043035B" w:rsidP="0043035B">
      <w:pPr>
        <w:pStyle w:val="a3"/>
        <w:autoSpaceDE w:val="0"/>
        <w:autoSpaceDN w:val="0"/>
        <w:adjustRightInd w:val="0"/>
        <w:ind w:left="426"/>
        <w:jc w:val="both"/>
        <w:rPr>
          <w:rFonts w:cstheme="minorHAnsi"/>
          <w:b/>
          <w:sz w:val="24"/>
          <w:szCs w:val="24"/>
          <w:u w:val="single"/>
        </w:rPr>
      </w:pPr>
    </w:p>
    <w:p w:rsidR="008258CD" w:rsidRPr="00CF62E7" w:rsidRDefault="008258CD" w:rsidP="0043035B">
      <w:pPr>
        <w:pStyle w:val="a3"/>
        <w:autoSpaceDE w:val="0"/>
        <w:autoSpaceDN w:val="0"/>
        <w:adjustRightInd w:val="0"/>
        <w:ind w:left="426"/>
        <w:jc w:val="both"/>
        <w:rPr>
          <w:rFonts w:cstheme="minorHAnsi"/>
          <w:b/>
          <w:sz w:val="24"/>
          <w:szCs w:val="24"/>
          <w:u w:val="single"/>
        </w:rPr>
      </w:pPr>
    </w:p>
    <w:p w:rsidR="00740A4D" w:rsidRPr="00CF62E7" w:rsidRDefault="00740A4D" w:rsidP="00740A4D">
      <w:pPr>
        <w:pStyle w:val="a3"/>
        <w:numPr>
          <w:ilvl w:val="0"/>
          <w:numId w:val="5"/>
        </w:numPr>
        <w:autoSpaceDE w:val="0"/>
        <w:autoSpaceDN w:val="0"/>
        <w:adjustRightInd w:val="0"/>
        <w:ind w:left="426"/>
        <w:jc w:val="both"/>
        <w:rPr>
          <w:rFonts w:cstheme="minorHAnsi"/>
          <w:b/>
          <w:sz w:val="24"/>
          <w:szCs w:val="24"/>
          <w:lang w:val="en-US"/>
        </w:rPr>
      </w:pPr>
      <w:r w:rsidRPr="00CF62E7">
        <w:rPr>
          <w:rFonts w:cstheme="minorHAnsi"/>
          <w:b/>
          <w:sz w:val="24"/>
          <w:szCs w:val="24"/>
          <w:u w:val="single"/>
          <w:lang w:val="en-US"/>
        </w:rPr>
        <w:t>RADAR (</w:t>
      </w:r>
      <w:r w:rsidRPr="00CF62E7">
        <w:rPr>
          <w:rFonts w:cstheme="minorHAnsi"/>
          <w:b/>
          <w:bCs/>
          <w:color w:val="202122"/>
          <w:sz w:val="24"/>
          <w:szCs w:val="24"/>
          <w:u w:val="single"/>
          <w:shd w:val="clear" w:color="auto" w:fill="FFFFFF"/>
          <w:lang w:val="en-US"/>
        </w:rPr>
        <w:t>R</w:t>
      </w:r>
      <w:r w:rsidRPr="00CF62E7">
        <w:rPr>
          <w:rFonts w:cstheme="minorHAnsi"/>
          <w:b/>
          <w:bCs/>
          <w:color w:val="202122"/>
          <w:sz w:val="24"/>
          <w:szCs w:val="24"/>
          <w:u w:val="single"/>
          <w:shd w:val="clear" w:color="auto" w:fill="FFFFFF"/>
        </w:rPr>
        <w:t>Α</w:t>
      </w:r>
      <w:proofErr w:type="spellStart"/>
      <w:r w:rsidRPr="00CF62E7">
        <w:rPr>
          <w:rFonts w:cstheme="minorHAnsi"/>
          <w:b/>
          <w:color w:val="202122"/>
          <w:sz w:val="24"/>
          <w:szCs w:val="24"/>
          <w:u w:val="single"/>
          <w:shd w:val="clear" w:color="auto" w:fill="FFFFFF"/>
          <w:lang w:val="en-US"/>
        </w:rPr>
        <w:t>dio</w:t>
      </w:r>
      <w:proofErr w:type="spellEnd"/>
      <w:r w:rsidRPr="00CF62E7">
        <w:rPr>
          <w:rFonts w:cstheme="minorHAnsi"/>
          <w:b/>
          <w:color w:val="202122"/>
          <w:sz w:val="24"/>
          <w:szCs w:val="24"/>
          <w:u w:val="single"/>
          <w:shd w:val="clear" w:color="auto" w:fill="FFFFFF"/>
          <w:lang w:val="en-US"/>
        </w:rPr>
        <w:t> </w:t>
      </w:r>
      <w:r w:rsidRPr="00CF62E7">
        <w:rPr>
          <w:rFonts w:cstheme="minorHAnsi"/>
          <w:b/>
          <w:bCs/>
          <w:color w:val="202122"/>
          <w:sz w:val="24"/>
          <w:szCs w:val="24"/>
          <w:u w:val="single"/>
          <w:shd w:val="clear" w:color="auto" w:fill="FFFFFF"/>
          <w:lang w:val="en-US"/>
        </w:rPr>
        <w:t>De</w:t>
      </w:r>
      <w:r w:rsidRPr="00CF62E7">
        <w:rPr>
          <w:rFonts w:cstheme="minorHAnsi"/>
          <w:b/>
          <w:color w:val="202122"/>
          <w:sz w:val="24"/>
          <w:szCs w:val="24"/>
          <w:u w:val="single"/>
          <w:shd w:val="clear" w:color="auto" w:fill="FFFFFF"/>
          <w:lang w:val="en-US"/>
        </w:rPr>
        <w:t>tection </w:t>
      </w:r>
      <w:r w:rsidRPr="00CF62E7">
        <w:rPr>
          <w:rFonts w:cstheme="minorHAnsi"/>
          <w:b/>
          <w:bCs/>
          <w:color w:val="202122"/>
          <w:sz w:val="24"/>
          <w:szCs w:val="24"/>
          <w:u w:val="single"/>
          <w:shd w:val="clear" w:color="auto" w:fill="FFFFFF"/>
        </w:rPr>
        <w:t>Α</w:t>
      </w:r>
      <w:proofErr w:type="spellStart"/>
      <w:r w:rsidRPr="00CF62E7">
        <w:rPr>
          <w:rFonts w:cstheme="minorHAnsi"/>
          <w:b/>
          <w:color w:val="202122"/>
          <w:sz w:val="24"/>
          <w:szCs w:val="24"/>
          <w:u w:val="single"/>
          <w:shd w:val="clear" w:color="auto" w:fill="FFFFFF"/>
          <w:lang w:val="en-US"/>
        </w:rPr>
        <w:t>nd</w:t>
      </w:r>
      <w:proofErr w:type="spellEnd"/>
      <w:r w:rsidRPr="00CF62E7">
        <w:rPr>
          <w:rFonts w:cstheme="minorHAnsi"/>
          <w:b/>
          <w:color w:val="202122"/>
          <w:sz w:val="24"/>
          <w:szCs w:val="24"/>
          <w:u w:val="single"/>
          <w:shd w:val="clear" w:color="auto" w:fill="FFFFFF"/>
          <w:lang w:val="en-US"/>
        </w:rPr>
        <w:t> </w:t>
      </w:r>
      <w:r w:rsidRPr="00CF62E7">
        <w:rPr>
          <w:rFonts w:cstheme="minorHAnsi"/>
          <w:b/>
          <w:bCs/>
          <w:color w:val="202122"/>
          <w:sz w:val="24"/>
          <w:szCs w:val="24"/>
          <w:u w:val="single"/>
          <w:shd w:val="clear" w:color="auto" w:fill="FFFFFF"/>
          <w:lang w:val="en-US"/>
        </w:rPr>
        <w:t>R</w:t>
      </w:r>
      <w:r w:rsidRPr="00CF62E7">
        <w:rPr>
          <w:rFonts w:cstheme="minorHAnsi"/>
          <w:b/>
          <w:color w:val="202122"/>
          <w:sz w:val="24"/>
          <w:szCs w:val="24"/>
          <w:u w:val="single"/>
          <w:shd w:val="clear" w:color="auto" w:fill="FFFFFF"/>
          <w:lang w:val="en-US"/>
        </w:rPr>
        <w:t>anging)</w:t>
      </w:r>
      <w:r w:rsidRPr="00CF62E7">
        <w:rPr>
          <w:rFonts w:cstheme="minorHAnsi"/>
          <w:b/>
          <w:sz w:val="24"/>
          <w:szCs w:val="24"/>
          <w:lang w:val="en-US"/>
        </w:rPr>
        <w:t xml:space="preserve"> </w:t>
      </w:r>
    </w:p>
    <w:p w:rsidR="00740A4D" w:rsidRPr="00CF62E7" w:rsidRDefault="00740A4D" w:rsidP="00740A4D">
      <w:pPr>
        <w:pStyle w:val="a3"/>
        <w:autoSpaceDE w:val="0"/>
        <w:autoSpaceDN w:val="0"/>
        <w:adjustRightInd w:val="0"/>
        <w:ind w:left="426"/>
        <w:jc w:val="both"/>
        <w:rPr>
          <w:rFonts w:cstheme="minorHAnsi"/>
          <w:color w:val="202122"/>
          <w:sz w:val="24"/>
          <w:szCs w:val="24"/>
          <w:shd w:val="clear" w:color="auto" w:fill="FFFFFF"/>
        </w:rPr>
      </w:pPr>
      <w:r w:rsidRPr="00CF62E7">
        <w:rPr>
          <w:rFonts w:cstheme="minorHAnsi"/>
          <w:color w:val="202122"/>
          <w:sz w:val="24"/>
          <w:szCs w:val="24"/>
          <w:shd w:val="clear" w:color="auto" w:fill="FFFFFF"/>
        </w:rPr>
        <w:t xml:space="preserve">Αποτελεί βασικό ηλεκτρονικό σύστημα εντοπισμού και παρακολούθησης στόχων σε μεγάλες αποστάσεις και με μεγάλη ακρίβεια. </w:t>
      </w:r>
    </w:p>
    <w:p w:rsidR="00740A4D" w:rsidRPr="00CF62E7" w:rsidRDefault="00740A4D" w:rsidP="00740A4D">
      <w:pPr>
        <w:pStyle w:val="a3"/>
        <w:autoSpaceDE w:val="0"/>
        <w:autoSpaceDN w:val="0"/>
        <w:adjustRightInd w:val="0"/>
        <w:ind w:left="426"/>
        <w:jc w:val="both"/>
        <w:rPr>
          <w:rFonts w:cstheme="minorHAnsi"/>
          <w:color w:val="202122"/>
          <w:sz w:val="24"/>
          <w:szCs w:val="24"/>
          <w:shd w:val="clear" w:color="auto" w:fill="FFFFFF"/>
        </w:rPr>
      </w:pPr>
      <w:r w:rsidRPr="00CF62E7">
        <w:rPr>
          <w:rFonts w:cstheme="minorHAnsi"/>
          <w:color w:val="202122"/>
          <w:sz w:val="24"/>
          <w:szCs w:val="24"/>
          <w:shd w:val="clear" w:color="auto" w:fill="FFFFFF"/>
        </w:rPr>
        <w:t xml:space="preserve">Ανιχνεύει </w:t>
      </w:r>
      <w:r w:rsidR="008E7B2E" w:rsidRPr="00CF62E7">
        <w:rPr>
          <w:rFonts w:cstheme="minorHAnsi"/>
          <w:color w:val="202122"/>
          <w:sz w:val="24"/>
          <w:szCs w:val="24"/>
          <w:shd w:val="clear" w:color="auto" w:fill="FFFFFF"/>
        </w:rPr>
        <w:t xml:space="preserve">και εντοπίζει </w:t>
      </w:r>
      <w:r w:rsidRPr="00CF62E7">
        <w:rPr>
          <w:rFonts w:cstheme="minorHAnsi"/>
          <w:color w:val="202122"/>
          <w:sz w:val="24"/>
          <w:szCs w:val="24"/>
          <w:shd w:val="clear" w:color="auto" w:fill="FFFFFF"/>
        </w:rPr>
        <w:t xml:space="preserve">με ηλεκτρομαγνητικά κύματα στερεά αντικείμενα από σχετικά αγώγιμο υλικό (στόχους), που βρίσκονται στην επιφάνεια της θάλασσας, παρέχοντάς μας ακριβείς πληροφορίες </w:t>
      </w:r>
      <w:r w:rsidR="007D457F" w:rsidRPr="00CF62E7">
        <w:rPr>
          <w:rFonts w:cstheme="minorHAnsi"/>
          <w:color w:val="202122"/>
          <w:sz w:val="24"/>
          <w:szCs w:val="24"/>
          <w:shd w:val="clear" w:color="auto" w:fill="FFFFFF"/>
        </w:rPr>
        <w:t xml:space="preserve">για την </w:t>
      </w:r>
      <w:r w:rsidRPr="00CF62E7">
        <w:rPr>
          <w:rFonts w:cstheme="minorHAnsi"/>
          <w:color w:val="202122"/>
          <w:sz w:val="24"/>
          <w:szCs w:val="24"/>
          <w:shd w:val="clear" w:color="auto" w:fill="FFFFFF"/>
        </w:rPr>
        <w:t>απ</w:t>
      </w:r>
      <w:r w:rsidR="007D457F" w:rsidRPr="00CF62E7">
        <w:rPr>
          <w:rFonts w:cstheme="minorHAnsi"/>
          <w:color w:val="202122"/>
          <w:sz w:val="24"/>
          <w:szCs w:val="24"/>
          <w:shd w:val="clear" w:color="auto" w:fill="FFFFFF"/>
        </w:rPr>
        <w:t>ό</w:t>
      </w:r>
      <w:r w:rsidRPr="00CF62E7">
        <w:rPr>
          <w:rFonts w:cstheme="minorHAnsi"/>
          <w:color w:val="202122"/>
          <w:sz w:val="24"/>
          <w:szCs w:val="24"/>
          <w:shd w:val="clear" w:color="auto" w:fill="FFFFFF"/>
        </w:rPr>
        <w:t>στ</w:t>
      </w:r>
      <w:r w:rsidR="007D457F" w:rsidRPr="00CF62E7">
        <w:rPr>
          <w:rFonts w:cstheme="minorHAnsi"/>
          <w:color w:val="202122"/>
          <w:sz w:val="24"/>
          <w:szCs w:val="24"/>
          <w:shd w:val="clear" w:color="auto" w:fill="FFFFFF"/>
        </w:rPr>
        <w:t>α</w:t>
      </w:r>
      <w:r w:rsidRPr="00CF62E7">
        <w:rPr>
          <w:rFonts w:cstheme="minorHAnsi"/>
          <w:color w:val="202122"/>
          <w:sz w:val="24"/>
          <w:szCs w:val="24"/>
          <w:shd w:val="clear" w:color="auto" w:fill="FFFFFF"/>
        </w:rPr>
        <w:t>σ</w:t>
      </w:r>
      <w:r w:rsidR="007D457F" w:rsidRPr="00CF62E7">
        <w:rPr>
          <w:rFonts w:cstheme="minorHAnsi"/>
          <w:color w:val="202122"/>
          <w:sz w:val="24"/>
          <w:szCs w:val="24"/>
          <w:shd w:val="clear" w:color="auto" w:fill="FFFFFF"/>
        </w:rPr>
        <w:t>η και διό</w:t>
      </w:r>
      <w:r w:rsidRPr="00CF62E7">
        <w:rPr>
          <w:rFonts w:cstheme="minorHAnsi"/>
          <w:color w:val="202122"/>
          <w:sz w:val="24"/>
          <w:szCs w:val="24"/>
          <w:shd w:val="clear" w:color="auto" w:fill="FFFFFF"/>
        </w:rPr>
        <w:t>πτε</w:t>
      </w:r>
      <w:r w:rsidR="007D457F" w:rsidRPr="00CF62E7">
        <w:rPr>
          <w:rFonts w:cstheme="minorHAnsi"/>
          <w:color w:val="202122"/>
          <w:sz w:val="24"/>
          <w:szCs w:val="24"/>
          <w:shd w:val="clear" w:color="auto" w:fill="FFFFFF"/>
        </w:rPr>
        <w:t>υ</w:t>
      </w:r>
      <w:r w:rsidRPr="00CF62E7">
        <w:rPr>
          <w:rFonts w:cstheme="minorHAnsi"/>
          <w:color w:val="202122"/>
          <w:sz w:val="24"/>
          <w:szCs w:val="24"/>
          <w:shd w:val="clear" w:color="auto" w:fill="FFFFFF"/>
        </w:rPr>
        <w:t>σ</w:t>
      </w:r>
      <w:r w:rsidR="007D457F" w:rsidRPr="00CF62E7">
        <w:rPr>
          <w:rFonts w:cstheme="minorHAnsi"/>
          <w:color w:val="202122"/>
          <w:sz w:val="24"/>
          <w:szCs w:val="24"/>
          <w:shd w:val="clear" w:color="auto" w:fill="FFFFFF"/>
        </w:rPr>
        <w:t>η</w:t>
      </w:r>
      <w:r w:rsidRPr="00CF62E7">
        <w:rPr>
          <w:rFonts w:cstheme="minorHAnsi"/>
          <w:color w:val="202122"/>
          <w:sz w:val="24"/>
          <w:szCs w:val="24"/>
          <w:shd w:val="clear" w:color="auto" w:fill="FFFFFF"/>
        </w:rPr>
        <w:t xml:space="preserve"> των στόχων αυτών</w:t>
      </w:r>
      <w:r w:rsidR="007D457F" w:rsidRPr="00CF62E7">
        <w:rPr>
          <w:rFonts w:cstheme="minorHAnsi"/>
          <w:color w:val="202122"/>
          <w:sz w:val="24"/>
          <w:szCs w:val="24"/>
          <w:shd w:val="clear" w:color="auto" w:fill="FFFFFF"/>
        </w:rPr>
        <w:t xml:space="preserve">, </w:t>
      </w:r>
      <w:r w:rsidR="008E7B2E" w:rsidRPr="00CF62E7">
        <w:rPr>
          <w:rFonts w:cstheme="minorHAnsi"/>
          <w:color w:val="202122"/>
          <w:sz w:val="24"/>
          <w:szCs w:val="24"/>
          <w:shd w:val="clear" w:color="auto" w:fill="FFFFFF"/>
        </w:rPr>
        <w:t xml:space="preserve">την πορεία και ταχύτητά τους, καθώς και </w:t>
      </w:r>
      <w:r w:rsidR="008E7B2E" w:rsidRPr="00CF62E7">
        <w:rPr>
          <w:rFonts w:cstheme="minorHAnsi"/>
          <w:sz w:val="24"/>
          <w:szCs w:val="24"/>
        </w:rPr>
        <w:t>το κοντινότερο σημείο προσέγγισης τους για να διαπιστωθεί αν υπάρχει κίνδυνος σύγκρουσης</w:t>
      </w:r>
      <w:r w:rsidRPr="00CF62E7">
        <w:rPr>
          <w:rFonts w:cstheme="minorHAnsi"/>
          <w:color w:val="202122"/>
          <w:sz w:val="24"/>
          <w:szCs w:val="24"/>
          <w:shd w:val="clear" w:color="auto" w:fill="FFFFFF"/>
        </w:rPr>
        <w:t xml:space="preserve">. </w:t>
      </w:r>
    </w:p>
    <w:p w:rsidR="00740A4D" w:rsidRPr="00CF62E7" w:rsidRDefault="00740A4D" w:rsidP="00740A4D">
      <w:pPr>
        <w:pStyle w:val="a3"/>
        <w:autoSpaceDE w:val="0"/>
        <w:autoSpaceDN w:val="0"/>
        <w:adjustRightInd w:val="0"/>
        <w:ind w:left="426"/>
        <w:jc w:val="both"/>
        <w:rPr>
          <w:rFonts w:cstheme="minorHAnsi"/>
          <w:color w:val="202122"/>
          <w:sz w:val="24"/>
          <w:szCs w:val="24"/>
          <w:shd w:val="clear" w:color="auto" w:fill="FFFFFF"/>
        </w:rPr>
      </w:pPr>
      <w:r w:rsidRPr="00CF62E7">
        <w:rPr>
          <w:rFonts w:cstheme="minorHAnsi"/>
          <w:color w:val="202122"/>
          <w:sz w:val="24"/>
          <w:szCs w:val="24"/>
          <w:shd w:val="clear" w:color="auto" w:fill="FFFFFF"/>
        </w:rPr>
        <w:t>Ο εντοπισμός των στόχων επιτυγχάνεται ανεξάρτητα από τις συνθήκες φωτισμού και ορατότητας και σε αποστάσεις μεγαλύτερες από αυτές του ορατού ορίζοντα.</w:t>
      </w:r>
    </w:p>
    <w:p w:rsidR="00740A4D" w:rsidRPr="00CF62E7" w:rsidRDefault="00740A4D" w:rsidP="00740A4D">
      <w:pPr>
        <w:pStyle w:val="a3"/>
        <w:autoSpaceDE w:val="0"/>
        <w:autoSpaceDN w:val="0"/>
        <w:adjustRightInd w:val="0"/>
        <w:ind w:left="426"/>
        <w:jc w:val="both"/>
        <w:rPr>
          <w:rFonts w:cstheme="minorHAnsi"/>
          <w:sz w:val="24"/>
          <w:szCs w:val="24"/>
        </w:rPr>
      </w:pPr>
      <w:r w:rsidRPr="00CF62E7">
        <w:rPr>
          <w:rFonts w:eastAsia="Calibri" w:cstheme="minorHAnsi"/>
          <w:sz w:val="24"/>
          <w:szCs w:val="24"/>
        </w:rPr>
        <w:lastRenderedPageBreak/>
        <w:t xml:space="preserve">Το ραντάρ </w:t>
      </w:r>
      <w:r w:rsidRPr="00CF62E7">
        <w:rPr>
          <w:rFonts w:cstheme="minorHAnsi"/>
          <w:sz w:val="24"/>
          <w:szCs w:val="24"/>
        </w:rPr>
        <w:t xml:space="preserve">θα </w:t>
      </w:r>
      <w:r w:rsidRPr="00CF62E7">
        <w:rPr>
          <w:rFonts w:eastAsia="Calibri" w:cstheme="minorHAnsi"/>
          <w:sz w:val="24"/>
          <w:szCs w:val="24"/>
        </w:rPr>
        <w:t>πρέπει να λειτουργεί συνεχώς.</w:t>
      </w:r>
      <w:r w:rsidRPr="00CF62E7">
        <w:rPr>
          <w:rFonts w:cstheme="minorHAnsi"/>
          <w:sz w:val="24"/>
          <w:szCs w:val="24"/>
        </w:rPr>
        <w:t xml:space="preserve"> </w:t>
      </w:r>
      <w:r w:rsidRPr="00CF62E7">
        <w:rPr>
          <w:rFonts w:eastAsia="Calibri" w:cstheme="minorHAnsi"/>
          <w:sz w:val="24"/>
          <w:szCs w:val="24"/>
        </w:rPr>
        <w:t xml:space="preserve">Όταν ο αξιωματικός φυλακής χρησιμοποιεί το ραντάρ θα πρέπει να έχει υπόψη του </w:t>
      </w:r>
      <w:r w:rsidRPr="00CF62E7">
        <w:rPr>
          <w:rFonts w:cstheme="minorHAnsi"/>
          <w:sz w:val="24"/>
          <w:szCs w:val="24"/>
        </w:rPr>
        <w:t>ότι</w:t>
      </w:r>
      <w:r w:rsidRPr="00CF62E7">
        <w:rPr>
          <w:rFonts w:eastAsia="Calibri" w:cstheme="minorHAnsi"/>
          <w:sz w:val="24"/>
          <w:szCs w:val="24"/>
        </w:rPr>
        <w:t>:</w:t>
      </w:r>
    </w:p>
    <w:p w:rsidR="00740A4D" w:rsidRPr="00CF62E7" w:rsidRDefault="00740A4D" w:rsidP="00740A4D">
      <w:pPr>
        <w:pStyle w:val="a3"/>
        <w:autoSpaceDE w:val="0"/>
        <w:autoSpaceDN w:val="0"/>
        <w:adjustRightInd w:val="0"/>
        <w:ind w:left="567"/>
        <w:jc w:val="both"/>
        <w:rPr>
          <w:rFonts w:cstheme="minorHAnsi"/>
          <w:sz w:val="24"/>
          <w:szCs w:val="24"/>
        </w:rPr>
      </w:pPr>
      <w:r w:rsidRPr="00CF62E7">
        <w:rPr>
          <w:rFonts w:eastAsia="Calibri" w:cstheme="minorHAnsi"/>
          <w:sz w:val="24"/>
          <w:szCs w:val="24"/>
        </w:rPr>
        <w:t xml:space="preserve">• μια εσφαλμένη ευθυγράμμιση της γραμμής πλώρης μπορεί να δημιουργήσει πολύ σοβαρά προβλήματα. </w:t>
      </w:r>
    </w:p>
    <w:p w:rsidR="00740A4D" w:rsidRPr="00CF62E7" w:rsidRDefault="00740A4D" w:rsidP="00740A4D">
      <w:pPr>
        <w:pStyle w:val="a3"/>
        <w:autoSpaceDE w:val="0"/>
        <w:autoSpaceDN w:val="0"/>
        <w:adjustRightInd w:val="0"/>
        <w:ind w:left="567"/>
        <w:jc w:val="both"/>
        <w:rPr>
          <w:rFonts w:cstheme="minorHAnsi"/>
          <w:sz w:val="24"/>
          <w:szCs w:val="24"/>
        </w:rPr>
      </w:pPr>
      <w:r w:rsidRPr="00CF62E7">
        <w:rPr>
          <w:rFonts w:eastAsia="Calibri" w:cstheme="minorHAnsi"/>
          <w:sz w:val="24"/>
          <w:szCs w:val="24"/>
        </w:rPr>
        <w:t>• μικρά πλοία, πάγος και άλλα επιπλέοντα αντικείμενα</w:t>
      </w:r>
      <w:r w:rsidRPr="00CF62E7">
        <w:rPr>
          <w:rFonts w:cstheme="minorHAnsi"/>
          <w:sz w:val="24"/>
          <w:szCs w:val="24"/>
        </w:rPr>
        <w:t>,</w:t>
      </w:r>
      <w:r w:rsidRPr="00CF62E7">
        <w:rPr>
          <w:rFonts w:eastAsia="Calibri" w:cstheme="minorHAnsi"/>
          <w:sz w:val="24"/>
          <w:szCs w:val="24"/>
        </w:rPr>
        <w:t xml:space="preserve"> όπως ένα </w:t>
      </w:r>
      <w:r w:rsidRPr="00CF62E7">
        <w:rPr>
          <w:rFonts w:eastAsia="Calibri" w:cstheme="minorHAnsi"/>
          <w:sz w:val="24"/>
          <w:szCs w:val="24"/>
          <w:lang w:val="en-GB"/>
        </w:rPr>
        <w:t>container</w:t>
      </w:r>
      <w:r w:rsidRPr="00CF62E7">
        <w:rPr>
          <w:rFonts w:cstheme="minorHAnsi"/>
          <w:sz w:val="24"/>
          <w:szCs w:val="24"/>
        </w:rPr>
        <w:t>,</w:t>
      </w:r>
      <w:r w:rsidRPr="00CF62E7">
        <w:rPr>
          <w:rFonts w:eastAsia="Calibri" w:cstheme="minorHAnsi"/>
          <w:sz w:val="24"/>
          <w:szCs w:val="24"/>
        </w:rPr>
        <w:t xml:space="preserve"> μπορεί ν</w:t>
      </w:r>
      <w:r w:rsidRPr="00CF62E7">
        <w:rPr>
          <w:rFonts w:cstheme="minorHAnsi"/>
          <w:sz w:val="24"/>
          <w:szCs w:val="24"/>
        </w:rPr>
        <w:t>α μην ανιχνευθούν από το ραντάρ.</w:t>
      </w:r>
    </w:p>
    <w:p w:rsidR="008E7B2E" w:rsidRPr="00CF62E7" w:rsidRDefault="00740A4D" w:rsidP="008E7B2E">
      <w:pPr>
        <w:pStyle w:val="a3"/>
        <w:autoSpaceDE w:val="0"/>
        <w:autoSpaceDN w:val="0"/>
        <w:adjustRightInd w:val="0"/>
        <w:ind w:left="567"/>
        <w:jc w:val="both"/>
        <w:rPr>
          <w:rFonts w:cstheme="minorHAnsi"/>
          <w:sz w:val="24"/>
          <w:szCs w:val="24"/>
        </w:rPr>
      </w:pPr>
      <w:r w:rsidRPr="00CF62E7">
        <w:rPr>
          <w:rFonts w:eastAsia="Calibri" w:cstheme="minorHAnsi"/>
          <w:sz w:val="24"/>
          <w:szCs w:val="24"/>
        </w:rPr>
        <w:t xml:space="preserve">• στόχοι μπορεί να </w:t>
      </w:r>
      <w:r w:rsidRPr="00CF62E7">
        <w:rPr>
          <w:rFonts w:cstheme="minorHAnsi"/>
          <w:sz w:val="24"/>
          <w:szCs w:val="24"/>
        </w:rPr>
        <w:t>επισκιαστούν</w:t>
      </w:r>
      <w:r w:rsidRPr="00CF62E7">
        <w:rPr>
          <w:rFonts w:eastAsia="Calibri" w:cstheme="minorHAnsi"/>
          <w:sz w:val="24"/>
          <w:szCs w:val="24"/>
        </w:rPr>
        <w:t xml:space="preserve"> από τ</w:t>
      </w:r>
      <w:r w:rsidRPr="00CF62E7">
        <w:rPr>
          <w:rFonts w:cstheme="minorHAnsi"/>
          <w:sz w:val="24"/>
          <w:szCs w:val="24"/>
        </w:rPr>
        <w:t>ον κυματισμό</w:t>
      </w:r>
      <w:r w:rsidRPr="00CF62E7">
        <w:rPr>
          <w:rFonts w:eastAsia="Calibri" w:cstheme="minorHAnsi"/>
          <w:sz w:val="24"/>
          <w:szCs w:val="24"/>
        </w:rPr>
        <w:t xml:space="preserve"> ή τη βροχή, συνεπώς θα πρέπει να </w:t>
      </w:r>
      <w:r w:rsidRPr="00CF62E7">
        <w:rPr>
          <w:rFonts w:cstheme="minorHAnsi"/>
          <w:sz w:val="24"/>
          <w:szCs w:val="24"/>
        </w:rPr>
        <w:t>γίνεται</w:t>
      </w:r>
      <w:r w:rsidRPr="00CF62E7">
        <w:rPr>
          <w:rFonts w:eastAsia="Calibri" w:cstheme="minorHAnsi"/>
          <w:sz w:val="24"/>
          <w:szCs w:val="24"/>
        </w:rPr>
        <w:t xml:space="preserve"> σωστ</w:t>
      </w:r>
      <w:r w:rsidRPr="00CF62E7">
        <w:rPr>
          <w:rFonts w:cstheme="minorHAnsi"/>
          <w:sz w:val="24"/>
          <w:szCs w:val="24"/>
        </w:rPr>
        <w:t>ή χρήση</w:t>
      </w:r>
      <w:r w:rsidRPr="00CF62E7">
        <w:rPr>
          <w:rFonts w:eastAsia="Calibri" w:cstheme="minorHAnsi"/>
          <w:sz w:val="24"/>
          <w:szCs w:val="24"/>
        </w:rPr>
        <w:t xml:space="preserve"> τ</w:t>
      </w:r>
      <w:r w:rsidRPr="00CF62E7">
        <w:rPr>
          <w:rFonts w:cstheme="minorHAnsi"/>
          <w:sz w:val="24"/>
          <w:szCs w:val="24"/>
        </w:rPr>
        <w:t>ων σχετικών</w:t>
      </w:r>
      <w:r w:rsidRPr="00CF62E7">
        <w:rPr>
          <w:rFonts w:eastAsia="Calibri" w:cstheme="minorHAnsi"/>
          <w:sz w:val="24"/>
          <w:szCs w:val="24"/>
        </w:rPr>
        <w:t xml:space="preserve"> </w:t>
      </w:r>
      <w:r w:rsidRPr="00CF62E7">
        <w:rPr>
          <w:rFonts w:cstheme="minorHAnsi"/>
          <w:sz w:val="24"/>
          <w:szCs w:val="24"/>
        </w:rPr>
        <w:t>ρυθμιστών</w:t>
      </w:r>
      <w:r w:rsidRPr="00CF62E7">
        <w:rPr>
          <w:rFonts w:eastAsia="Calibri" w:cstheme="minorHAnsi"/>
          <w:sz w:val="24"/>
          <w:szCs w:val="24"/>
        </w:rPr>
        <w:t xml:space="preserve"> (</w:t>
      </w:r>
      <w:r w:rsidRPr="00CF62E7">
        <w:rPr>
          <w:rFonts w:eastAsia="Calibri" w:cstheme="minorHAnsi"/>
          <w:sz w:val="24"/>
          <w:szCs w:val="24"/>
          <w:lang w:val="en-GB"/>
        </w:rPr>
        <w:t>sea</w:t>
      </w:r>
      <w:r w:rsidRPr="00CF62E7">
        <w:rPr>
          <w:rFonts w:eastAsia="Calibri" w:cstheme="minorHAnsi"/>
          <w:sz w:val="24"/>
          <w:szCs w:val="24"/>
        </w:rPr>
        <w:t xml:space="preserve"> / </w:t>
      </w:r>
      <w:r w:rsidRPr="00CF62E7">
        <w:rPr>
          <w:rFonts w:eastAsia="Calibri" w:cstheme="minorHAnsi"/>
          <w:sz w:val="24"/>
          <w:szCs w:val="24"/>
          <w:lang w:val="en-GB"/>
        </w:rPr>
        <w:t>rain</w:t>
      </w:r>
      <w:r w:rsidRPr="00CF62E7">
        <w:rPr>
          <w:rFonts w:eastAsia="Calibri" w:cstheme="minorHAnsi"/>
          <w:sz w:val="24"/>
          <w:szCs w:val="24"/>
        </w:rPr>
        <w:t xml:space="preserve"> </w:t>
      </w:r>
      <w:r w:rsidRPr="00CF62E7">
        <w:rPr>
          <w:rFonts w:eastAsia="Calibri" w:cstheme="minorHAnsi"/>
          <w:sz w:val="24"/>
          <w:szCs w:val="24"/>
          <w:lang w:val="en-GB"/>
        </w:rPr>
        <w:t>clutter</w:t>
      </w:r>
      <w:r w:rsidRPr="00CF62E7">
        <w:rPr>
          <w:rFonts w:eastAsia="Calibri" w:cstheme="minorHAnsi"/>
          <w:sz w:val="24"/>
          <w:szCs w:val="24"/>
        </w:rPr>
        <w:t>)</w:t>
      </w:r>
      <w:r w:rsidRPr="00CF62E7">
        <w:rPr>
          <w:rFonts w:cstheme="minorHAnsi"/>
          <w:sz w:val="24"/>
          <w:szCs w:val="24"/>
        </w:rPr>
        <w:t>.</w:t>
      </w:r>
    </w:p>
    <w:p w:rsidR="008258CD" w:rsidRPr="00CF62E7" w:rsidRDefault="00740A4D" w:rsidP="008258CD">
      <w:pPr>
        <w:pStyle w:val="a3"/>
        <w:autoSpaceDE w:val="0"/>
        <w:autoSpaceDN w:val="0"/>
        <w:adjustRightInd w:val="0"/>
        <w:ind w:left="567"/>
        <w:jc w:val="both"/>
        <w:rPr>
          <w:rFonts w:eastAsia="Calibri" w:cstheme="minorHAnsi"/>
          <w:sz w:val="24"/>
          <w:szCs w:val="24"/>
        </w:rPr>
      </w:pPr>
      <w:r w:rsidRPr="00CF62E7">
        <w:rPr>
          <w:rFonts w:eastAsia="Calibri" w:cstheme="minorHAnsi"/>
          <w:sz w:val="24"/>
          <w:szCs w:val="24"/>
        </w:rPr>
        <w:t>• ιστοί ή άλλες υπερκατασκευές του πλοίου μπορεί να προκαλέσουν σκοτεινούς ή τυφλούς τομείς στην κεραία του ραντάρ.</w:t>
      </w:r>
    </w:p>
    <w:p w:rsidR="008258CD" w:rsidRPr="00CF62E7" w:rsidRDefault="008258CD" w:rsidP="00740A4D">
      <w:pPr>
        <w:autoSpaceDE w:val="0"/>
        <w:autoSpaceDN w:val="0"/>
        <w:adjustRightInd w:val="0"/>
        <w:ind w:left="426"/>
        <w:jc w:val="both"/>
        <w:rPr>
          <w:rFonts w:cstheme="minorHAnsi"/>
          <w:sz w:val="24"/>
          <w:szCs w:val="24"/>
          <w:lang w:eastAsia="en-GB"/>
        </w:rPr>
      </w:pPr>
    </w:p>
    <w:p w:rsidR="00740A4D" w:rsidRPr="00CF62E7" w:rsidRDefault="00740A4D" w:rsidP="00740A4D">
      <w:pPr>
        <w:pStyle w:val="a3"/>
        <w:numPr>
          <w:ilvl w:val="0"/>
          <w:numId w:val="5"/>
        </w:numPr>
        <w:autoSpaceDE w:val="0"/>
        <w:autoSpaceDN w:val="0"/>
        <w:adjustRightInd w:val="0"/>
        <w:ind w:left="426"/>
        <w:jc w:val="both"/>
        <w:rPr>
          <w:rFonts w:cstheme="minorHAnsi"/>
          <w:b/>
          <w:sz w:val="24"/>
          <w:szCs w:val="24"/>
          <w:u w:val="single"/>
        </w:rPr>
      </w:pPr>
      <w:r w:rsidRPr="00CF62E7">
        <w:rPr>
          <w:rFonts w:eastAsia="Calibri" w:cstheme="minorHAnsi"/>
          <w:b/>
          <w:sz w:val="24"/>
          <w:szCs w:val="24"/>
          <w:u w:val="single"/>
          <w:lang w:val="en-US"/>
        </w:rPr>
        <w:t>AIS</w:t>
      </w:r>
      <w:r w:rsidRPr="00CF62E7">
        <w:rPr>
          <w:rFonts w:cstheme="minorHAnsi"/>
          <w:b/>
          <w:sz w:val="24"/>
          <w:szCs w:val="24"/>
          <w:u w:val="single"/>
          <w:lang w:val="en-US"/>
        </w:rPr>
        <w:t xml:space="preserve"> </w:t>
      </w:r>
      <w:r w:rsidRPr="00CF62E7">
        <w:rPr>
          <w:rFonts w:cstheme="minorHAnsi"/>
          <w:b/>
          <w:sz w:val="24"/>
          <w:szCs w:val="24"/>
          <w:u w:val="single"/>
        </w:rPr>
        <w:t>(</w:t>
      </w:r>
      <w:r w:rsidRPr="00CF62E7">
        <w:rPr>
          <w:rFonts w:eastAsia="Calibri" w:cstheme="minorHAnsi"/>
          <w:b/>
          <w:sz w:val="24"/>
          <w:szCs w:val="24"/>
          <w:u w:val="single"/>
          <w:lang w:val="en-US"/>
        </w:rPr>
        <w:t>Automatic Identification System</w:t>
      </w:r>
      <w:r w:rsidRPr="00CF62E7">
        <w:rPr>
          <w:rFonts w:eastAsia="Calibri" w:cstheme="minorHAnsi"/>
          <w:b/>
          <w:sz w:val="24"/>
          <w:szCs w:val="24"/>
          <w:u w:val="single"/>
        </w:rPr>
        <w:t>)</w:t>
      </w:r>
    </w:p>
    <w:p w:rsidR="00740A4D" w:rsidRPr="00CF62E7" w:rsidRDefault="00740A4D" w:rsidP="00740A4D">
      <w:pPr>
        <w:pStyle w:val="a3"/>
        <w:autoSpaceDE w:val="0"/>
        <w:autoSpaceDN w:val="0"/>
        <w:adjustRightInd w:val="0"/>
        <w:ind w:left="426"/>
        <w:jc w:val="both"/>
        <w:rPr>
          <w:rFonts w:cstheme="minorHAnsi"/>
          <w:sz w:val="24"/>
          <w:szCs w:val="24"/>
          <w:lang w:eastAsia="en-GB"/>
        </w:rPr>
      </w:pPr>
      <w:r w:rsidRPr="00CF62E7">
        <w:rPr>
          <w:rFonts w:cstheme="minorHAnsi"/>
          <w:sz w:val="24"/>
          <w:szCs w:val="24"/>
        </w:rPr>
        <w:t>Ε</w:t>
      </w:r>
      <w:r w:rsidRPr="00CF62E7">
        <w:rPr>
          <w:rFonts w:cstheme="minorHAnsi"/>
          <w:color w:val="202122"/>
          <w:sz w:val="24"/>
          <w:szCs w:val="24"/>
          <w:shd w:val="clear" w:color="auto" w:fill="FFFFFF"/>
        </w:rPr>
        <w:t xml:space="preserve">ίναι ένα σύστημα αυτόματης ανταλλαγής ψηφιακών σημάτων μεταξύ πλοίων, αλλά και παράκτιων σταθμών, μέσω του οποίου οι χρήστες του ανταλλάσσουν ζωτικές πληροφορίες και </w:t>
      </w:r>
      <w:r w:rsidRPr="00CF62E7">
        <w:rPr>
          <w:rFonts w:cstheme="minorHAnsi"/>
          <w:sz w:val="24"/>
          <w:szCs w:val="24"/>
          <w:lang w:eastAsia="en-GB"/>
        </w:rPr>
        <w:t>αλληλοενημερώνονται για τη συνολική ναυτιλιακή εικόνα της περιοχής τους.</w:t>
      </w:r>
    </w:p>
    <w:p w:rsidR="00740A4D" w:rsidRPr="00CF62E7" w:rsidRDefault="00740A4D" w:rsidP="00740A4D">
      <w:pPr>
        <w:pStyle w:val="a3"/>
        <w:autoSpaceDE w:val="0"/>
        <w:autoSpaceDN w:val="0"/>
        <w:adjustRightInd w:val="0"/>
        <w:ind w:left="426"/>
        <w:jc w:val="both"/>
        <w:rPr>
          <w:rFonts w:cstheme="minorHAnsi"/>
          <w:sz w:val="24"/>
          <w:szCs w:val="24"/>
        </w:rPr>
      </w:pPr>
      <w:r w:rsidRPr="00CF62E7">
        <w:rPr>
          <w:rFonts w:eastAsia="Calibri" w:cstheme="minorHAnsi"/>
          <w:sz w:val="24"/>
          <w:szCs w:val="24"/>
        </w:rPr>
        <w:t xml:space="preserve">Τα πλοία που είναι εφοδιασμένα με </w:t>
      </w:r>
      <w:r w:rsidRPr="00CF62E7">
        <w:rPr>
          <w:rFonts w:eastAsia="Calibri" w:cstheme="minorHAnsi"/>
          <w:bCs/>
          <w:sz w:val="24"/>
          <w:szCs w:val="24"/>
          <w:lang w:val="en-US"/>
        </w:rPr>
        <w:t>AIS</w:t>
      </w:r>
      <w:r w:rsidRPr="00CF62E7">
        <w:rPr>
          <w:rFonts w:eastAsia="Calibri" w:cstheme="minorHAnsi"/>
          <w:bCs/>
          <w:sz w:val="24"/>
          <w:szCs w:val="24"/>
        </w:rPr>
        <w:t xml:space="preserve"> </w:t>
      </w:r>
      <w:r w:rsidRPr="00CF62E7">
        <w:rPr>
          <w:rFonts w:eastAsia="Calibri" w:cstheme="minorHAnsi"/>
          <w:sz w:val="24"/>
          <w:szCs w:val="24"/>
        </w:rPr>
        <w:t>εκπέμπουν συνεχώς τη θέση τους, την πορεία, την ταχύτητα και άλλες πληροφορίες</w:t>
      </w:r>
      <w:r w:rsidRPr="00CF62E7">
        <w:rPr>
          <w:rFonts w:cstheme="minorHAnsi"/>
          <w:sz w:val="24"/>
          <w:szCs w:val="24"/>
        </w:rPr>
        <w:t xml:space="preserve"> τις οποίες </w:t>
      </w:r>
      <w:r w:rsidRPr="00CF62E7">
        <w:rPr>
          <w:rFonts w:eastAsia="Calibri" w:cstheme="minorHAnsi"/>
          <w:sz w:val="24"/>
          <w:szCs w:val="24"/>
        </w:rPr>
        <w:t xml:space="preserve">λαμβάνουν </w:t>
      </w:r>
      <w:r w:rsidRPr="00CF62E7">
        <w:rPr>
          <w:rFonts w:cstheme="minorHAnsi"/>
          <w:sz w:val="24"/>
          <w:szCs w:val="24"/>
        </w:rPr>
        <w:t>τ</w:t>
      </w:r>
      <w:r w:rsidRPr="00CF62E7">
        <w:rPr>
          <w:rFonts w:eastAsia="Calibri" w:cstheme="minorHAnsi"/>
          <w:sz w:val="24"/>
          <w:szCs w:val="24"/>
        </w:rPr>
        <w:t>α παραπλέοντα πλοία απ' ευθείας</w:t>
      </w:r>
      <w:r w:rsidRPr="00CF62E7">
        <w:rPr>
          <w:rFonts w:cstheme="minorHAnsi"/>
          <w:sz w:val="24"/>
          <w:szCs w:val="24"/>
        </w:rPr>
        <w:t>,</w:t>
      </w:r>
      <w:r w:rsidRPr="00CF62E7">
        <w:rPr>
          <w:rFonts w:eastAsia="Calibri" w:cstheme="minorHAnsi"/>
          <w:sz w:val="24"/>
          <w:szCs w:val="24"/>
        </w:rPr>
        <w:t xml:space="preserve"> χωρίς να απαιτείται η παρέμβαση χερσαίου σταθμού</w:t>
      </w:r>
      <w:r w:rsidRPr="00CF62E7">
        <w:rPr>
          <w:rFonts w:cstheme="minorHAnsi"/>
          <w:sz w:val="24"/>
          <w:szCs w:val="24"/>
        </w:rPr>
        <w:t>.</w:t>
      </w:r>
    </w:p>
    <w:p w:rsidR="00740A4D" w:rsidRPr="00CF62E7" w:rsidRDefault="00740A4D" w:rsidP="00740A4D">
      <w:pPr>
        <w:pStyle w:val="a3"/>
        <w:autoSpaceDE w:val="0"/>
        <w:autoSpaceDN w:val="0"/>
        <w:adjustRightInd w:val="0"/>
        <w:ind w:left="426"/>
        <w:jc w:val="both"/>
        <w:rPr>
          <w:rFonts w:cstheme="minorHAnsi"/>
          <w:sz w:val="24"/>
          <w:szCs w:val="24"/>
        </w:rPr>
      </w:pPr>
      <w:r w:rsidRPr="00CF62E7">
        <w:rPr>
          <w:rFonts w:cstheme="minorHAnsi"/>
          <w:sz w:val="24"/>
          <w:szCs w:val="24"/>
        </w:rPr>
        <w:t xml:space="preserve">Αντίστοιχα, </w:t>
      </w:r>
      <w:r w:rsidRPr="00CF62E7">
        <w:rPr>
          <w:rFonts w:eastAsia="Calibri" w:cstheme="minorHAnsi"/>
          <w:sz w:val="24"/>
          <w:szCs w:val="24"/>
        </w:rPr>
        <w:t xml:space="preserve">τα χερσαία κέντρα ελέγχου θαλάσσιας κυκλοφορίας </w:t>
      </w:r>
      <w:r w:rsidRPr="00CF62E7">
        <w:rPr>
          <w:rFonts w:cstheme="minorHAnsi"/>
          <w:sz w:val="24"/>
          <w:szCs w:val="24"/>
        </w:rPr>
        <w:t xml:space="preserve">μπορούν </w:t>
      </w:r>
      <w:r w:rsidRPr="00CF62E7">
        <w:rPr>
          <w:rFonts w:eastAsia="Calibri" w:cstheme="minorHAnsi"/>
          <w:sz w:val="24"/>
          <w:szCs w:val="24"/>
        </w:rPr>
        <w:t>να ελέγχουν και να παρακολουθούν τα πλοία της περιοχής.</w:t>
      </w:r>
      <w:r w:rsidRPr="00CF62E7">
        <w:rPr>
          <w:rFonts w:cstheme="minorHAnsi"/>
          <w:sz w:val="24"/>
          <w:szCs w:val="24"/>
        </w:rPr>
        <w:t xml:space="preserve"> </w:t>
      </w:r>
    </w:p>
    <w:p w:rsidR="00740A4D" w:rsidRPr="00CF62E7" w:rsidRDefault="00740A4D" w:rsidP="00740A4D">
      <w:pPr>
        <w:pStyle w:val="a3"/>
        <w:autoSpaceDE w:val="0"/>
        <w:autoSpaceDN w:val="0"/>
        <w:adjustRightInd w:val="0"/>
        <w:ind w:left="426"/>
        <w:jc w:val="both"/>
        <w:rPr>
          <w:rFonts w:cstheme="minorHAnsi"/>
          <w:sz w:val="24"/>
          <w:szCs w:val="24"/>
        </w:rPr>
      </w:pPr>
      <w:r w:rsidRPr="00CF62E7">
        <w:rPr>
          <w:rFonts w:cstheme="minorHAnsi"/>
          <w:sz w:val="24"/>
          <w:szCs w:val="24"/>
        </w:rPr>
        <w:t xml:space="preserve">Το σύστημα </w:t>
      </w:r>
      <w:r w:rsidRPr="00CF62E7">
        <w:rPr>
          <w:rFonts w:eastAsia="Calibri" w:cstheme="minorHAnsi"/>
          <w:sz w:val="24"/>
          <w:szCs w:val="24"/>
          <w:lang w:val="en-US"/>
        </w:rPr>
        <w:t>AIS</w:t>
      </w:r>
      <w:r w:rsidRPr="00CF62E7">
        <w:rPr>
          <w:rFonts w:cstheme="minorHAnsi"/>
          <w:sz w:val="24"/>
          <w:szCs w:val="24"/>
        </w:rPr>
        <w:t xml:space="preserve"> μας παρέχει σημαντικά πλεονεκτήματα όπως:</w:t>
      </w:r>
    </w:p>
    <w:p w:rsidR="00740A4D" w:rsidRPr="00CF62E7" w:rsidRDefault="00740A4D" w:rsidP="00740A4D">
      <w:pPr>
        <w:pStyle w:val="a3"/>
        <w:numPr>
          <w:ilvl w:val="0"/>
          <w:numId w:val="4"/>
        </w:numPr>
        <w:autoSpaceDE w:val="0"/>
        <w:autoSpaceDN w:val="0"/>
        <w:adjustRightInd w:val="0"/>
        <w:ind w:hanging="153"/>
        <w:jc w:val="both"/>
        <w:rPr>
          <w:rFonts w:cstheme="minorHAnsi"/>
          <w:sz w:val="24"/>
          <w:szCs w:val="24"/>
        </w:rPr>
      </w:pPr>
      <w:r w:rsidRPr="00CF62E7">
        <w:rPr>
          <w:rFonts w:cstheme="minorHAnsi"/>
          <w:sz w:val="24"/>
          <w:szCs w:val="24"/>
          <w:lang w:eastAsia="en-GB"/>
        </w:rPr>
        <w:t>η αναγνώριση της ταυτότητας ενός στόχου</w:t>
      </w:r>
    </w:p>
    <w:p w:rsidR="00740A4D" w:rsidRPr="00CF62E7" w:rsidRDefault="00740A4D" w:rsidP="00740A4D">
      <w:pPr>
        <w:pStyle w:val="a3"/>
        <w:numPr>
          <w:ilvl w:val="0"/>
          <w:numId w:val="4"/>
        </w:numPr>
        <w:autoSpaceDE w:val="0"/>
        <w:autoSpaceDN w:val="0"/>
        <w:adjustRightInd w:val="0"/>
        <w:ind w:hanging="153"/>
        <w:jc w:val="both"/>
        <w:rPr>
          <w:rFonts w:cstheme="minorHAnsi"/>
          <w:sz w:val="24"/>
          <w:szCs w:val="24"/>
        </w:rPr>
      </w:pPr>
      <w:r w:rsidRPr="00CF62E7">
        <w:rPr>
          <w:rFonts w:cstheme="minorHAnsi"/>
          <w:color w:val="202122"/>
          <w:sz w:val="24"/>
          <w:szCs w:val="24"/>
          <w:shd w:val="clear" w:color="auto" w:fill="FFFFFF"/>
        </w:rPr>
        <w:t>η υποβοήθηση της επικοινωνίας μεταξύ πλοίων</w:t>
      </w:r>
      <w:r w:rsidRPr="00CF62E7">
        <w:rPr>
          <w:rFonts w:cstheme="minorHAnsi"/>
          <w:bCs/>
          <w:sz w:val="24"/>
          <w:szCs w:val="24"/>
        </w:rPr>
        <w:t xml:space="preserve"> </w:t>
      </w:r>
      <w:r w:rsidRPr="00CF62E7">
        <w:rPr>
          <w:rFonts w:eastAsia="Calibri" w:cstheme="minorHAnsi"/>
          <w:bCs/>
          <w:sz w:val="24"/>
          <w:szCs w:val="24"/>
        </w:rPr>
        <w:t>για αποφυγή σύγκρουσης</w:t>
      </w:r>
    </w:p>
    <w:p w:rsidR="00740A4D" w:rsidRPr="00CF62E7" w:rsidRDefault="00740A4D" w:rsidP="00740A4D">
      <w:pPr>
        <w:pStyle w:val="a3"/>
        <w:numPr>
          <w:ilvl w:val="0"/>
          <w:numId w:val="4"/>
        </w:numPr>
        <w:autoSpaceDE w:val="0"/>
        <w:autoSpaceDN w:val="0"/>
        <w:adjustRightInd w:val="0"/>
        <w:ind w:hanging="153"/>
        <w:jc w:val="both"/>
        <w:rPr>
          <w:rFonts w:cstheme="minorHAnsi"/>
          <w:sz w:val="24"/>
          <w:szCs w:val="24"/>
        </w:rPr>
      </w:pPr>
      <w:r w:rsidRPr="00CF62E7">
        <w:rPr>
          <w:rFonts w:cstheme="minorHAnsi"/>
          <w:sz w:val="24"/>
          <w:szCs w:val="24"/>
          <w:lang w:eastAsia="en-GB"/>
        </w:rPr>
        <w:t>ο εντοπισμός ενός στόχου που αποκρύπτεται από την ξηρά</w:t>
      </w:r>
    </w:p>
    <w:p w:rsidR="00740A4D" w:rsidRPr="00CF62E7" w:rsidRDefault="00740A4D" w:rsidP="00740A4D">
      <w:pPr>
        <w:pStyle w:val="a3"/>
        <w:numPr>
          <w:ilvl w:val="0"/>
          <w:numId w:val="4"/>
        </w:numPr>
        <w:autoSpaceDE w:val="0"/>
        <w:autoSpaceDN w:val="0"/>
        <w:adjustRightInd w:val="0"/>
        <w:ind w:hanging="153"/>
        <w:jc w:val="both"/>
        <w:rPr>
          <w:rFonts w:cstheme="minorHAnsi"/>
          <w:sz w:val="24"/>
          <w:szCs w:val="24"/>
        </w:rPr>
      </w:pPr>
      <w:r w:rsidRPr="00CF62E7">
        <w:rPr>
          <w:rFonts w:cstheme="minorHAnsi"/>
          <w:sz w:val="24"/>
          <w:szCs w:val="24"/>
        </w:rPr>
        <w:t xml:space="preserve">χρήσιμο εργαλείο για τους σταθμούς ελέγχου </w:t>
      </w:r>
      <w:r w:rsidRPr="00CF62E7">
        <w:rPr>
          <w:rFonts w:eastAsia="Calibri" w:cstheme="minorHAnsi"/>
          <w:sz w:val="24"/>
          <w:szCs w:val="24"/>
        </w:rPr>
        <w:t>θαλάσσιας κυκλοφορίας</w:t>
      </w:r>
      <w:r w:rsidRPr="00CF62E7">
        <w:rPr>
          <w:rFonts w:cstheme="minorHAnsi"/>
          <w:sz w:val="24"/>
          <w:szCs w:val="24"/>
        </w:rPr>
        <w:t xml:space="preserve"> (</w:t>
      </w:r>
      <w:r w:rsidRPr="00CF62E7">
        <w:rPr>
          <w:rFonts w:cstheme="minorHAnsi"/>
          <w:sz w:val="24"/>
          <w:szCs w:val="24"/>
          <w:lang w:val="en-US"/>
        </w:rPr>
        <w:t>VTS</w:t>
      </w:r>
      <w:r w:rsidRPr="00CF62E7">
        <w:rPr>
          <w:rFonts w:cstheme="minorHAnsi"/>
          <w:sz w:val="24"/>
          <w:szCs w:val="24"/>
        </w:rPr>
        <w:t>)</w:t>
      </w:r>
    </w:p>
    <w:p w:rsidR="00740A4D" w:rsidRPr="00CF62E7" w:rsidRDefault="00740A4D" w:rsidP="00740A4D">
      <w:pPr>
        <w:autoSpaceDE w:val="0"/>
        <w:autoSpaceDN w:val="0"/>
        <w:adjustRightInd w:val="0"/>
        <w:ind w:left="426"/>
        <w:jc w:val="both"/>
        <w:rPr>
          <w:rFonts w:cstheme="minorHAnsi"/>
          <w:sz w:val="24"/>
          <w:szCs w:val="24"/>
        </w:rPr>
      </w:pPr>
      <w:r w:rsidRPr="00CF62E7">
        <w:rPr>
          <w:rFonts w:cstheme="minorHAnsi"/>
          <w:sz w:val="24"/>
          <w:szCs w:val="24"/>
        </w:rPr>
        <w:t xml:space="preserve">Το </w:t>
      </w:r>
      <w:r w:rsidRPr="00CF62E7">
        <w:rPr>
          <w:rFonts w:eastAsia="Calibri" w:cstheme="minorHAnsi"/>
          <w:sz w:val="24"/>
          <w:szCs w:val="24"/>
          <w:lang w:val="en-US"/>
        </w:rPr>
        <w:t>AIS</w:t>
      </w:r>
      <w:r w:rsidRPr="00CF62E7">
        <w:rPr>
          <w:rFonts w:cstheme="minorHAnsi"/>
          <w:sz w:val="24"/>
          <w:szCs w:val="24"/>
        </w:rPr>
        <w:t xml:space="preserve"> ενός πλοίου </w:t>
      </w:r>
      <w:r w:rsidRPr="00CF62E7">
        <w:rPr>
          <w:rFonts w:eastAsia="Calibri" w:cstheme="minorHAnsi"/>
          <w:sz w:val="24"/>
          <w:szCs w:val="24"/>
        </w:rPr>
        <w:t>εκπέμπει και λαμβάνει:</w:t>
      </w:r>
    </w:p>
    <w:p w:rsidR="00740A4D" w:rsidRPr="00CF62E7" w:rsidRDefault="00740A4D" w:rsidP="00740A4D">
      <w:pPr>
        <w:pStyle w:val="a3"/>
        <w:numPr>
          <w:ilvl w:val="0"/>
          <w:numId w:val="6"/>
        </w:numPr>
        <w:autoSpaceDE w:val="0"/>
        <w:autoSpaceDN w:val="0"/>
        <w:adjustRightInd w:val="0"/>
        <w:ind w:left="709" w:hanging="142"/>
        <w:jc w:val="both"/>
        <w:rPr>
          <w:rFonts w:cstheme="minorHAnsi"/>
          <w:sz w:val="24"/>
          <w:szCs w:val="24"/>
        </w:rPr>
      </w:pPr>
      <w:r w:rsidRPr="00CF62E7">
        <w:rPr>
          <w:rFonts w:cstheme="minorHAnsi"/>
          <w:sz w:val="24"/>
          <w:szCs w:val="24"/>
        </w:rPr>
        <w:t>Μόνιμες πληροφορίες (</w:t>
      </w:r>
      <w:r w:rsidRPr="00CF62E7">
        <w:rPr>
          <w:rFonts w:eastAsia="Calibri" w:cstheme="minorHAnsi"/>
          <w:bCs/>
          <w:sz w:val="24"/>
          <w:szCs w:val="24"/>
          <w:lang w:val="en-US"/>
        </w:rPr>
        <w:t>Static</w:t>
      </w:r>
      <w:r w:rsidRPr="00CF62E7">
        <w:rPr>
          <w:rFonts w:eastAsia="Calibri" w:cstheme="minorHAnsi"/>
          <w:bCs/>
          <w:sz w:val="24"/>
          <w:szCs w:val="24"/>
        </w:rPr>
        <w:t xml:space="preserve"> </w:t>
      </w:r>
      <w:r w:rsidRPr="00CF62E7">
        <w:rPr>
          <w:rFonts w:eastAsia="Calibri" w:cstheme="minorHAnsi"/>
          <w:bCs/>
          <w:sz w:val="24"/>
          <w:szCs w:val="24"/>
          <w:lang w:val="en-US"/>
        </w:rPr>
        <w:t>data</w:t>
      </w:r>
      <w:r w:rsidRPr="00CF62E7">
        <w:rPr>
          <w:rFonts w:cstheme="minorHAnsi"/>
          <w:bCs/>
          <w:sz w:val="24"/>
          <w:szCs w:val="24"/>
        </w:rPr>
        <w:t>)</w:t>
      </w:r>
      <w:r w:rsidRPr="00CF62E7">
        <w:rPr>
          <w:rFonts w:cstheme="minorHAnsi"/>
          <w:sz w:val="24"/>
          <w:szCs w:val="24"/>
        </w:rPr>
        <w:t xml:space="preserve"> όπως:</w:t>
      </w:r>
    </w:p>
    <w:p w:rsidR="00740A4D" w:rsidRPr="00CF62E7" w:rsidRDefault="00740A4D" w:rsidP="00740A4D">
      <w:pPr>
        <w:pStyle w:val="a3"/>
        <w:numPr>
          <w:ilvl w:val="0"/>
          <w:numId w:val="8"/>
        </w:numPr>
        <w:autoSpaceDE w:val="0"/>
        <w:autoSpaceDN w:val="0"/>
        <w:adjustRightInd w:val="0"/>
        <w:ind w:left="1134" w:hanging="284"/>
        <w:jc w:val="both"/>
        <w:rPr>
          <w:rFonts w:cstheme="minorHAnsi"/>
          <w:sz w:val="24"/>
          <w:szCs w:val="24"/>
        </w:rPr>
      </w:pPr>
      <w:r w:rsidRPr="00CF62E7">
        <w:rPr>
          <w:rFonts w:cstheme="minorHAnsi"/>
          <w:sz w:val="24"/>
          <w:szCs w:val="24"/>
          <w:lang w:eastAsia="en-GB"/>
        </w:rPr>
        <w:t>το όνομα του πλοίου και το διακριτικό κλήσης</w:t>
      </w:r>
    </w:p>
    <w:p w:rsidR="00740A4D" w:rsidRPr="00CF62E7" w:rsidRDefault="00740A4D" w:rsidP="00740A4D">
      <w:pPr>
        <w:pStyle w:val="a3"/>
        <w:numPr>
          <w:ilvl w:val="0"/>
          <w:numId w:val="8"/>
        </w:numPr>
        <w:autoSpaceDE w:val="0"/>
        <w:autoSpaceDN w:val="0"/>
        <w:adjustRightInd w:val="0"/>
        <w:ind w:left="1134" w:hanging="284"/>
        <w:jc w:val="both"/>
        <w:rPr>
          <w:rFonts w:cstheme="minorHAnsi"/>
          <w:sz w:val="24"/>
          <w:szCs w:val="24"/>
        </w:rPr>
      </w:pPr>
      <w:r w:rsidRPr="00CF62E7">
        <w:rPr>
          <w:rFonts w:cstheme="minorHAnsi"/>
          <w:sz w:val="24"/>
          <w:szCs w:val="24"/>
          <w:lang w:eastAsia="en-GB"/>
        </w:rPr>
        <w:t>ο αριθμός ΙΜΟ</w:t>
      </w:r>
    </w:p>
    <w:p w:rsidR="00740A4D" w:rsidRPr="00CF62E7" w:rsidRDefault="00740A4D" w:rsidP="00740A4D">
      <w:pPr>
        <w:pStyle w:val="a3"/>
        <w:numPr>
          <w:ilvl w:val="0"/>
          <w:numId w:val="8"/>
        </w:numPr>
        <w:autoSpaceDE w:val="0"/>
        <w:autoSpaceDN w:val="0"/>
        <w:adjustRightInd w:val="0"/>
        <w:ind w:left="1134" w:hanging="284"/>
        <w:jc w:val="both"/>
        <w:rPr>
          <w:rFonts w:cstheme="minorHAnsi"/>
          <w:sz w:val="24"/>
          <w:szCs w:val="24"/>
        </w:rPr>
      </w:pPr>
      <w:r w:rsidRPr="00CF62E7">
        <w:rPr>
          <w:rFonts w:cstheme="minorHAnsi"/>
          <w:sz w:val="24"/>
          <w:szCs w:val="24"/>
        </w:rPr>
        <w:t>ο</w:t>
      </w:r>
      <w:r w:rsidRPr="00CF62E7">
        <w:rPr>
          <w:rFonts w:cstheme="minorHAnsi"/>
          <w:sz w:val="24"/>
          <w:szCs w:val="24"/>
          <w:lang w:eastAsia="en-GB"/>
        </w:rPr>
        <w:t xml:space="preserve"> αριθμός </w:t>
      </w:r>
      <w:r w:rsidRPr="00CF62E7">
        <w:rPr>
          <w:rFonts w:cstheme="minorHAnsi"/>
          <w:sz w:val="24"/>
          <w:szCs w:val="24"/>
          <w:lang w:val="en-GB" w:eastAsia="en-GB"/>
        </w:rPr>
        <w:t>MMSI</w:t>
      </w:r>
    </w:p>
    <w:p w:rsidR="00740A4D" w:rsidRPr="00CF62E7" w:rsidRDefault="00740A4D" w:rsidP="00740A4D">
      <w:pPr>
        <w:pStyle w:val="a3"/>
        <w:numPr>
          <w:ilvl w:val="0"/>
          <w:numId w:val="8"/>
        </w:numPr>
        <w:autoSpaceDE w:val="0"/>
        <w:autoSpaceDN w:val="0"/>
        <w:adjustRightInd w:val="0"/>
        <w:ind w:left="1134" w:hanging="284"/>
        <w:jc w:val="both"/>
        <w:rPr>
          <w:rFonts w:cstheme="minorHAnsi"/>
          <w:sz w:val="24"/>
          <w:szCs w:val="24"/>
        </w:rPr>
      </w:pPr>
      <w:r w:rsidRPr="00CF62E7">
        <w:rPr>
          <w:rFonts w:cstheme="minorHAnsi"/>
          <w:sz w:val="24"/>
          <w:szCs w:val="24"/>
          <w:lang w:eastAsia="en-GB"/>
        </w:rPr>
        <w:t>οι διαστάσεις του πλοίου</w:t>
      </w:r>
    </w:p>
    <w:p w:rsidR="00740A4D" w:rsidRPr="00CF62E7" w:rsidRDefault="00740A4D" w:rsidP="00740A4D">
      <w:pPr>
        <w:pStyle w:val="a3"/>
        <w:numPr>
          <w:ilvl w:val="0"/>
          <w:numId w:val="8"/>
        </w:numPr>
        <w:autoSpaceDE w:val="0"/>
        <w:autoSpaceDN w:val="0"/>
        <w:adjustRightInd w:val="0"/>
        <w:ind w:left="1134" w:hanging="284"/>
        <w:jc w:val="both"/>
        <w:rPr>
          <w:rFonts w:cstheme="minorHAnsi"/>
          <w:sz w:val="24"/>
          <w:szCs w:val="24"/>
        </w:rPr>
      </w:pPr>
      <w:r w:rsidRPr="00CF62E7">
        <w:rPr>
          <w:rFonts w:cstheme="minorHAnsi"/>
          <w:sz w:val="24"/>
          <w:szCs w:val="24"/>
          <w:lang w:eastAsia="en-GB"/>
        </w:rPr>
        <w:t>ο τύπος του πλοίου (δεξαμενόπλοιο, ρυμουλκό, αλιευτικό κ.λπ.)</w:t>
      </w:r>
    </w:p>
    <w:p w:rsidR="00740A4D" w:rsidRPr="00CF62E7" w:rsidRDefault="00740A4D" w:rsidP="00740A4D">
      <w:pPr>
        <w:pStyle w:val="a3"/>
        <w:numPr>
          <w:ilvl w:val="0"/>
          <w:numId w:val="6"/>
        </w:numPr>
        <w:autoSpaceDE w:val="0"/>
        <w:autoSpaceDN w:val="0"/>
        <w:adjustRightInd w:val="0"/>
        <w:ind w:left="709" w:hanging="142"/>
        <w:jc w:val="both"/>
        <w:rPr>
          <w:rFonts w:cstheme="minorHAnsi"/>
          <w:sz w:val="24"/>
          <w:szCs w:val="24"/>
        </w:rPr>
      </w:pPr>
      <w:r w:rsidRPr="00CF62E7">
        <w:rPr>
          <w:rFonts w:cstheme="minorHAnsi"/>
          <w:bCs/>
          <w:sz w:val="24"/>
          <w:szCs w:val="24"/>
        </w:rPr>
        <w:t xml:space="preserve">Δυναμικές </w:t>
      </w:r>
      <w:r w:rsidRPr="00CF62E7">
        <w:rPr>
          <w:rFonts w:cstheme="minorHAnsi"/>
          <w:sz w:val="24"/>
          <w:szCs w:val="24"/>
        </w:rPr>
        <w:t xml:space="preserve">πληροφορίες </w:t>
      </w:r>
      <w:r w:rsidRPr="00CF62E7">
        <w:rPr>
          <w:rFonts w:eastAsia="Calibri" w:cstheme="minorHAnsi"/>
          <w:bCs/>
          <w:sz w:val="24"/>
          <w:szCs w:val="24"/>
        </w:rPr>
        <w:t>(</w:t>
      </w:r>
      <w:r w:rsidRPr="00CF62E7">
        <w:rPr>
          <w:rFonts w:eastAsia="Calibri" w:cstheme="minorHAnsi"/>
          <w:bCs/>
          <w:sz w:val="24"/>
          <w:szCs w:val="24"/>
          <w:lang w:val="en-US"/>
        </w:rPr>
        <w:t>Dynamic</w:t>
      </w:r>
      <w:r w:rsidRPr="00CF62E7">
        <w:rPr>
          <w:rFonts w:eastAsia="Calibri" w:cstheme="minorHAnsi"/>
          <w:bCs/>
          <w:sz w:val="24"/>
          <w:szCs w:val="24"/>
        </w:rPr>
        <w:t xml:space="preserve"> </w:t>
      </w:r>
      <w:r w:rsidRPr="00CF62E7">
        <w:rPr>
          <w:rFonts w:eastAsia="Calibri" w:cstheme="minorHAnsi"/>
          <w:bCs/>
          <w:sz w:val="24"/>
          <w:szCs w:val="24"/>
          <w:lang w:val="en-US"/>
        </w:rPr>
        <w:t>data</w:t>
      </w:r>
      <w:r w:rsidRPr="00CF62E7">
        <w:rPr>
          <w:rFonts w:eastAsia="Calibri" w:cstheme="minorHAnsi"/>
          <w:bCs/>
          <w:sz w:val="24"/>
          <w:szCs w:val="24"/>
        </w:rPr>
        <w:t>)</w:t>
      </w:r>
      <w:r w:rsidRPr="00CF62E7">
        <w:rPr>
          <w:rFonts w:cstheme="minorHAnsi"/>
          <w:sz w:val="24"/>
          <w:szCs w:val="24"/>
        </w:rPr>
        <w:t xml:space="preserve"> όπως:</w:t>
      </w:r>
    </w:p>
    <w:p w:rsidR="00740A4D" w:rsidRPr="00CF62E7" w:rsidRDefault="00740A4D" w:rsidP="00740A4D">
      <w:pPr>
        <w:pStyle w:val="a3"/>
        <w:numPr>
          <w:ilvl w:val="0"/>
          <w:numId w:val="9"/>
        </w:numPr>
        <w:autoSpaceDE w:val="0"/>
        <w:autoSpaceDN w:val="0"/>
        <w:adjustRightInd w:val="0"/>
        <w:ind w:hanging="295"/>
        <w:jc w:val="both"/>
        <w:rPr>
          <w:rFonts w:cstheme="minorHAnsi"/>
          <w:sz w:val="24"/>
          <w:szCs w:val="24"/>
        </w:rPr>
      </w:pPr>
      <w:r w:rsidRPr="00CF62E7">
        <w:rPr>
          <w:rFonts w:cstheme="minorHAnsi"/>
          <w:sz w:val="24"/>
          <w:szCs w:val="24"/>
          <w:lang w:eastAsia="en-GB"/>
        </w:rPr>
        <w:t>η θέση του πλοίου</w:t>
      </w:r>
    </w:p>
    <w:p w:rsidR="00740A4D" w:rsidRPr="00CF62E7" w:rsidRDefault="00740A4D" w:rsidP="00740A4D">
      <w:pPr>
        <w:pStyle w:val="a3"/>
        <w:numPr>
          <w:ilvl w:val="0"/>
          <w:numId w:val="9"/>
        </w:numPr>
        <w:autoSpaceDE w:val="0"/>
        <w:autoSpaceDN w:val="0"/>
        <w:adjustRightInd w:val="0"/>
        <w:ind w:hanging="295"/>
        <w:jc w:val="both"/>
        <w:rPr>
          <w:rFonts w:cstheme="minorHAnsi"/>
          <w:sz w:val="24"/>
          <w:szCs w:val="24"/>
        </w:rPr>
      </w:pPr>
      <w:r w:rsidRPr="00CF62E7">
        <w:rPr>
          <w:rFonts w:cstheme="minorHAnsi"/>
          <w:sz w:val="24"/>
          <w:szCs w:val="24"/>
          <w:lang w:eastAsia="en-GB"/>
        </w:rPr>
        <w:t>η ένδειξη της γυροπυξίδας (</w:t>
      </w:r>
      <w:r w:rsidRPr="00CF62E7">
        <w:rPr>
          <w:rFonts w:cstheme="minorHAnsi"/>
          <w:sz w:val="24"/>
          <w:szCs w:val="24"/>
          <w:lang w:val="en-US" w:eastAsia="en-GB"/>
        </w:rPr>
        <w:t>heading</w:t>
      </w:r>
      <w:r w:rsidRPr="00CF62E7">
        <w:rPr>
          <w:rFonts w:cstheme="minorHAnsi"/>
          <w:sz w:val="24"/>
          <w:szCs w:val="24"/>
          <w:lang w:eastAsia="en-GB"/>
        </w:rPr>
        <w:t>)</w:t>
      </w:r>
    </w:p>
    <w:p w:rsidR="00740A4D" w:rsidRPr="00CF62E7" w:rsidRDefault="00740A4D" w:rsidP="00740A4D">
      <w:pPr>
        <w:pStyle w:val="a3"/>
        <w:numPr>
          <w:ilvl w:val="0"/>
          <w:numId w:val="9"/>
        </w:numPr>
        <w:autoSpaceDE w:val="0"/>
        <w:autoSpaceDN w:val="0"/>
        <w:adjustRightInd w:val="0"/>
        <w:ind w:hanging="295"/>
        <w:jc w:val="both"/>
        <w:rPr>
          <w:rFonts w:cstheme="minorHAnsi"/>
          <w:sz w:val="24"/>
          <w:szCs w:val="24"/>
        </w:rPr>
      </w:pPr>
      <w:r w:rsidRPr="00CF62E7">
        <w:rPr>
          <w:rFonts w:cstheme="minorHAnsi"/>
          <w:sz w:val="24"/>
          <w:szCs w:val="24"/>
          <w:lang w:eastAsia="en-GB"/>
        </w:rPr>
        <w:t>η πορεία ως προς το βυθό (</w:t>
      </w:r>
      <w:r w:rsidRPr="00CF62E7">
        <w:rPr>
          <w:rFonts w:cstheme="minorHAnsi"/>
          <w:sz w:val="24"/>
          <w:szCs w:val="24"/>
          <w:lang w:val="en-US" w:eastAsia="en-GB"/>
        </w:rPr>
        <w:t>COG</w:t>
      </w:r>
      <w:r w:rsidRPr="00CF62E7">
        <w:rPr>
          <w:rFonts w:cstheme="minorHAnsi"/>
          <w:sz w:val="24"/>
          <w:szCs w:val="24"/>
          <w:lang w:eastAsia="en-GB"/>
        </w:rPr>
        <w:t>)</w:t>
      </w:r>
    </w:p>
    <w:p w:rsidR="00740A4D" w:rsidRPr="00CF62E7" w:rsidRDefault="00740A4D" w:rsidP="00740A4D">
      <w:pPr>
        <w:pStyle w:val="a3"/>
        <w:numPr>
          <w:ilvl w:val="0"/>
          <w:numId w:val="9"/>
        </w:numPr>
        <w:autoSpaceDE w:val="0"/>
        <w:autoSpaceDN w:val="0"/>
        <w:adjustRightInd w:val="0"/>
        <w:ind w:hanging="295"/>
        <w:jc w:val="both"/>
        <w:rPr>
          <w:rFonts w:cstheme="minorHAnsi"/>
          <w:sz w:val="24"/>
          <w:szCs w:val="24"/>
        </w:rPr>
      </w:pPr>
      <w:r w:rsidRPr="00CF62E7">
        <w:rPr>
          <w:rFonts w:cstheme="minorHAnsi"/>
          <w:sz w:val="24"/>
          <w:szCs w:val="24"/>
          <w:lang w:eastAsia="en-GB"/>
        </w:rPr>
        <w:lastRenderedPageBreak/>
        <w:t>η ταχύτητα ως προς το βυθό (</w:t>
      </w:r>
      <w:r w:rsidRPr="00CF62E7">
        <w:rPr>
          <w:rFonts w:cstheme="minorHAnsi"/>
          <w:sz w:val="24"/>
          <w:szCs w:val="24"/>
          <w:lang w:val="en-US" w:eastAsia="en-GB"/>
        </w:rPr>
        <w:t>SOG</w:t>
      </w:r>
      <w:r w:rsidRPr="00CF62E7">
        <w:rPr>
          <w:rFonts w:cstheme="minorHAnsi"/>
          <w:sz w:val="24"/>
          <w:szCs w:val="24"/>
          <w:lang w:eastAsia="en-GB"/>
        </w:rPr>
        <w:t>)</w:t>
      </w:r>
    </w:p>
    <w:p w:rsidR="00740A4D" w:rsidRPr="00CF62E7" w:rsidRDefault="00740A4D" w:rsidP="00740A4D">
      <w:pPr>
        <w:pStyle w:val="a3"/>
        <w:numPr>
          <w:ilvl w:val="0"/>
          <w:numId w:val="9"/>
        </w:numPr>
        <w:autoSpaceDE w:val="0"/>
        <w:autoSpaceDN w:val="0"/>
        <w:adjustRightInd w:val="0"/>
        <w:ind w:hanging="295"/>
        <w:jc w:val="both"/>
        <w:rPr>
          <w:rFonts w:cstheme="minorHAnsi"/>
          <w:sz w:val="24"/>
          <w:szCs w:val="24"/>
        </w:rPr>
      </w:pPr>
      <w:r w:rsidRPr="00CF62E7">
        <w:rPr>
          <w:rFonts w:cstheme="minorHAnsi"/>
          <w:sz w:val="24"/>
          <w:szCs w:val="24"/>
          <w:lang w:eastAsia="en-GB"/>
        </w:rPr>
        <w:t>η ναυτιλιακή κατάσταση (εν πλω, αγκυροβολημένο, ακυβέρνητο κ.λπ.)</w:t>
      </w:r>
    </w:p>
    <w:p w:rsidR="00740A4D" w:rsidRPr="00CF62E7" w:rsidRDefault="00740A4D" w:rsidP="00740A4D">
      <w:pPr>
        <w:pStyle w:val="a3"/>
        <w:numPr>
          <w:ilvl w:val="0"/>
          <w:numId w:val="6"/>
        </w:numPr>
        <w:autoSpaceDE w:val="0"/>
        <w:autoSpaceDN w:val="0"/>
        <w:adjustRightInd w:val="0"/>
        <w:ind w:left="709" w:hanging="142"/>
        <w:jc w:val="both"/>
        <w:rPr>
          <w:rFonts w:cstheme="minorHAnsi"/>
          <w:sz w:val="24"/>
          <w:szCs w:val="24"/>
        </w:rPr>
      </w:pPr>
      <w:r w:rsidRPr="00CF62E7">
        <w:rPr>
          <w:rFonts w:cstheme="minorHAnsi"/>
          <w:bCs/>
          <w:sz w:val="24"/>
          <w:szCs w:val="24"/>
        </w:rPr>
        <w:t>Π</w:t>
      </w:r>
      <w:r w:rsidRPr="00CF62E7">
        <w:rPr>
          <w:rFonts w:cstheme="minorHAnsi"/>
          <w:sz w:val="24"/>
          <w:szCs w:val="24"/>
        </w:rPr>
        <w:t>ληροφορίες ταξιδιού</w:t>
      </w:r>
      <w:r w:rsidRPr="00CF62E7">
        <w:rPr>
          <w:rFonts w:eastAsia="Calibri" w:cstheme="minorHAnsi"/>
          <w:bCs/>
          <w:sz w:val="24"/>
          <w:szCs w:val="24"/>
        </w:rPr>
        <w:t>(</w:t>
      </w:r>
      <w:r w:rsidRPr="00CF62E7">
        <w:rPr>
          <w:rFonts w:eastAsia="Calibri" w:cstheme="minorHAnsi"/>
          <w:bCs/>
          <w:sz w:val="24"/>
          <w:szCs w:val="24"/>
          <w:lang w:val="en-US"/>
        </w:rPr>
        <w:t>Voyage</w:t>
      </w:r>
      <w:r w:rsidRPr="00CF62E7">
        <w:rPr>
          <w:rFonts w:eastAsia="Calibri" w:cstheme="minorHAnsi"/>
          <w:bCs/>
          <w:sz w:val="24"/>
          <w:szCs w:val="24"/>
        </w:rPr>
        <w:t>-</w:t>
      </w:r>
      <w:r w:rsidRPr="00CF62E7">
        <w:rPr>
          <w:rFonts w:eastAsia="Calibri" w:cstheme="minorHAnsi"/>
          <w:bCs/>
          <w:sz w:val="24"/>
          <w:szCs w:val="24"/>
          <w:lang w:val="en-US"/>
        </w:rPr>
        <w:t>related</w:t>
      </w:r>
      <w:r w:rsidRPr="00CF62E7">
        <w:rPr>
          <w:rFonts w:eastAsia="Calibri" w:cstheme="minorHAnsi"/>
          <w:bCs/>
          <w:sz w:val="24"/>
          <w:szCs w:val="24"/>
        </w:rPr>
        <w:t xml:space="preserve"> </w:t>
      </w:r>
      <w:r w:rsidRPr="00CF62E7">
        <w:rPr>
          <w:rFonts w:eastAsia="Calibri" w:cstheme="minorHAnsi"/>
          <w:bCs/>
          <w:sz w:val="24"/>
          <w:szCs w:val="24"/>
          <w:lang w:val="en-US"/>
        </w:rPr>
        <w:t>data</w:t>
      </w:r>
      <w:r w:rsidRPr="00CF62E7">
        <w:rPr>
          <w:rFonts w:eastAsia="Calibri" w:cstheme="minorHAnsi"/>
          <w:bCs/>
          <w:sz w:val="24"/>
          <w:szCs w:val="24"/>
        </w:rPr>
        <w:t>)</w:t>
      </w:r>
      <w:r w:rsidRPr="00CF62E7">
        <w:rPr>
          <w:rFonts w:cstheme="minorHAnsi"/>
          <w:sz w:val="24"/>
          <w:szCs w:val="24"/>
        </w:rPr>
        <w:t xml:space="preserve"> όπως:</w:t>
      </w:r>
    </w:p>
    <w:p w:rsidR="00740A4D" w:rsidRPr="00CF62E7" w:rsidRDefault="00740A4D" w:rsidP="00740A4D">
      <w:pPr>
        <w:pStyle w:val="a3"/>
        <w:numPr>
          <w:ilvl w:val="0"/>
          <w:numId w:val="9"/>
        </w:numPr>
        <w:autoSpaceDE w:val="0"/>
        <w:autoSpaceDN w:val="0"/>
        <w:adjustRightInd w:val="0"/>
        <w:ind w:hanging="295"/>
        <w:jc w:val="both"/>
        <w:rPr>
          <w:rFonts w:cstheme="minorHAnsi"/>
          <w:sz w:val="24"/>
          <w:szCs w:val="24"/>
        </w:rPr>
      </w:pPr>
      <w:r w:rsidRPr="00CF62E7">
        <w:rPr>
          <w:rFonts w:cstheme="minorHAnsi"/>
          <w:sz w:val="24"/>
          <w:szCs w:val="24"/>
          <w:lang w:eastAsia="en-GB"/>
        </w:rPr>
        <w:t>το βύθισμα του πλοίου</w:t>
      </w:r>
    </w:p>
    <w:p w:rsidR="00740A4D" w:rsidRPr="00CF62E7" w:rsidRDefault="00740A4D" w:rsidP="00740A4D">
      <w:pPr>
        <w:pStyle w:val="a3"/>
        <w:numPr>
          <w:ilvl w:val="0"/>
          <w:numId w:val="9"/>
        </w:numPr>
        <w:autoSpaceDE w:val="0"/>
        <w:autoSpaceDN w:val="0"/>
        <w:adjustRightInd w:val="0"/>
        <w:ind w:hanging="295"/>
        <w:jc w:val="both"/>
        <w:rPr>
          <w:rFonts w:cstheme="minorHAnsi"/>
          <w:sz w:val="24"/>
          <w:szCs w:val="24"/>
        </w:rPr>
      </w:pPr>
      <w:r w:rsidRPr="00CF62E7">
        <w:rPr>
          <w:rFonts w:cstheme="minorHAnsi"/>
          <w:sz w:val="24"/>
          <w:szCs w:val="24"/>
          <w:lang w:eastAsia="en-GB"/>
        </w:rPr>
        <w:t>ο τύπος φορτίου</w:t>
      </w:r>
    </w:p>
    <w:p w:rsidR="00740A4D" w:rsidRPr="00CF62E7" w:rsidRDefault="00740A4D" w:rsidP="00740A4D">
      <w:pPr>
        <w:pStyle w:val="a3"/>
        <w:numPr>
          <w:ilvl w:val="0"/>
          <w:numId w:val="9"/>
        </w:numPr>
        <w:autoSpaceDE w:val="0"/>
        <w:autoSpaceDN w:val="0"/>
        <w:adjustRightInd w:val="0"/>
        <w:ind w:hanging="295"/>
        <w:jc w:val="both"/>
        <w:rPr>
          <w:rFonts w:cstheme="minorHAnsi"/>
          <w:sz w:val="24"/>
          <w:szCs w:val="24"/>
        </w:rPr>
      </w:pPr>
      <w:r w:rsidRPr="00CF62E7">
        <w:rPr>
          <w:rFonts w:cstheme="minorHAnsi"/>
          <w:sz w:val="24"/>
          <w:szCs w:val="24"/>
          <w:lang w:eastAsia="en-GB"/>
        </w:rPr>
        <w:t>ο προορισμός</w:t>
      </w:r>
    </w:p>
    <w:p w:rsidR="00740A4D" w:rsidRPr="00CF62E7" w:rsidRDefault="00740A4D" w:rsidP="00740A4D">
      <w:pPr>
        <w:pStyle w:val="a3"/>
        <w:numPr>
          <w:ilvl w:val="0"/>
          <w:numId w:val="9"/>
        </w:numPr>
        <w:autoSpaceDE w:val="0"/>
        <w:autoSpaceDN w:val="0"/>
        <w:adjustRightInd w:val="0"/>
        <w:ind w:hanging="295"/>
        <w:jc w:val="both"/>
        <w:rPr>
          <w:rFonts w:cstheme="minorHAnsi"/>
          <w:sz w:val="24"/>
          <w:szCs w:val="24"/>
        </w:rPr>
      </w:pPr>
      <w:r w:rsidRPr="00CF62E7">
        <w:rPr>
          <w:rFonts w:cstheme="minorHAnsi"/>
          <w:sz w:val="24"/>
          <w:szCs w:val="24"/>
          <w:lang w:eastAsia="en-GB"/>
        </w:rPr>
        <w:t>ο εκτιμώμενος χρόνος κατάπλου</w:t>
      </w:r>
    </w:p>
    <w:p w:rsidR="008258CD" w:rsidRPr="00CF62E7" w:rsidRDefault="00740A4D" w:rsidP="008258CD">
      <w:pPr>
        <w:pStyle w:val="a3"/>
        <w:autoSpaceDE w:val="0"/>
        <w:autoSpaceDN w:val="0"/>
        <w:adjustRightInd w:val="0"/>
        <w:ind w:left="426"/>
        <w:jc w:val="both"/>
        <w:rPr>
          <w:rFonts w:cstheme="minorHAnsi"/>
          <w:sz w:val="24"/>
          <w:szCs w:val="24"/>
          <w:lang w:eastAsia="en-GB"/>
        </w:rPr>
      </w:pPr>
      <w:r w:rsidRPr="00CF62E7">
        <w:rPr>
          <w:rFonts w:cstheme="minorHAnsi"/>
          <w:sz w:val="24"/>
          <w:szCs w:val="24"/>
        </w:rPr>
        <w:t>Ο</w:t>
      </w:r>
      <w:r w:rsidRPr="00CF62E7">
        <w:rPr>
          <w:rFonts w:eastAsia="Calibri" w:cstheme="minorHAnsi"/>
          <w:sz w:val="24"/>
          <w:szCs w:val="24"/>
        </w:rPr>
        <w:t xml:space="preserve"> αξιωματικός φυλακής θα πρέπει να έχει </w:t>
      </w:r>
      <w:r w:rsidRPr="00CF62E7">
        <w:rPr>
          <w:rFonts w:cstheme="minorHAnsi"/>
          <w:sz w:val="24"/>
          <w:szCs w:val="24"/>
        </w:rPr>
        <w:t xml:space="preserve">πάντα </w:t>
      </w:r>
      <w:r w:rsidRPr="00CF62E7">
        <w:rPr>
          <w:rFonts w:eastAsia="Calibri" w:cstheme="minorHAnsi"/>
          <w:sz w:val="24"/>
          <w:szCs w:val="24"/>
        </w:rPr>
        <w:t xml:space="preserve">υπόψη του </w:t>
      </w:r>
      <w:r w:rsidRPr="00CF62E7">
        <w:rPr>
          <w:rFonts w:cstheme="minorHAnsi"/>
          <w:sz w:val="24"/>
          <w:szCs w:val="24"/>
        </w:rPr>
        <w:t xml:space="preserve">ότι ένα </w:t>
      </w:r>
      <w:r w:rsidRPr="00CF62E7">
        <w:rPr>
          <w:rFonts w:eastAsia="Calibri" w:cstheme="minorHAnsi"/>
          <w:sz w:val="24"/>
          <w:szCs w:val="24"/>
        </w:rPr>
        <w:t>παραπλέον</w:t>
      </w:r>
      <w:r w:rsidRPr="00CF62E7">
        <w:rPr>
          <w:rFonts w:cstheme="minorHAnsi"/>
          <w:sz w:val="24"/>
          <w:szCs w:val="24"/>
        </w:rPr>
        <w:t xml:space="preserve"> σκάφος μπορεί να </w:t>
      </w:r>
      <w:r w:rsidRPr="00CF62E7">
        <w:rPr>
          <w:rFonts w:cstheme="minorHAnsi"/>
          <w:sz w:val="24"/>
          <w:szCs w:val="24"/>
          <w:lang w:eastAsia="en-GB"/>
        </w:rPr>
        <w:t>μη διαθέτει AIS ή το AIS του να είναι απενεργοποιημένο, να έχει βλάβη ή να εκπέμπει λανθασμένα στοιχεία.</w:t>
      </w:r>
    </w:p>
    <w:p w:rsidR="008258CD" w:rsidRPr="00CF62E7" w:rsidRDefault="008258CD" w:rsidP="008258CD">
      <w:pPr>
        <w:pStyle w:val="a3"/>
        <w:autoSpaceDE w:val="0"/>
        <w:autoSpaceDN w:val="0"/>
        <w:adjustRightInd w:val="0"/>
        <w:ind w:left="426"/>
        <w:jc w:val="both"/>
        <w:rPr>
          <w:rFonts w:cstheme="minorHAnsi"/>
          <w:sz w:val="24"/>
          <w:szCs w:val="24"/>
          <w:lang w:eastAsia="en-GB"/>
        </w:rPr>
      </w:pPr>
    </w:p>
    <w:p w:rsidR="008258CD" w:rsidRPr="00CF62E7" w:rsidRDefault="008258CD" w:rsidP="008258CD">
      <w:pPr>
        <w:pStyle w:val="a3"/>
        <w:autoSpaceDE w:val="0"/>
        <w:autoSpaceDN w:val="0"/>
        <w:adjustRightInd w:val="0"/>
        <w:ind w:left="426"/>
        <w:jc w:val="both"/>
        <w:rPr>
          <w:rFonts w:cstheme="minorHAnsi"/>
          <w:sz w:val="24"/>
          <w:szCs w:val="24"/>
          <w:lang w:eastAsia="en-GB"/>
        </w:rPr>
      </w:pPr>
    </w:p>
    <w:p w:rsidR="009C4AE1" w:rsidRPr="00CF62E7" w:rsidRDefault="009C4AE1" w:rsidP="008258CD">
      <w:pPr>
        <w:pStyle w:val="a3"/>
        <w:autoSpaceDE w:val="0"/>
        <w:autoSpaceDN w:val="0"/>
        <w:adjustRightInd w:val="0"/>
        <w:ind w:left="426"/>
        <w:jc w:val="both"/>
        <w:rPr>
          <w:rFonts w:cstheme="minorHAnsi"/>
          <w:sz w:val="24"/>
          <w:szCs w:val="24"/>
          <w:lang w:eastAsia="en-GB"/>
        </w:rPr>
      </w:pPr>
    </w:p>
    <w:p w:rsidR="008258CD" w:rsidRPr="00CF62E7" w:rsidRDefault="008258CD" w:rsidP="008258CD">
      <w:pPr>
        <w:pStyle w:val="a3"/>
        <w:numPr>
          <w:ilvl w:val="0"/>
          <w:numId w:val="5"/>
        </w:numPr>
        <w:autoSpaceDE w:val="0"/>
        <w:autoSpaceDN w:val="0"/>
        <w:adjustRightInd w:val="0"/>
        <w:ind w:left="426"/>
        <w:jc w:val="both"/>
        <w:rPr>
          <w:rFonts w:cstheme="minorHAnsi"/>
          <w:b/>
          <w:sz w:val="24"/>
          <w:szCs w:val="24"/>
          <w:u w:val="single"/>
        </w:rPr>
      </w:pPr>
      <w:r w:rsidRPr="00CF62E7">
        <w:rPr>
          <w:rFonts w:cstheme="minorHAnsi"/>
          <w:b/>
          <w:bCs/>
          <w:color w:val="202122"/>
          <w:sz w:val="24"/>
          <w:szCs w:val="24"/>
          <w:u w:val="single"/>
          <w:shd w:val="clear" w:color="auto" w:fill="FFFFFF"/>
        </w:rPr>
        <w:t>GPS (</w:t>
      </w:r>
      <w:proofErr w:type="spellStart"/>
      <w:r w:rsidRPr="00CF62E7">
        <w:rPr>
          <w:rFonts w:cstheme="minorHAnsi"/>
          <w:b/>
          <w:bCs/>
          <w:color w:val="202122"/>
          <w:sz w:val="24"/>
          <w:szCs w:val="24"/>
          <w:u w:val="single"/>
          <w:shd w:val="clear" w:color="auto" w:fill="FFFFFF"/>
        </w:rPr>
        <w:t>Global</w:t>
      </w:r>
      <w:proofErr w:type="spellEnd"/>
      <w:r w:rsidRPr="00CF62E7">
        <w:rPr>
          <w:rFonts w:cstheme="minorHAnsi"/>
          <w:b/>
          <w:bCs/>
          <w:color w:val="202122"/>
          <w:sz w:val="24"/>
          <w:szCs w:val="24"/>
          <w:u w:val="single"/>
          <w:shd w:val="clear" w:color="auto" w:fill="FFFFFF"/>
        </w:rPr>
        <w:t xml:space="preserve"> </w:t>
      </w:r>
      <w:proofErr w:type="spellStart"/>
      <w:r w:rsidRPr="00CF62E7">
        <w:rPr>
          <w:rFonts w:cstheme="minorHAnsi"/>
          <w:b/>
          <w:bCs/>
          <w:color w:val="202122"/>
          <w:sz w:val="24"/>
          <w:szCs w:val="24"/>
          <w:u w:val="single"/>
          <w:shd w:val="clear" w:color="auto" w:fill="FFFFFF"/>
        </w:rPr>
        <w:t>Positioning</w:t>
      </w:r>
      <w:proofErr w:type="spellEnd"/>
      <w:r w:rsidRPr="00CF62E7">
        <w:rPr>
          <w:rFonts w:cstheme="minorHAnsi"/>
          <w:b/>
          <w:bCs/>
          <w:color w:val="202122"/>
          <w:sz w:val="24"/>
          <w:szCs w:val="24"/>
          <w:u w:val="single"/>
          <w:shd w:val="clear" w:color="auto" w:fill="FFFFFF"/>
        </w:rPr>
        <w:t xml:space="preserve"> </w:t>
      </w:r>
      <w:proofErr w:type="spellStart"/>
      <w:r w:rsidRPr="00CF62E7">
        <w:rPr>
          <w:rFonts w:cstheme="minorHAnsi"/>
          <w:b/>
          <w:bCs/>
          <w:color w:val="202122"/>
          <w:sz w:val="24"/>
          <w:szCs w:val="24"/>
          <w:u w:val="single"/>
          <w:shd w:val="clear" w:color="auto" w:fill="FFFFFF"/>
        </w:rPr>
        <w:t>System</w:t>
      </w:r>
      <w:proofErr w:type="spellEnd"/>
      <w:r w:rsidRPr="00CF62E7">
        <w:rPr>
          <w:rFonts w:cstheme="minorHAnsi"/>
          <w:b/>
          <w:bCs/>
          <w:color w:val="202122"/>
          <w:sz w:val="24"/>
          <w:szCs w:val="24"/>
          <w:shd w:val="clear" w:color="auto" w:fill="FFFFFF"/>
        </w:rPr>
        <w:t>)</w:t>
      </w:r>
      <w:r w:rsidRPr="00CF62E7">
        <w:rPr>
          <w:rFonts w:cstheme="minorHAnsi"/>
          <w:b/>
          <w:sz w:val="24"/>
          <w:szCs w:val="24"/>
          <w:u w:val="single"/>
        </w:rPr>
        <w:t xml:space="preserve"> </w:t>
      </w:r>
    </w:p>
    <w:p w:rsidR="008258CD" w:rsidRPr="00CF62E7" w:rsidRDefault="00A6647B" w:rsidP="008258CD">
      <w:pPr>
        <w:pStyle w:val="a3"/>
        <w:autoSpaceDE w:val="0"/>
        <w:autoSpaceDN w:val="0"/>
        <w:adjustRightInd w:val="0"/>
        <w:ind w:left="426"/>
        <w:jc w:val="both"/>
        <w:rPr>
          <w:rFonts w:cstheme="minorHAnsi"/>
          <w:sz w:val="24"/>
          <w:szCs w:val="24"/>
        </w:rPr>
      </w:pPr>
      <w:r w:rsidRPr="00CF62E7">
        <w:rPr>
          <w:rFonts w:cstheme="minorHAnsi"/>
          <w:sz w:val="24"/>
          <w:szCs w:val="24"/>
        </w:rPr>
        <w:t xml:space="preserve">Πρόκειται για ένα </w:t>
      </w:r>
      <w:hyperlink r:id="rId7" w:tooltip="GNSS (δεν έχει γραφτεί ακόμα)" w:history="1">
        <w:r w:rsidRPr="00CF62E7">
          <w:rPr>
            <w:rStyle w:val="-"/>
            <w:rFonts w:cstheme="minorHAnsi"/>
            <w:color w:val="auto"/>
            <w:sz w:val="24"/>
            <w:szCs w:val="24"/>
            <w:u w:val="none"/>
            <w:shd w:val="clear" w:color="auto" w:fill="FFFFFF"/>
          </w:rPr>
          <w:t>παγκόσμιο σύστημα εντοπισμού γεωγραφικής θέσης</w:t>
        </w:r>
      </w:hyperlink>
      <w:r w:rsidRPr="00CF62E7">
        <w:rPr>
          <w:rFonts w:cstheme="minorHAnsi"/>
          <w:sz w:val="24"/>
          <w:szCs w:val="24"/>
          <w:shd w:val="clear" w:color="auto" w:fill="FFFFFF"/>
        </w:rPr>
        <w:t xml:space="preserve"> που βασίζεται σε ένα πλέγμα τεχνητών </w:t>
      </w:r>
      <w:hyperlink r:id="rId8" w:history="1">
        <w:r w:rsidRPr="00CF62E7">
          <w:rPr>
            <w:rStyle w:val="-"/>
            <w:rFonts w:cstheme="minorHAnsi"/>
            <w:color w:val="auto"/>
            <w:sz w:val="24"/>
            <w:szCs w:val="24"/>
            <w:u w:val="none"/>
            <w:shd w:val="clear" w:color="auto" w:fill="FFFFFF"/>
          </w:rPr>
          <w:t>δορυφόρων</w:t>
        </w:r>
      </w:hyperlink>
      <w:r w:rsidRPr="00CF62E7">
        <w:rPr>
          <w:rFonts w:cstheme="minorHAnsi"/>
          <w:sz w:val="24"/>
          <w:szCs w:val="24"/>
        </w:rPr>
        <w:t>.</w:t>
      </w:r>
    </w:p>
    <w:p w:rsidR="00A6647B" w:rsidRPr="00CF62E7" w:rsidRDefault="00A6647B" w:rsidP="008258CD">
      <w:pPr>
        <w:pStyle w:val="a3"/>
        <w:autoSpaceDE w:val="0"/>
        <w:autoSpaceDN w:val="0"/>
        <w:adjustRightInd w:val="0"/>
        <w:ind w:left="426"/>
        <w:jc w:val="both"/>
        <w:rPr>
          <w:rFonts w:cstheme="minorHAnsi"/>
          <w:sz w:val="24"/>
          <w:szCs w:val="24"/>
          <w:lang w:eastAsia="en-GB"/>
        </w:rPr>
      </w:pPr>
      <w:r w:rsidRPr="00CF62E7">
        <w:rPr>
          <w:rFonts w:cstheme="minorHAnsi"/>
          <w:sz w:val="24"/>
          <w:szCs w:val="24"/>
        </w:rPr>
        <w:t xml:space="preserve">Εκτός από τον ακριβή προσδιορισμό του στίγματός μας το </w:t>
      </w:r>
      <w:r w:rsidRPr="00CF62E7">
        <w:rPr>
          <w:rFonts w:cstheme="minorHAnsi"/>
          <w:sz w:val="24"/>
          <w:szCs w:val="24"/>
          <w:lang w:val="en-US"/>
        </w:rPr>
        <w:t>GPS</w:t>
      </w:r>
      <w:r w:rsidRPr="00CF62E7">
        <w:rPr>
          <w:rFonts w:cstheme="minorHAnsi"/>
          <w:sz w:val="24"/>
          <w:szCs w:val="24"/>
        </w:rPr>
        <w:t xml:space="preserve"> μας παρέχει</w:t>
      </w:r>
      <w:r w:rsidR="009C4AE1" w:rsidRPr="00CF62E7">
        <w:rPr>
          <w:rFonts w:cstheme="minorHAnsi"/>
          <w:sz w:val="24"/>
          <w:szCs w:val="24"/>
        </w:rPr>
        <w:t xml:space="preserve"> την </w:t>
      </w:r>
      <w:r w:rsidR="009C4AE1" w:rsidRPr="00CF62E7">
        <w:rPr>
          <w:rFonts w:cstheme="minorHAnsi"/>
          <w:sz w:val="24"/>
          <w:szCs w:val="24"/>
          <w:lang w:eastAsia="en-GB"/>
        </w:rPr>
        <w:t>ταχύτητα και πορεία του σκάφους ως προς το βυθό (</w:t>
      </w:r>
      <w:r w:rsidR="009C4AE1" w:rsidRPr="00CF62E7">
        <w:rPr>
          <w:rFonts w:cstheme="minorHAnsi"/>
          <w:sz w:val="24"/>
          <w:szCs w:val="24"/>
          <w:lang w:val="en-US" w:eastAsia="en-GB"/>
        </w:rPr>
        <w:t>SOG</w:t>
      </w:r>
      <w:r w:rsidR="009C4AE1" w:rsidRPr="00CF62E7">
        <w:rPr>
          <w:rFonts w:cstheme="minorHAnsi"/>
          <w:sz w:val="24"/>
          <w:szCs w:val="24"/>
          <w:lang w:eastAsia="en-GB"/>
        </w:rPr>
        <w:t xml:space="preserve"> &amp; </w:t>
      </w:r>
      <w:r w:rsidR="009C4AE1" w:rsidRPr="00CF62E7">
        <w:rPr>
          <w:rFonts w:cstheme="minorHAnsi"/>
          <w:sz w:val="24"/>
          <w:szCs w:val="24"/>
          <w:lang w:val="en-US" w:eastAsia="en-GB"/>
        </w:rPr>
        <w:t>COG</w:t>
      </w:r>
      <w:r w:rsidR="009C4AE1" w:rsidRPr="00CF62E7">
        <w:rPr>
          <w:rFonts w:cstheme="minorHAnsi"/>
          <w:sz w:val="24"/>
          <w:szCs w:val="24"/>
          <w:lang w:eastAsia="en-GB"/>
        </w:rPr>
        <w:t xml:space="preserve">), καθώς και τον </w:t>
      </w:r>
      <w:r w:rsidR="009C4AE1" w:rsidRPr="00CF62E7">
        <w:rPr>
          <w:rFonts w:cstheme="minorHAnsi"/>
          <w:sz w:val="24"/>
          <w:szCs w:val="24"/>
        </w:rPr>
        <w:t>ακριβή</w:t>
      </w:r>
      <w:r w:rsidR="009C4AE1" w:rsidRPr="00CF62E7">
        <w:rPr>
          <w:rFonts w:cstheme="minorHAnsi"/>
          <w:sz w:val="24"/>
          <w:szCs w:val="24"/>
          <w:lang w:eastAsia="en-GB"/>
        </w:rPr>
        <w:t xml:space="preserve"> παγκόσμιο χρόνο (UTC) για τις ανάγκες συγχρονισμού-συντονισμού, τηλεπικοινωνιών και λοιπών συστημάτων.</w:t>
      </w:r>
    </w:p>
    <w:p w:rsidR="00E645BD" w:rsidRPr="00CF62E7" w:rsidRDefault="00E645BD" w:rsidP="008258CD">
      <w:pPr>
        <w:pStyle w:val="a3"/>
        <w:autoSpaceDE w:val="0"/>
        <w:autoSpaceDN w:val="0"/>
        <w:adjustRightInd w:val="0"/>
        <w:ind w:left="426"/>
        <w:jc w:val="both"/>
        <w:rPr>
          <w:rFonts w:cstheme="minorHAnsi"/>
          <w:sz w:val="24"/>
          <w:szCs w:val="24"/>
          <w:lang w:eastAsia="en-GB"/>
        </w:rPr>
      </w:pPr>
    </w:p>
    <w:p w:rsidR="00E645BD" w:rsidRPr="00CF62E7" w:rsidRDefault="00E645BD" w:rsidP="008258CD">
      <w:pPr>
        <w:pStyle w:val="a3"/>
        <w:autoSpaceDE w:val="0"/>
        <w:autoSpaceDN w:val="0"/>
        <w:adjustRightInd w:val="0"/>
        <w:ind w:left="426"/>
        <w:jc w:val="both"/>
        <w:rPr>
          <w:rFonts w:cstheme="minorHAnsi"/>
          <w:sz w:val="24"/>
          <w:szCs w:val="24"/>
          <w:lang w:eastAsia="en-GB"/>
        </w:rPr>
      </w:pPr>
    </w:p>
    <w:p w:rsidR="009C4AE1" w:rsidRPr="00CF62E7" w:rsidRDefault="009C4AE1" w:rsidP="009C4AE1">
      <w:pPr>
        <w:pStyle w:val="a3"/>
        <w:numPr>
          <w:ilvl w:val="0"/>
          <w:numId w:val="5"/>
        </w:numPr>
        <w:autoSpaceDE w:val="0"/>
        <w:autoSpaceDN w:val="0"/>
        <w:adjustRightInd w:val="0"/>
        <w:ind w:left="426"/>
        <w:jc w:val="both"/>
        <w:rPr>
          <w:rFonts w:cstheme="minorHAnsi"/>
          <w:b/>
          <w:sz w:val="24"/>
          <w:szCs w:val="24"/>
          <w:u w:val="single"/>
          <w:lang w:eastAsia="en-GB"/>
        </w:rPr>
      </w:pPr>
      <w:r w:rsidRPr="00CF62E7">
        <w:rPr>
          <w:rFonts w:cstheme="minorHAnsi"/>
          <w:b/>
          <w:sz w:val="24"/>
          <w:szCs w:val="24"/>
          <w:u w:val="single"/>
        </w:rPr>
        <w:t>Δρομόμετρο (</w:t>
      </w:r>
      <w:r w:rsidRPr="00CF62E7">
        <w:rPr>
          <w:rFonts w:cstheme="minorHAnsi"/>
          <w:b/>
          <w:sz w:val="24"/>
          <w:szCs w:val="24"/>
          <w:u w:val="single"/>
          <w:lang w:val="en-US"/>
        </w:rPr>
        <w:t>Log meter)</w:t>
      </w:r>
    </w:p>
    <w:p w:rsidR="009C4AE1" w:rsidRPr="00CF62E7" w:rsidRDefault="00E645BD" w:rsidP="009C4AE1">
      <w:pPr>
        <w:pStyle w:val="a3"/>
        <w:autoSpaceDE w:val="0"/>
        <w:autoSpaceDN w:val="0"/>
        <w:adjustRightInd w:val="0"/>
        <w:ind w:left="426"/>
        <w:jc w:val="both"/>
        <w:rPr>
          <w:rFonts w:cstheme="minorHAnsi"/>
          <w:b/>
          <w:sz w:val="24"/>
          <w:szCs w:val="24"/>
          <w:u w:val="single"/>
        </w:rPr>
      </w:pPr>
      <w:r w:rsidRPr="00CF62E7">
        <w:rPr>
          <w:rFonts w:cstheme="minorHAnsi"/>
          <w:sz w:val="24"/>
          <w:szCs w:val="24"/>
        </w:rPr>
        <w:t>Δρομόμετρο καλείται η συσκευή που μετράει την ταχύτητα του πλοίου σε κόμβους και καταγράφει την απόσταση που διανύθηκε.</w:t>
      </w:r>
    </w:p>
    <w:p w:rsidR="009C4AE1" w:rsidRPr="00CF62E7" w:rsidRDefault="009C4AE1" w:rsidP="009C4AE1">
      <w:pPr>
        <w:pStyle w:val="a3"/>
        <w:autoSpaceDE w:val="0"/>
        <w:autoSpaceDN w:val="0"/>
        <w:adjustRightInd w:val="0"/>
        <w:ind w:left="426"/>
        <w:jc w:val="both"/>
        <w:rPr>
          <w:rFonts w:cstheme="minorHAnsi"/>
          <w:b/>
          <w:sz w:val="24"/>
          <w:szCs w:val="24"/>
          <w:u w:val="single"/>
        </w:rPr>
      </w:pPr>
    </w:p>
    <w:p w:rsidR="009C4AE1" w:rsidRPr="00CF62E7" w:rsidRDefault="009C4AE1" w:rsidP="009C4AE1">
      <w:pPr>
        <w:pStyle w:val="a3"/>
        <w:autoSpaceDE w:val="0"/>
        <w:autoSpaceDN w:val="0"/>
        <w:adjustRightInd w:val="0"/>
        <w:ind w:left="426"/>
        <w:jc w:val="both"/>
        <w:rPr>
          <w:rFonts w:cstheme="minorHAnsi"/>
          <w:b/>
          <w:sz w:val="24"/>
          <w:szCs w:val="24"/>
          <w:u w:val="single"/>
          <w:lang w:eastAsia="en-GB"/>
        </w:rPr>
      </w:pPr>
    </w:p>
    <w:p w:rsidR="009C4AE1" w:rsidRPr="00CF62E7" w:rsidRDefault="009C4AE1" w:rsidP="009C4AE1">
      <w:pPr>
        <w:pStyle w:val="a3"/>
        <w:numPr>
          <w:ilvl w:val="0"/>
          <w:numId w:val="5"/>
        </w:numPr>
        <w:autoSpaceDE w:val="0"/>
        <w:autoSpaceDN w:val="0"/>
        <w:adjustRightInd w:val="0"/>
        <w:ind w:left="426"/>
        <w:jc w:val="both"/>
        <w:rPr>
          <w:rFonts w:cstheme="minorHAnsi"/>
          <w:b/>
          <w:sz w:val="24"/>
          <w:szCs w:val="24"/>
          <w:u w:val="single"/>
          <w:lang w:eastAsia="en-GB"/>
        </w:rPr>
      </w:pPr>
      <w:r w:rsidRPr="00CF62E7">
        <w:rPr>
          <w:rFonts w:cstheme="minorHAnsi"/>
          <w:b/>
          <w:sz w:val="24"/>
          <w:szCs w:val="24"/>
          <w:u w:val="single"/>
        </w:rPr>
        <w:t>Βυθόμετρο (</w:t>
      </w:r>
      <w:r w:rsidRPr="00CF62E7">
        <w:rPr>
          <w:rFonts w:cstheme="minorHAnsi"/>
          <w:b/>
          <w:sz w:val="24"/>
          <w:szCs w:val="24"/>
          <w:u w:val="single"/>
          <w:lang w:val="en-US"/>
        </w:rPr>
        <w:t>echo sounder)</w:t>
      </w:r>
    </w:p>
    <w:p w:rsidR="00E645BD" w:rsidRPr="00CF62E7" w:rsidRDefault="00E645BD" w:rsidP="00E645BD">
      <w:pPr>
        <w:pStyle w:val="a3"/>
        <w:autoSpaceDE w:val="0"/>
        <w:autoSpaceDN w:val="0"/>
        <w:adjustRightInd w:val="0"/>
        <w:ind w:left="426"/>
        <w:jc w:val="both"/>
        <w:rPr>
          <w:rFonts w:cstheme="minorHAnsi"/>
          <w:sz w:val="24"/>
          <w:szCs w:val="24"/>
        </w:rPr>
      </w:pPr>
      <w:r w:rsidRPr="00CF62E7">
        <w:rPr>
          <w:rFonts w:cstheme="minorHAnsi"/>
          <w:bCs/>
          <w:sz w:val="24"/>
          <w:szCs w:val="24"/>
          <w:shd w:val="clear" w:color="auto" w:fill="FFFFFF"/>
        </w:rPr>
        <w:t>Η</w:t>
      </w:r>
      <w:r w:rsidR="005E4C5A" w:rsidRPr="00CF62E7">
        <w:rPr>
          <w:rFonts w:cstheme="minorHAnsi"/>
          <w:bCs/>
          <w:sz w:val="24"/>
          <w:szCs w:val="24"/>
          <w:shd w:val="clear" w:color="auto" w:fill="FFFFFF"/>
        </w:rPr>
        <w:t xml:space="preserve"> η</w:t>
      </w:r>
      <w:r w:rsidRPr="00CF62E7">
        <w:rPr>
          <w:rFonts w:cstheme="minorHAnsi"/>
          <w:bCs/>
          <w:sz w:val="24"/>
          <w:szCs w:val="24"/>
          <w:shd w:val="clear" w:color="auto" w:fill="FFFFFF"/>
        </w:rPr>
        <w:t>χοβολιστική συσκευή</w:t>
      </w:r>
      <w:r w:rsidRPr="00CF62E7">
        <w:rPr>
          <w:rFonts w:cstheme="minorHAnsi"/>
          <w:sz w:val="24"/>
          <w:szCs w:val="24"/>
          <w:shd w:val="clear" w:color="auto" w:fill="FFFFFF"/>
        </w:rPr>
        <w:t> (</w:t>
      </w:r>
      <w:r w:rsidR="005E4C5A" w:rsidRPr="00CF62E7">
        <w:rPr>
          <w:rFonts w:cstheme="minorHAnsi"/>
          <w:bCs/>
          <w:sz w:val="24"/>
          <w:szCs w:val="24"/>
          <w:shd w:val="clear" w:color="auto" w:fill="FFFFFF"/>
        </w:rPr>
        <w:t>βυθόμετρο</w:t>
      </w:r>
      <w:r w:rsidRPr="00CF62E7">
        <w:rPr>
          <w:rFonts w:cstheme="minorHAnsi"/>
          <w:sz w:val="24"/>
          <w:szCs w:val="24"/>
          <w:shd w:val="clear" w:color="auto" w:fill="FFFFFF"/>
        </w:rPr>
        <w:t xml:space="preserve">) είναι το ηλεκτρονικό ναυτικό όργανο </w:t>
      </w:r>
      <w:r w:rsidR="005E4C5A" w:rsidRPr="00CF62E7">
        <w:rPr>
          <w:rFonts w:cstheme="minorHAnsi"/>
          <w:sz w:val="24"/>
          <w:szCs w:val="24"/>
          <w:shd w:val="clear" w:color="auto" w:fill="FFFFFF"/>
        </w:rPr>
        <w:t xml:space="preserve">που </w:t>
      </w:r>
      <w:r w:rsidRPr="00CF62E7">
        <w:rPr>
          <w:rFonts w:cstheme="minorHAnsi"/>
          <w:sz w:val="24"/>
          <w:szCs w:val="24"/>
          <w:shd w:val="clear" w:color="auto" w:fill="FFFFFF"/>
        </w:rPr>
        <w:t>μ</w:t>
      </w:r>
      <w:r w:rsidR="005E4C5A" w:rsidRPr="00CF62E7">
        <w:rPr>
          <w:rFonts w:cstheme="minorHAnsi"/>
          <w:sz w:val="24"/>
          <w:szCs w:val="24"/>
          <w:shd w:val="clear" w:color="auto" w:fill="FFFFFF"/>
        </w:rPr>
        <w:t>α</w:t>
      </w:r>
      <w:r w:rsidRPr="00CF62E7">
        <w:rPr>
          <w:rFonts w:cstheme="minorHAnsi"/>
          <w:sz w:val="24"/>
          <w:szCs w:val="24"/>
          <w:shd w:val="clear" w:color="auto" w:fill="FFFFFF"/>
        </w:rPr>
        <w:t>ς ενημερώνει για το βάθος της θάλασσας κάτω από την </w:t>
      </w:r>
      <w:hyperlink r:id="rId9" w:tooltip="Τρόπιδα" w:history="1">
        <w:r w:rsidRPr="00CF62E7">
          <w:rPr>
            <w:rStyle w:val="-"/>
            <w:rFonts w:cstheme="minorHAnsi"/>
            <w:color w:val="auto"/>
            <w:sz w:val="24"/>
            <w:szCs w:val="24"/>
            <w:u w:val="none"/>
            <w:shd w:val="clear" w:color="auto" w:fill="FFFFFF"/>
          </w:rPr>
          <w:t>τρόπιδα</w:t>
        </w:r>
      </w:hyperlink>
      <w:r w:rsidRPr="00CF62E7">
        <w:rPr>
          <w:rFonts w:cstheme="minorHAnsi"/>
          <w:sz w:val="24"/>
          <w:szCs w:val="24"/>
          <w:shd w:val="clear" w:color="auto" w:fill="FFFFFF"/>
        </w:rPr>
        <w:t> του πλοίου. </w:t>
      </w:r>
      <w:r w:rsidR="005E4C5A" w:rsidRPr="00CF62E7">
        <w:rPr>
          <w:rFonts w:cstheme="minorHAnsi"/>
          <w:sz w:val="24"/>
          <w:szCs w:val="24"/>
          <w:shd w:val="clear" w:color="auto" w:fill="FFFFFF"/>
        </w:rPr>
        <w:t>Η πληροφορία αυτή είναι πολύ σημαντική</w:t>
      </w:r>
      <w:r w:rsidR="005E4C5A" w:rsidRPr="00CF62E7">
        <w:rPr>
          <w:rFonts w:cstheme="minorHAnsi"/>
          <w:sz w:val="24"/>
          <w:szCs w:val="24"/>
        </w:rPr>
        <w:t xml:space="preserve"> κυρίως στη ναυσιπλοΐα σε ρηχά νερά.</w:t>
      </w:r>
    </w:p>
    <w:p w:rsidR="005E4C5A" w:rsidRPr="00CF62E7" w:rsidRDefault="005E4C5A" w:rsidP="00E645BD">
      <w:pPr>
        <w:pStyle w:val="a3"/>
        <w:autoSpaceDE w:val="0"/>
        <w:autoSpaceDN w:val="0"/>
        <w:adjustRightInd w:val="0"/>
        <w:ind w:left="426"/>
        <w:jc w:val="both"/>
        <w:rPr>
          <w:rFonts w:cstheme="minorHAnsi"/>
          <w:sz w:val="24"/>
          <w:szCs w:val="24"/>
        </w:rPr>
      </w:pPr>
      <w:r w:rsidRPr="00CF62E7">
        <w:rPr>
          <w:rFonts w:cstheme="minorHAnsi"/>
          <w:color w:val="202122"/>
          <w:sz w:val="24"/>
          <w:szCs w:val="24"/>
          <w:shd w:val="clear" w:color="auto" w:fill="FFFFFF"/>
        </w:rPr>
        <w:t>Η λειτουργία της συσκευής β</w:t>
      </w:r>
      <w:r w:rsidRPr="00CF62E7">
        <w:rPr>
          <w:rFonts w:cstheme="minorHAnsi"/>
          <w:sz w:val="24"/>
          <w:szCs w:val="24"/>
        </w:rPr>
        <w:t xml:space="preserve">ασίζεται στο ότι το νερό, σαν εξαιρετικό μέσο διάδοσης των ηχητικών κυμάτων, επιτρέπει σ' έναν ήχο να ταξιδέψει μέχρι το βυθό και να επιστρέψει στην πηγή του σαν ηχώ (δευτερογενές ηχητικό κύμα).  </w:t>
      </w:r>
      <w:r w:rsidR="007D4301" w:rsidRPr="00CF62E7">
        <w:rPr>
          <w:rFonts w:cstheme="minorHAnsi"/>
          <w:sz w:val="24"/>
          <w:szCs w:val="24"/>
        </w:rPr>
        <w:t>Υπολογίζοντας τ</w:t>
      </w:r>
      <w:r w:rsidRPr="00CF62E7">
        <w:rPr>
          <w:rFonts w:cstheme="minorHAnsi"/>
          <w:sz w:val="24"/>
          <w:szCs w:val="24"/>
        </w:rPr>
        <w:t xml:space="preserve">ο χρονικό διάστημα μεταξύ της εκκίνησης του αρχικού παλμού και της λήψης της </w:t>
      </w:r>
      <w:r w:rsidR="007D4301" w:rsidRPr="00CF62E7">
        <w:rPr>
          <w:rFonts w:cstheme="minorHAnsi"/>
          <w:sz w:val="24"/>
          <w:szCs w:val="24"/>
        </w:rPr>
        <w:t>η</w:t>
      </w:r>
      <w:r w:rsidRPr="00CF62E7">
        <w:rPr>
          <w:rFonts w:cstheme="minorHAnsi"/>
          <w:sz w:val="24"/>
          <w:szCs w:val="24"/>
        </w:rPr>
        <w:t>χο</w:t>
      </w:r>
      <w:r w:rsidR="007D4301" w:rsidRPr="00CF62E7">
        <w:rPr>
          <w:rFonts w:cstheme="minorHAnsi"/>
          <w:sz w:val="24"/>
          <w:szCs w:val="24"/>
        </w:rPr>
        <w:t>ύ</w:t>
      </w:r>
      <w:r w:rsidRPr="00CF62E7">
        <w:rPr>
          <w:rFonts w:cstheme="minorHAnsi"/>
          <w:sz w:val="24"/>
          <w:szCs w:val="24"/>
        </w:rPr>
        <w:t xml:space="preserve">ς </w:t>
      </w:r>
      <w:r w:rsidR="007D4301" w:rsidRPr="00CF62E7">
        <w:rPr>
          <w:rFonts w:cstheme="minorHAnsi"/>
          <w:sz w:val="24"/>
          <w:szCs w:val="24"/>
        </w:rPr>
        <w:t>προσδιορ</w:t>
      </w:r>
      <w:r w:rsidRPr="00CF62E7">
        <w:rPr>
          <w:rFonts w:cstheme="minorHAnsi"/>
          <w:sz w:val="24"/>
          <w:szCs w:val="24"/>
        </w:rPr>
        <w:t>ί</w:t>
      </w:r>
      <w:r w:rsidR="007D4301" w:rsidRPr="00CF62E7">
        <w:rPr>
          <w:rFonts w:cstheme="minorHAnsi"/>
          <w:sz w:val="24"/>
          <w:szCs w:val="24"/>
        </w:rPr>
        <w:t>ζεται</w:t>
      </w:r>
      <w:r w:rsidRPr="00CF62E7">
        <w:rPr>
          <w:rFonts w:cstheme="minorHAnsi"/>
          <w:sz w:val="24"/>
          <w:szCs w:val="24"/>
        </w:rPr>
        <w:t xml:space="preserve"> το βάθος του βυθού.</w:t>
      </w:r>
    </w:p>
    <w:p w:rsidR="00E645BD" w:rsidRPr="00CF62E7" w:rsidRDefault="00E645BD" w:rsidP="00E645BD">
      <w:pPr>
        <w:pStyle w:val="a3"/>
        <w:autoSpaceDE w:val="0"/>
        <w:autoSpaceDN w:val="0"/>
        <w:adjustRightInd w:val="0"/>
        <w:ind w:left="426"/>
        <w:jc w:val="both"/>
        <w:rPr>
          <w:rFonts w:cstheme="minorHAnsi"/>
          <w:sz w:val="24"/>
          <w:szCs w:val="24"/>
          <w:u w:val="single"/>
        </w:rPr>
      </w:pPr>
    </w:p>
    <w:p w:rsidR="00E645BD" w:rsidRPr="00CF62E7" w:rsidRDefault="00E645BD" w:rsidP="00E645BD">
      <w:pPr>
        <w:pStyle w:val="a3"/>
        <w:autoSpaceDE w:val="0"/>
        <w:autoSpaceDN w:val="0"/>
        <w:adjustRightInd w:val="0"/>
        <w:ind w:left="426"/>
        <w:jc w:val="both"/>
        <w:rPr>
          <w:rFonts w:cstheme="minorHAnsi"/>
          <w:b/>
          <w:sz w:val="24"/>
          <w:szCs w:val="24"/>
          <w:u w:val="single"/>
          <w:lang w:eastAsia="en-GB"/>
        </w:rPr>
      </w:pPr>
    </w:p>
    <w:p w:rsidR="00CF62E7" w:rsidRDefault="00CF62E7" w:rsidP="00CF62E7">
      <w:pPr>
        <w:pStyle w:val="a3"/>
        <w:autoSpaceDE w:val="0"/>
        <w:autoSpaceDN w:val="0"/>
        <w:adjustRightInd w:val="0"/>
        <w:ind w:left="426"/>
        <w:jc w:val="both"/>
        <w:rPr>
          <w:rStyle w:val="hpsatn"/>
          <w:rFonts w:cstheme="minorHAnsi"/>
          <w:b/>
          <w:sz w:val="24"/>
          <w:szCs w:val="24"/>
          <w:u w:val="single"/>
          <w:lang w:eastAsia="en-GB"/>
        </w:rPr>
      </w:pPr>
    </w:p>
    <w:p w:rsidR="00CF62E7" w:rsidRPr="00CF62E7" w:rsidRDefault="00CF62E7" w:rsidP="00CF62E7">
      <w:pPr>
        <w:pStyle w:val="a3"/>
        <w:autoSpaceDE w:val="0"/>
        <w:autoSpaceDN w:val="0"/>
        <w:adjustRightInd w:val="0"/>
        <w:ind w:left="426"/>
        <w:jc w:val="both"/>
        <w:rPr>
          <w:rStyle w:val="hpsatn"/>
          <w:rFonts w:cstheme="minorHAnsi"/>
          <w:b/>
          <w:sz w:val="24"/>
          <w:szCs w:val="24"/>
          <w:u w:val="single"/>
          <w:lang w:val="en-US" w:eastAsia="en-GB"/>
        </w:rPr>
      </w:pPr>
    </w:p>
    <w:p w:rsidR="00A43E10" w:rsidRPr="00CF62E7" w:rsidRDefault="007D4301" w:rsidP="00A43E10">
      <w:pPr>
        <w:pStyle w:val="a3"/>
        <w:numPr>
          <w:ilvl w:val="0"/>
          <w:numId w:val="5"/>
        </w:numPr>
        <w:autoSpaceDE w:val="0"/>
        <w:autoSpaceDN w:val="0"/>
        <w:adjustRightInd w:val="0"/>
        <w:ind w:left="426"/>
        <w:jc w:val="both"/>
        <w:rPr>
          <w:rStyle w:val="hpsatn"/>
          <w:rFonts w:cstheme="minorHAnsi"/>
          <w:b/>
          <w:sz w:val="24"/>
          <w:szCs w:val="24"/>
          <w:u w:val="single"/>
          <w:lang w:val="en-US" w:eastAsia="en-GB"/>
        </w:rPr>
      </w:pPr>
      <w:r w:rsidRPr="00CF62E7">
        <w:rPr>
          <w:rStyle w:val="hpsatn"/>
          <w:rFonts w:cstheme="minorHAnsi"/>
          <w:b/>
          <w:sz w:val="24"/>
          <w:szCs w:val="24"/>
          <w:u w:val="single"/>
          <w:bdr w:val="single" w:sz="6" w:space="0" w:color="F5F5F5" w:frame="1"/>
          <w:shd w:val="clear" w:color="auto" w:fill="FFFFFF"/>
          <w:lang w:val="en-US"/>
        </w:rPr>
        <w:lastRenderedPageBreak/>
        <w:t>ECDIS (Electronic Chart Display and Information System)</w:t>
      </w:r>
    </w:p>
    <w:p w:rsidR="006D23CD" w:rsidRPr="00CF62E7" w:rsidRDefault="00A43E10" w:rsidP="00A43E10">
      <w:pPr>
        <w:pStyle w:val="a3"/>
        <w:shd w:val="clear" w:color="auto" w:fill="FFFFFF"/>
        <w:spacing w:before="120" w:after="120" w:line="240" w:lineRule="auto"/>
        <w:ind w:left="426"/>
        <w:jc w:val="both"/>
        <w:rPr>
          <w:rFonts w:eastAsia="Times New Roman" w:cstheme="minorHAnsi"/>
          <w:sz w:val="24"/>
          <w:szCs w:val="24"/>
          <w:lang w:eastAsia="el-GR"/>
        </w:rPr>
      </w:pPr>
      <w:r w:rsidRPr="00CF62E7">
        <w:rPr>
          <w:rFonts w:eastAsia="Times New Roman" w:cstheme="minorHAnsi"/>
          <w:sz w:val="24"/>
          <w:szCs w:val="24"/>
          <w:lang w:eastAsia="el-GR"/>
        </w:rPr>
        <w:t>Τ</w:t>
      </w:r>
      <w:r w:rsidR="006D23CD" w:rsidRPr="00CF62E7">
        <w:rPr>
          <w:rFonts w:eastAsia="Times New Roman" w:cstheme="minorHAnsi"/>
          <w:sz w:val="24"/>
          <w:szCs w:val="24"/>
          <w:lang w:eastAsia="el-GR"/>
        </w:rPr>
        <w:t>ο Σύ</w:t>
      </w:r>
      <w:r w:rsidRPr="00CF62E7">
        <w:rPr>
          <w:rFonts w:eastAsia="Times New Roman" w:cstheme="minorHAnsi"/>
          <w:sz w:val="24"/>
          <w:szCs w:val="24"/>
          <w:lang w:eastAsia="el-GR"/>
        </w:rPr>
        <w:t>στ</w:t>
      </w:r>
      <w:r w:rsidR="006D23CD" w:rsidRPr="00CF62E7">
        <w:rPr>
          <w:rFonts w:eastAsia="Times New Roman" w:cstheme="minorHAnsi"/>
          <w:sz w:val="24"/>
          <w:szCs w:val="24"/>
          <w:lang w:eastAsia="el-GR"/>
        </w:rPr>
        <w:t>ημα</w:t>
      </w:r>
      <w:r w:rsidRPr="00CF62E7">
        <w:rPr>
          <w:rFonts w:eastAsia="Times New Roman" w:cstheme="minorHAnsi"/>
          <w:sz w:val="24"/>
          <w:szCs w:val="24"/>
          <w:lang w:eastAsia="el-GR"/>
        </w:rPr>
        <w:t xml:space="preserve"> Ηλεκτρονικού Χάρτη αποτελ</w:t>
      </w:r>
      <w:r w:rsidR="006D23CD" w:rsidRPr="00CF62E7">
        <w:rPr>
          <w:rFonts w:eastAsia="Times New Roman" w:cstheme="minorHAnsi"/>
          <w:sz w:val="24"/>
          <w:szCs w:val="24"/>
          <w:lang w:eastAsia="el-GR"/>
        </w:rPr>
        <w:t>εί</w:t>
      </w:r>
      <w:r w:rsidRPr="00CF62E7">
        <w:rPr>
          <w:rFonts w:eastAsia="Times New Roman" w:cstheme="minorHAnsi"/>
          <w:sz w:val="24"/>
          <w:szCs w:val="24"/>
          <w:lang w:eastAsia="el-GR"/>
        </w:rPr>
        <w:t xml:space="preserve"> συνδυασμό πολλών </w:t>
      </w:r>
      <w:hyperlink r:id="rId10" w:tooltip="Ναυτιλιακό βοήθημα" w:history="1">
        <w:r w:rsidRPr="00CF62E7">
          <w:rPr>
            <w:rFonts w:eastAsia="Times New Roman" w:cstheme="minorHAnsi"/>
            <w:sz w:val="24"/>
            <w:szCs w:val="24"/>
            <w:lang w:eastAsia="el-GR"/>
          </w:rPr>
          <w:t xml:space="preserve">ναυτιλιακών </w:t>
        </w:r>
      </w:hyperlink>
      <w:r w:rsidRPr="00CF62E7">
        <w:rPr>
          <w:rFonts w:eastAsia="Times New Roman" w:cstheme="minorHAnsi"/>
          <w:sz w:val="24"/>
          <w:szCs w:val="24"/>
          <w:lang w:eastAsia="el-GR"/>
        </w:rPr>
        <w:t>συσκευών και οργάνων (ηλεκτρονικοί χάρτες </w:t>
      </w:r>
      <w:hyperlink r:id="rId11" w:tooltip="Ναυσιπλοΐα" w:history="1">
        <w:r w:rsidRPr="00CF62E7">
          <w:rPr>
            <w:rFonts w:eastAsia="Times New Roman" w:cstheme="minorHAnsi"/>
            <w:sz w:val="24"/>
            <w:szCs w:val="24"/>
            <w:lang w:eastAsia="el-GR"/>
          </w:rPr>
          <w:t>ναυσιπλοΐας</w:t>
        </w:r>
      </w:hyperlink>
      <w:r w:rsidRPr="00CF62E7">
        <w:rPr>
          <w:rFonts w:eastAsia="Times New Roman" w:cstheme="minorHAnsi"/>
          <w:sz w:val="24"/>
          <w:szCs w:val="24"/>
          <w:lang w:eastAsia="el-GR"/>
        </w:rPr>
        <w:t>, RADAR, A</w:t>
      </w:r>
      <w:r w:rsidRPr="00CF62E7">
        <w:rPr>
          <w:rFonts w:eastAsia="Times New Roman" w:cstheme="minorHAnsi"/>
          <w:sz w:val="24"/>
          <w:szCs w:val="24"/>
          <w:lang w:val="en-US" w:eastAsia="el-GR"/>
        </w:rPr>
        <w:t>IS</w:t>
      </w:r>
      <w:r w:rsidRPr="00CF62E7">
        <w:rPr>
          <w:rFonts w:eastAsia="Times New Roman" w:cstheme="minorHAnsi"/>
          <w:sz w:val="24"/>
          <w:szCs w:val="24"/>
          <w:lang w:eastAsia="el-GR"/>
        </w:rPr>
        <w:t xml:space="preserve">, </w:t>
      </w:r>
      <w:hyperlink r:id="rId12" w:tooltip="GPS" w:history="1">
        <w:r w:rsidRPr="00CF62E7">
          <w:rPr>
            <w:rFonts w:eastAsia="Times New Roman" w:cstheme="minorHAnsi"/>
            <w:sz w:val="24"/>
            <w:szCs w:val="24"/>
            <w:lang w:eastAsia="el-GR"/>
          </w:rPr>
          <w:t>GPS</w:t>
        </w:r>
      </w:hyperlink>
      <w:r w:rsidRPr="00CF62E7">
        <w:rPr>
          <w:rFonts w:eastAsia="Times New Roman" w:cstheme="minorHAnsi"/>
          <w:sz w:val="24"/>
          <w:szCs w:val="24"/>
          <w:lang w:eastAsia="el-GR"/>
        </w:rPr>
        <w:t>,  γυρο</w:t>
      </w:r>
      <w:hyperlink r:id="rId13" w:tooltip="Πυξίδα" w:history="1">
        <w:r w:rsidRPr="00CF62E7">
          <w:rPr>
            <w:rFonts w:eastAsia="Times New Roman" w:cstheme="minorHAnsi"/>
            <w:sz w:val="24"/>
            <w:szCs w:val="24"/>
            <w:lang w:eastAsia="el-GR"/>
          </w:rPr>
          <w:t>πυξίδα</w:t>
        </w:r>
      </w:hyperlink>
      <w:r w:rsidR="006D23CD" w:rsidRPr="00CF62E7">
        <w:rPr>
          <w:rFonts w:eastAsia="Times New Roman" w:cstheme="minorHAnsi"/>
          <w:sz w:val="24"/>
          <w:szCs w:val="24"/>
          <w:lang w:eastAsia="el-GR"/>
        </w:rPr>
        <w:t>,</w:t>
      </w:r>
      <w:r w:rsidRPr="00CF62E7">
        <w:rPr>
          <w:rFonts w:eastAsia="Times New Roman" w:cstheme="minorHAnsi"/>
          <w:sz w:val="24"/>
          <w:szCs w:val="24"/>
          <w:lang w:eastAsia="el-GR"/>
        </w:rPr>
        <w:t xml:space="preserve"> </w:t>
      </w:r>
      <w:hyperlink r:id="rId14" w:tooltip="Βυθόμετρο" w:history="1">
        <w:r w:rsidRPr="00CF62E7">
          <w:rPr>
            <w:rFonts w:eastAsia="Times New Roman" w:cstheme="minorHAnsi"/>
            <w:sz w:val="24"/>
            <w:szCs w:val="24"/>
            <w:lang w:eastAsia="el-GR"/>
          </w:rPr>
          <w:t>βυθόμετρο</w:t>
        </w:r>
      </w:hyperlink>
      <w:r w:rsidRPr="00CF62E7">
        <w:rPr>
          <w:rFonts w:eastAsia="Times New Roman" w:cstheme="minorHAnsi"/>
          <w:sz w:val="24"/>
          <w:szCs w:val="24"/>
          <w:lang w:eastAsia="el-GR"/>
        </w:rPr>
        <w:t xml:space="preserve">, ανεμόμετρο) σε μια κεντρική οθόνη από όπου μπορεί να παρακολουθείται πλήρως ο πλους και να ρυθμίζονται τα στοιχεία του. </w:t>
      </w:r>
    </w:p>
    <w:p w:rsidR="00A43E10" w:rsidRPr="00CF62E7" w:rsidRDefault="00A43E10" w:rsidP="00A43E10">
      <w:pPr>
        <w:pStyle w:val="a3"/>
        <w:shd w:val="clear" w:color="auto" w:fill="FFFFFF"/>
        <w:spacing w:before="120" w:after="120" w:line="240" w:lineRule="auto"/>
        <w:ind w:left="426"/>
        <w:jc w:val="both"/>
        <w:rPr>
          <w:rFonts w:eastAsia="Times New Roman" w:cstheme="minorHAnsi"/>
          <w:sz w:val="24"/>
          <w:szCs w:val="24"/>
          <w:lang w:eastAsia="el-GR"/>
        </w:rPr>
      </w:pPr>
      <w:r w:rsidRPr="00CF62E7">
        <w:rPr>
          <w:rFonts w:eastAsia="Times New Roman" w:cstheme="minorHAnsi"/>
          <w:sz w:val="24"/>
          <w:szCs w:val="24"/>
          <w:lang w:eastAsia="el-GR"/>
        </w:rPr>
        <w:t>Η άμεση απεικόνιση στην οθόνη του συστήματος όλων των βασικών στοιχείων του πλου μειώνει σημαντικά την ένταση</w:t>
      </w:r>
      <w:r w:rsidR="006D23CD" w:rsidRPr="00CF62E7">
        <w:rPr>
          <w:rFonts w:eastAsia="Times New Roman" w:cstheme="minorHAnsi"/>
          <w:sz w:val="24"/>
          <w:szCs w:val="24"/>
          <w:lang w:eastAsia="el-GR"/>
        </w:rPr>
        <w:t xml:space="preserve"> της</w:t>
      </w:r>
      <w:r w:rsidRPr="00CF62E7">
        <w:rPr>
          <w:rFonts w:eastAsia="Times New Roman" w:cstheme="minorHAnsi"/>
          <w:sz w:val="24"/>
          <w:szCs w:val="24"/>
          <w:lang w:eastAsia="el-GR"/>
        </w:rPr>
        <w:t xml:space="preserve"> εργασίας στη </w:t>
      </w:r>
      <w:hyperlink r:id="rId15" w:tooltip="Γέφυρα (πλοίου)" w:history="1">
        <w:r w:rsidRPr="00CF62E7">
          <w:rPr>
            <w:rFonts w:eastAsia="Times New Roman" w:cstheme="minorHAnsi"/>
            <w:sz w:val="24"/>
            <w:szCs w:val="24"/>
            <w:lang w:eastAsia="el-GR"/>
          </w:rPr>
          <w:t>γέφυρα</w:t>
        </w:r>
      </w:hyperlink>
      <w:r w:rsidRPr="00CF62E7">
        <w:rPr>
          <w:rFonts w:eastAsia="Times New Roman" w:cstheme="minorHAnsi"/>
          <w:sz w:val="24"/>
          <w:szCs w:val="24"/>
          <w:lang w:eastAsia="el-GR"/>
        </w:rPr>
        <w:t> και συμβάλλει στην ασφάλεια της ναυσιπλοΐας, παρέχοντας τη δυνατότητα λήψ</w:t>
      </w:r>
      <w:r w:rsidR="006D23CD" w:rsidRPr="00CF62E7">
        <w:rPr>
          <w:rFonts w:eastAsia="Times New Roman" w:cstheme="minorHAnsi"/>
          <w:sz w:val="24"/>
          <w:szCs w:val="24"/>
          <w:lang w:eastAsia="el-GR"/>
        </w:rPr>
        <w:t>η</w:t>
      </w:r>
      <w:r w:rsidRPr="00CF62E7">
        <w:rPr>
          <w:rFonts w:eastAsia="Times New Roman" w:cstheme="minorHAnsi"/>
          <w:sz w:val="24"/>
          <w:szCs w:val="24"/>
          <w:lang w:eastAsia="el-GR"/>
        </w:rPr>
        <w:t>ς άμεσων και σωστών αποφάσεων.</w:t>
      </w:r>
    </w:p>
    <w:p w:rsidR="00A43E10" w:rsidRPr="00CF62E7" w:rsidRDefault="00A43E10" w:rsidP="00CF62E7">
      <w:pPr>
        <w:pStyle w:val="a3"/>
        <w:shd w:val="clear" w:color="auto" w:fill="FFFFFF"/>
        <w:spacing w:before="120" w:after="120" w:line="240" w:lineRule="auto"/>
        <w:ind w:left="426"/>
        <w:jc w:val="both"/>
        <w:rPr>
          <w:rStyle w:val="hpsatn"/>
          <w:rFonts w:eastAsia="Times New Roman" w:cstheme="minorHAnsi"/>
          <w:sz w:val="24"/>
          <w:szCs w:val="24"/>
          <w:lang w:eastAsia="el-GR"/>
        </w:rPr>
      </w:pPr>
      <w:r w:rsidRPr="00CF62E7">
        <w:rPr>
          <w:rFonts w:eastAsia="Times New Roman" w:cstheme="minorHAnsi"/>
          <w:sz w:val="24"/>
          <w:szCs w:val="24"/>
          <w:lang w:eastAsia="el-GR"/>
        </w:rPr>
        <w:t xml:space="preserve">Η </w:t>
      </w:r>
      <w:r w:rsidR="006D23CD" w:rsidRPr="00CF62E7">
        <w:rPr>
          <w:rFonts w:eastAsia="Times New Roman" w:cstheme="minorHAnsi"/>
          <w:sz w:val="24"/>
          <w:szCs w:val="24"/>
          <w:lang w:eastAsia="el-GR"/>
        </w:rPr>
        <w:t>υιοθέτηση του</w:t>
      </w:r>
      <w:r w:rsidRPr="00CF62E7">
        <w:rPr>
          <w:rFonts w:eastAsia="Times New Roman" w:cstheme="minorHAnsi"/>
          <w:sz w:val="24"/>
          <w:szCs w:val="24"/>
          <w:lang w:eastAsia="el-GR"/>
        </w:rPr>
        <w:t xml:space="preserve"> ECDIS </w:t>
      </w:r>
      <w:r w:rsidR="006D23CD" w:rsidRPr="00CF62E7">
        <w:rPr>
          <w:rFonts w:eastAsia="Times New Roman" w:cstheme="minorHAnsi"/>
          <w:sz w:val="24"/>
          <w:szCs w:val="24"/>
          <w:lang w:eastAsia="el-GR"/>
        </w:rPr>
        <w:t>αντικατέστησε</w:t>
      </w:r>
      <w:r w:rsidRPr="00CF62E7">
        <w:rPr>
          <w:rFonts w:eastAsia="Times New Roman" w:cstheme="minorHAnsi"/>
          <w:sz w:val="24"/>
          <w:szCs w:val="24"/>
          <w:lang w:eastAsia="el-GR"/>
        </w:rPr>
        <w:t xml:space="preserve"> </w:t>
      </w:r>
      <w:r w:rsidR="006D23CD" w:rsidRPr="00CF62E7">
        <w:rPr>
          <w:rFonts w:eastAsia="Times New Roman" w:cstheme="minorHAnsi"/>
          <w:sz w:val="24"/>
          <w:szCs w:val="24"/>
          <w:lang w:eastAsia="el-GR"/>
        </w:rPr>
        <w:t xml:space="preserve">σταδιακά τους </w:t>
      </w:r>
      <w:r w:rsidRPr="00CF62E7">
        <w:rPr>
          <w:rFonts w:eastAsia="Times New Roman" w:cstheme="minorHAnsi"/>
          <w:sz w:val="24"/>
          <w:szCs w:val="24"/>
          <w:lang w:eastAsia="el-GR"/>
        </w:rPr>
        <w:t>έντυ</w:t>
      </w:r>
      <w:r w:rsidR="006D23CD" w:rsidRPr="00CF62E7">
        <w:rPr>
          <w:rFonts w:eastAsia="Times New Roman" w:cstheme="minorHAnsi"/>
          <w:sz w:val="24"/>
          <w:szCs w:val="24"/>
          <w:lang w:eastAsia="el-GR"/>
        </w:rPr>
        <w:t>πους</w:t>
      </w:r>
      <w:r w:rsidRPr="00CF62E7">
        <w:rPr>
          <w:rFonts w:eastAsia="Times New Roman" w:cstheme="minorHAnsi"/>
          <w:sz w:val="24"/>
          <w:szCs w:val="24"/>
          <w:lang w:eastAsia="el-GR"/>
        </w:rPr>
        <w:t xml:space="preserve"> χάρτες και τα υπόλοιπα παραδοσιακά εργαλεία του ναυτιλλόμενου</w:t>
      </w:r>
      <w:r w:rsidR="006D23CD" w:rsidRPr="00CF62E7">
        <w:rPr>
          <w:rFonts w:eastAsia="Times New Roman" w:cstheme="minorHAnsi"/>
          <w:sz w:val="24"/>
          <w:szCs w:val="24"/>
          <w:lang w:eastAsia="el-GR"/>
        </w:rPr>
        <w:t>.</w:t>
      </w:r>
    </w:p>
    <w:p w:rsidR="00A43E10" w:rsidRPr="00CF62E7" w:rsidRDefault="00A43E10" w:rsidP="00A43E10">
      <w:pPr>
        <w:pStyle w:val="a3"/>
        <w:autoSpaceDE w:val="0"/>
        <w:autoSpaceDN w:val="0"/>
        <w:adjustRightInd w:val="0"/>
        <w:ind w:left="426"/>
        <w:jc w:val="both"/>
        <w:rPr>
          <w:rFonts w:cstheme="minorHAnsi"/>
          <w:b/>
          <w:sz w:val="24"/>
          <w:szCs w:val="24"/>
          <w:u w:val="single"/>
          <w:lang w:eastAsia="en-GB"/>
        </w:rPr>
      </w:pPr>
    </w:p>
    <w:p w:rsidR="00E645BD" w:rsidRPr="00CF62E7" w:rsidRDefault="00A43E10" w:rsidP="009C4AE1">
      <w:pPr>
        <w:pStyle w:val="a3"/>
        <w:numPr>
          <w:ilvl w:val="0"/>
          <w:numId w:val="5"/>
        </w:numPr>
        <w:autoSpaceDE w:val="0"/>
        <w:autoSpaceDN w:val="0"/>
        <w:adjustRightInd w:val="0"/>
        <w:ind w:left="426"/>
        <w:jc w:val="both"/>
        <w:rPr>
          <w:rFonts w:cstheme="minorHAnsi"/>
          <w:b/>
          <w:sz w:val="24"/>
          <w:szCs w:val="24"/>
          <w:u w:val="single"/>
          <w:lang w:eastAsia="en-GB"/>
        </w:rPr>
      </w:pPr>
      <w:r w:rsidRPr="00CF62E7">
        <w:rPr>
          <w:rFonts w:cstheme="minorHAnsi"/>
          <w:b/>
          <w:bCs/>
          <w:sz w:val="24"/>
          <w:szCs w:val="24"/>
          <w:u w:val="single"/>
        </w:rPr>
        <w:t>Καταγραφέας δεδομένων ταξιδιού (</w:t>
      </w:r>
      <w:r w:rsidRPr="00CF62E7">
        <w:rPr>
          <w:rFonts w:cstheme="minorHAnsi"/>
          <w:b/>
          <w:bCs/>
          <w:sz w:val="24"/>
          <w:szCs w:val="24"/>
          <w:u w:val="single"/>
          <w:lang w:val="en-US"/>
        </w:rPr>
        <w:t>Voyage</w:t>
      </w:r>
      <w:r w:rsidRPr="00CF62E7">
        <w:rPr>
          <w:rFonts w:cstheme="minorHAnsi"/>
          <w:b/>
          <w:bCs/>
          <w:sz w:val="24"/>
          <w:szCs w:val="24"/>
          <w:u w:val="single"/>
        </w:rPr>
        <w:t xml:space="preserve"> </w:t>
      </w:r>
      <w:r w:rsidRPr="00CF62E7">
        <w:rPr>
          <w:rFonts w:cstheme="minorHAnsi"/>
          <w:b/>
          <w:bCs/>
          <w:sz w:val="24"/>
          <w:szCs w:val="24"/>
          <w:u w:val="single"/>
          <w:lang w:val="en-US"/>
        </w:rPr>
        <w:t>Dat</w:t>
      </w:r>
      <w:r w:rsidR="0003415C" w:rsidRPr="00CF62E7">
        <w:rPr>
          <w:rFonts w:cstheme="minorHAnsi"/>
          <w:b/>
          <w:bCs/>
          <w:sz w:val="24"/>
          <w:szCs w:val="24"/>
          <w:u w:val="single"/>
          <w:lang w:val="en-US"/>
        </w:rPr>
        <w:t>a</w:t>
      </w:r>
      <w:r w:rsidRPr="00CF62E7">
        <w:rPr>
          <w:rFonts w:cstheme="minorHAnsi"/>
          <w:b/>
          <w:bCs/>
          <w:sz w:val="24"/>
          <w:szCs w:val="24"/>
          <w:u w:val="single"/>
        </w:rPr>
        <w:t xml:space="preserve"> </w:t>
      </w:r>
      <w:r w:rsidRPr="00CF62E7">
        <w:rPr>
          <w:rFonts w:cstheme="minorHAnsi"/>
          <w:b/>
          <w:bCs/>
          <w:sz w:val="24"/>
          <w:szCs w:val="24"/>
          <w:u w:val="single"/>
          <w:lang w:val="en-US"/>
        </w:rPr>
        <w:t>Recorder</w:t>
      </w:r>
      <w:r w:rsidRPr="00CF62E7">
        <w:rPr>
          <w:rFonts w:cstheme="minorHAnsi"/>
          <w:b/>
          <w:bCs/>
          <w:sz w:val="24"/>
          <w:szCs w:val="24"/>
          <w:u w:val="single"/>
        </w:rPr>
        <w:t>)</w:t>
      </w:r>
    </w:p>
    <w:p w:rsidR="006D23CD" w:rsidRPr="00CF62E7" w:rsidRDefault="006D23CD" w:rsidP="006D23CD">
      <w:pPr>
        <w:pStyle w:val="a3"/>
        <w:ind w:left="426"/>
        <w:jc w:val="both"/>
        <w:rPr>
          <w:rFonts w:cstheme="minorHAnsi"/>
          <w:bCs/>
          <w:sz w:val="24"/>
          <w:szCs w:val="24"/>
        </w:rPr>
      </w:pPr>
      <w:r w:rsidRPr="00CF62E7">
        <w:rPr>
          <w:rFonts w:cstheme="minorHAnsi"/>
          <w:bCs/>
          <w:iCs/>
          <w:sz w:val="24"/>
          <w:szCs w:val="24"/>
        </w:rPr>
        <w:t xml:space="preserve">Πρόκειται για μία συσκευή ικανή για αυτόματη και συνεχή καταγραφή </w:t>
      </w:r>
      <w:r w:rsidR="0065465A" w:rsidRPr="00CF62E7">
        <w:rPr>
          <w:rFonts w:cstheme="minorHAnsi"/>
          <w:bCs/>
          <w:iCs/>
          <w:sz w:val="24"/>
          <w:szCs w:val="24"/>
        </w:rPr>
        <w:t>πληροφοριών</w:t>
      </w:r>
      <w:r w:rsidRPr="00CF62E7">
        <w:rPr>
          <w:rFonts w:cstheme="minorHAnsi"/>
          <w:bCs/>
          <w:iCs/>
          <w:sz w:val="24"/>
          <w:szCs w:val="24"/>
        </w:rPr>
        <w:t xml:space="preserve"> σχετικά με</w:t>
      </w:r>
      <w:r w:rsidR="006E0AB1" w:rsidRPr="00CF62E7">
        <w:rPr>
          <w:rFonts w:cstheme="minorHAnsi"/>
          <w:bCs/>
          <w:iCs/>
          <w:sz w:val="24"/>
          <w:szCs w:val="24"/>
        </w:rPr>
        <w:t xml:space="preserve"> το ταξίδι του πλοίου</w:t>
      </w:r>
      <w:r w:rsidRPr="00CF62E7">
        <w:rPr>
          <w:rFonts w:cstheme="minorHAnsi"/>
          <w:bCs/>
          <w:iCs/>
          <w:sz w:val="24"/>
          <w:szCs w:val="24"/>
        </w:rPr>
        <w:t xml:space="preserve">, </w:t>
      </w:r>
      <w:r w:rsidRPr="00CF62E7">
        <w:rPr>
          <w:rFonts w:cstheme="minorHAnsi"/>
          <w:bCs/>
          <w:sz w:val="24"/>
          <w:szCs w:val="24"/>
        </w:rPr>
        <w:t xml:space="preserve">με στόχο τη διευκόλυνση των ερευνών για τον προσδιορισμό των αιτιών ενός </w:t>
      </w:r>
      <w:r w:rsidR="00B47845" w:rsidRPr="00CF62E7">
        <w:rPr>
          <w:rFonts w:cstheme="minorHAnsi"/>
          <w:bCs/>
          <w:sz w:val="24"/>
          <w:szCs w:val="24"/>
        </w:rPr>
        <w:t>ναυτικού ατυχήματος</w:t>
      </w:r>
      <w:r w:rsidRPr="00CF62E7">
        <w:rPr>
          <w:rFonts w:cstheme="minorHAnsi"/>
          <w:bCs/>
          <w:sz w:val="24"/>
          <w:szCs w:val="24"/>
        </w:rPr>
        <w:t>.</w:t>
      </w:r>
    </w:p>
    <w:p w:rsidR="006D23CD" w:rsidRPr="00CF62E7" w:rsidRDefault="006E0AB1" w:rsidP="006D23CD">
      <w:pPr>
        <w:pStyle w:val="a3"/>
        <w:autoSpaceDE w:val="0"/>
        <w:autoSpaceDN w:val="0"/>
        <w:adjustRightInd w:val="0"/>
        <w:ind w:left="426"/>
        <w:jc w:val="both"/>
        <w:rPr>
          <w:rFonts w:cstheme="minorHAnsi"/>
          <w:bCs/>
          <w:sz w:val="24"/>
          <w:szCs w:val="24"/>
        </w:rPr>
      </w:pPr>
      <w:r w:rsidRPr="00CF62E7">
        <w:rPr>
          <w:rFonts w:cstheme="minorHAnsi"/>
          <w:bCs/>
          <w:sz w:val="24"/>
          <w:szCs w:val="24"/>
        </w:rPr>
        <w:t xml:space="preserve">Στο </w:t>
      </w:r>
      <w:r w:rsidRPr="00CF62E7">
        <w:rPr>
          <w:rFonts w:cstheme="minorHAnsi"/>
          <w:bCs/>
          <w:sz w:val="24"/>
          <w:szCs w:val="24"/>
          <w:lang w:val="en-US"/>
        </w:rPr>
        <w:t>VDR</w:t>
      </w:r>
      <w:r w:rsidRPr="00CF62E7">
        <w:rPr>
          <w:rFonts w:cstheme="minorHAnsi"/>
          <w:bCs/>
          <w:sz w:val="24"/>
          <w:szCs w:val="24"/>
        </w:rPr>
        <w:t xml:space="preserve"> καταγράφονται και αποθηκεύονται δεδομένα όπως:</w:t>
      </w:r>
    </w:p>
    <w:p w:rsidR="006E0AB1" w:rsidRPr="00CF62E7" w:rsidRDefault="006E0AB1" w:rsidP="006E0AB1">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Ημερομηνία και ώρα</w:t>
      </w:r>
    </w:p>
    <w:p w:rsidR="006E0AB1" w:rsidRPr="00CF62E7" w:rsidRDefault="006E0AB1" w:rsidP="006E0AB1">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Θέση πλοίου</w:t>
      </w:r>
    </w:p>
    <w:p w:rsidR="006E0AB1" w:rsidRPr="00CF62E7" w:rsidRDefault="006E0AB1" w:rsidP="006E0AB1">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Ταχύτητα</w:t>
      </w:r>
    </w:p>
    <w:p w:rsidR="006E0AB1" w:rsidRPr="00CF62E7" w:rsidRDefault="006E0AB1" w:rsidP="006E0AB1">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Ένδειξη πυξίδας</w:t>
      </w:r>
    </w:p>
    <w:p w:rsidR="00722EB9" w:rsidRPr="00CF62E7" w:rsidRDefault="00722EB9" w:rsidP="006E0AB1">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Συνομιλίες από τον χώρο της γέφυρας</w:t>
      </w:r>
    </w:p>
    <w:p w:rsidR="00722EB9" w:rsidRPr="00CF62E7" w:rsidRDefault="00722EB9" w:rsidP="006E0AB1">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 xml:space="preserve">Επικοινωνίες που διεξήχθησαν μέσω </w:t>
      </w:r>
      <w:r w:rsidRPr="00CF62E7">
        <w:rPr>
          <w:rFonts w:cstheme="minorHAnsi"/>
          <w:bCs/>
          <w:sz w:val="24"/>
          <w:szCs w:val="24"/>
          <w:lang w:val="en-US"/>
        </w:rPr>
        <w:t>VHF</w:t>
      </w:r>
    </w:p>
    <w:p w:rsidR="00722EB9" w:rsidRPr="00CF62E7" w:rsidRDefault="00722EB9" w:rsidP="006E0AB1">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 xml:space="preserve">Εικόνα του </w:t>
      </w:r>
      <w:r w:rsidRPr="00CF62E7">
        <w:rPr>
          <w:rFonts w:cstheme="minorHAnsi"/>
          <w:bCs/>
          <w:sz w:val="24"/>
          <w:szCs w:val="24"/>
          <w:lang w:val="en-US"/>
        </w:rPr>
        <w:t>Radar</w:t>
      </w:r>
    </w:p>
    <w:p w:rsidR="00722EB9" w:rsidRPr="00CF62E7" w:rsidRDefault="00722EB9" w:rsidP="006E0AB1">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Βάθος θάλασσας</w:t>
      </w:r>
    </w:p>
    <w:p w:rsidR="00722EB9" w:rsidRPr="00CF62E7" w:rsidRDefault="00722EB9" w:rsidP="006E0AB1">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Εντολές προς πηδάλιο και ανταπόκρισή του σ' αυτές</w:t>
      </w:r>
    </w:p>
    <w:p w:rsidR="00722EB9" w:rsidRPr="00CF62E7" w:rsidRDefault="00722EB9" w:rsidP="006E0AB1">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Εντολές προς μηχανή και ανταπόκρισή της σ' αυτές</w:t>
      </w:r>
    </w:p>
    <w:p w:rsidR="00722EB9" w:rsidRPr="00CF62E7" w:rsidRDefault="00722EB9" w:rsidP="006E0AB1">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Συναγερμοί του πλοίου</w:t>
      </w:r>
    </w:p>
    <w:p w:rsidR="006D23CD" w:rsidRDefault="00722EB9" w:rsidP="00CF62E7">
      <w:pPr>
        <w:pStyle w:val="a3"/>
        <w:numPr>
          <w:ilvl w:val="0"/>
          <w:numId w:val="6"/>
        </w:numPr>
        <w:autoSpaceDE w:val="0"/>
        <w:autoSpaceDN w:val="0"/>
        <w:adjustRightInd w:val="0"/>
        <w:ind w:left="851"/>
        <w:jc w:val="both"/>
        <w:rPr>
          <w:rFonts w:cstheme="minorHAnsi"/>
          <w:bCs/>
          <w:sz w:val="24"/>
          <w:szCs w:val="24"/>
        </w:rPr>
      </w:pPr>
      <w:r w:rsidRPr="00CF62E7">
        <w:rPr>
          <w:rFonts w:cstheme="minorHAnsi"/>
          <w:bCs/>
          <w:sz w:val="24"/>
          <w:szCs w:val="24"/>
        </w:rPr>
        <w:t xml:space="preserve">Ταχύτητα και κατεύθυνση ανέμου </w:t>
      </w:r>
    </w:p>
    <w:p w:rsidR="00CF62E7" w:rsidRPr="00CF62E7" w:rsidRDefault="00CF62E7" w:rsidP="00CF62E7">
      <w:pPr>
        <w:pStyle w:val="a3"/>
        <w:autoSpaceDE w:val="0"/>
        <w:autoSpaceDN w:val="0"/>
        <w:adjustRightInd w:val="0"/>
        <w:ind w:left="851"/>
        <w:jc w:val="both"/>
        <w:rPr>
          <w:rFonts w:cstheme="minorHAnsi"/>
          <w:bCs/>
          <w:sz w:val="24"/>
          <w:szCs w:val="24"/>
        </w:rPr>
      </w:pPr>
    </w:p>
    <w:p w:rsidR="0003415C" w:rsidRPr="00CF62E7" w:rsidRDefault="0003415C" w:rsidP="0003415C">
      <w:pPr>
        <w:pStyle w:val="a3"/>
        <w:numPr>
          <w:ilvl w:val="0"/>
          <w:numId w:val="5"/>
        </w:numPr>
        <w:autoSpaceDE w:val="0"/>
        <w:autoSpaceDN w:val="0"/>
        <w:adjustRightInd w:val="0"/>
        <w:ind w:left="426"/>
        <w:jc w:val="both"/>
        <w:rPr>
          <w:rFonts w:cstheme="minorHAnsi"/>
          <w:b/>
          <w:sz w:val="24"/>
          <w:szCs w:val="24"/>
          <w:u w:val="single"/>
          <w:lang w:val="en-US" w:eastAsia="en-GB"/>
        </w:rPr>
      </w:pPr>
      <w:r w:rsidRPr="00CF62E7">
        <w:rPr>
          <w:rFonts w:cstheme="minorHAnsi"/>
          <w:b/>
          <w:bCs/>
          <w:sz w:val="24"/>
          <w:szCs w:val="24"/>
          <w:u w:val="single"/>
        </w:rPr>
        <w:t>Συσκευές</w:t>
      </w:r>
      <w:r w:rsidRPr="00CF62E7">
        <w:rPr>
          <w:rFonts w:cstheme="minorHAnsi"/>
          <w:b/>
          <w:bCs/>
          <w:sz w:val="24"/>
          <w:szCs w:val="24"/>
          <w:u w:val="single"/>
          <w:lang w:val="en-GB"/>
        </w:rPr>
        <w:t xml:space="preserve"> GMDSS</w:t>
      </w:r>
      <w:r w:rsidRPr="00CF62E7">
        <w:rPr>
          <w:rFonts w:cstheme="minorHAnsi"/>
          <w:b/>
          <w:bCs/>
          <w:sz w:val="24"/>
          <w:szCs w:val="24"/>
          <w:u w:val="single"/>
          <w:lang w:val="en-US"/>
        </w:rPr>
        <w:t xml:space="preserve"> </w:t>
      </w:r>
      <w:r w:rsidRPr="00CF62E7">
        <w:rPr>
          <w:rFonts w:cstheme="minorHAnsi"/>
          <w:b/>
          <w:sz w:val="24"/>
          <w:szCs w:val="24"/>
          <w:u w:val="single"/>
          <w:lang w:val="en-US"/>
        </w:rPr>
        <w:t>(Global Maritime Distress and Safety System)</w:t>
      </w:r>
    </w:p>
    <w:p w:rsidR="0003415C" w:rsidRPr="00CF62E7" w:rsidRDefault="0003415C" w:rsidP="0003415C">
      <w:pPr>
        <w:pStyle w:val="a3"/>
        <w:numPr>
          <w:ilvl w:val="0"/>
          <w:numId w:val="10"/>
        </w:numPr>
        <w:autoSpaceDE w:val="0"/>
        <w:autoSpaceDN w:val="0"/>
        <w:adjustRightInd w:val="0"/>
        <w:ind w:left="851"/>
        <w:jc w:val="both"/>
        <w:rPr>
          <w:rFonts w:cstheme="minorHAnsi"/>
          <w:b/>
          <w:sz w:val="24"/>
          <w:szCs w:val="24"/>
          <w:lang w:eastAsia="en-GB"/>
        </w:rPr>
      </w:pPr>
      <w:r w:rsidRPr="00CF62E7">
        <w:rPr>
          <w:rFonts w:cstheme="minorHAnsi"/>
          <w:b/>
          <w:sz w:val="24"/>
          <w:szCs w:val="24"/>
          <w:lang w:val="en-US" w:eastAsia="en-GB"/>
        </w:rPr>
        <w:t>VHF</w:t>
      </w:r>
      <w:r w:rsidRPr="00CF62E7">
        <w:rPr>
          <w:rFonts w:cstheme="minorHAnsi"/>
          <w:b/>
          <w:sz w:val="24"/>
          <w:szCs w:val="24"/>
          <w:lang w:eastAsia="en-GB"/>
        </w:rPr>
        <w:t xml:space="preserve"> </w:t>
      </w:r>
      <w:r w:rsidRPr="00CF62E7">
        <w:rPr>
          <w:rFonts w:cstheme="minorHAnsi"/>
          <w:sz w:val="24"/>
          <w:szCs w:val="24"/>
        </w:rPr>
        <w:t>για φωνητική επικοινωνία με άλλα πλοία και παράκτιους σταθμούς σε μικρές αποστάσεις</w:t>
      </w:r>
    </w:p>
    <w:p w:rsidR="00632F7A" w:rsidRPr="00CF62E7" w:rsidRDefault="00632F7A" w:rsidP="00632F7A">
      <w:pPr>
        <w:pStyle w:val="a3"/>
        <w:numPr>
          <w:ilvl w:val="0"/>
          <w:numId w:val="10"/>
        </w:numPr>
        <w:autoSpaceDE w:val="0"/>
        <w:autoSpaceDN w:val="0"/>
        <w:adjustRightInd w:val="0"/>
        <w:ind w:left="851"/>
        <w:jc w:val="both"/>
        <w:rPr>
          <w:rFonts w:cstheme="minorHAnsi"/>
          <w:b/>
          <w:sz w:val="24"/>
          <w:szCs w:val="24"/>
          <w:lang w:eastAsia="en-GB"/>
        </w:rPr>
      </w:pPr>
      <w:r w:rsidRPr="00CF62E7">
        <w:rPr>
          <w:rFonts w:cstheme="minorHAnsi"/>
          <w:b/>
          <w:sz w:val="24"/>
          <w:szCs w:val="24"/>
          <w:lang w:eastAsia="en-GB"/>
        </w:rPr>
        <w:t xml:space="preserve">Φορητά </w:t>
      </w:r>
      <w:r w:rsidRPr="00CF62E7">
        <w:rPr>
          <w:rFonts w:cstheme="minorHAnsi"/>
          <w:b/>
          <w:sz w:val="24"/>
          <w:szCs w:val="24"/>
          <w:lang w:val="en-US" w:eastAsia="en-GB"/>
        </w:rPr>
        <w:t>VHF</w:t>
      </w:r>
      <w:r w:rsidRPr="00CF62E7">
        <w:rPr>
          <w:rFonts w:cstheme="minorHAnsi"/>
          <w:sz w:val="24"/>
          <w:szCs w:val="24"/>
        </w:rPr>
        <w:t xml:space="preserve"> για χρήση σε ώρα ανάγκης</w:t>
      </w:r>
    </w:p>
    <w:p w:rsidR="0003415C" w:rsidRPr="00CF62E7" w:rsidRDefault="0003415C" w:rsidP="0003415C">
      <w:pPr>
        <w:pStyle w:val="a3"/>
        <w:numPr>
          <w:ilvl w:val="0"/>
          <w:numId w:val="10"/>
        </w:numPr>
        <w:autoSpaceDE w:val="0"/>
        <w:autoSpaceDN w:val="0"/>
        <w:adjustRightInd w:val="0"/>
        <w:ind w:left="851"/>
        <w:jc w:val="both"/>
        <w:rPr>
          <w:rFonts w:cstheme="minorHAnsi"/>
          <w:b/>
          <w:sz w:val="24"/>
          <w:szCs w:val="24"/>
          <w:lang w:eastAsia="en-GB"/>
        </w:rPr>
      </w:pPr>
      <w:r w:rsidRPr="00CF62E7">
        <w:rPr>
          <w:rFonts w:cstheme="minorHAnsi"/>
          <w:b/>
          <w:sz w:val="24"/>
          <w:szCs w:val="24"/>
          <w:lang w:val="en-US" w:eastAsia="en-GB"/>
        </w:rPr>
        <w:t>MF</w:t>
      </w:r>
      <w:r w:rsidRPr="00CF62E7">
        <w:rPr>
          <w:rFonts w:cstheme="minorHAnsi"/>
          <w:b/>
          <w:sz w:val="24"/>
          <w:szCs w:val="24"/>
          <w:lang w:eastAsia="en-GB"/>
        </w:rPr>
        <w:t>/</w:t>
      </w:r>
      <w:r w:rsidRPr="00CF62E7">
        <w:rPr>
          <w:rFonts w:cstheme="minorHAnsi"/>
          <w:b/>
          <w:sz w:val="24"/>
          <w:szCs w:val="24"/>
          <w:lang w:val="en-US" w:eastAsia="en-GB"/>
        </w:rPr>
        <w:t>HF</w:t>
      </w:r>
      <w:r w:rsidRPr="00CF62E7">
        <w:rPr>
          <w:rFonts w:cstheme="minorHAnsi"/>
          <w:b/>
          <w:sz w:val="24"/>
          <w:szCs w:val="24"/>
          <w:lang w:eastAsia="en-GB"/>
        </w:rPr>
        <w:t xml:space="preserve"> </w:t>
      </w:r>
      <w:r w:rsidRPr="00CF62E7">
        <w:rPr>
          <w:rFonts w:cstheme="minorHAnsi"/>
          <w:sz w:val="24"/>
          <w:szCs w:val="24"/>
          <w:lang w:eastAsia="en-GB"/>
        </w:rPr>
        <w:t>για ραδιοεπικοινωνία σε μεγαλύτερες αποστάσεις</w:t>
      </w:r>
    </w:p>
    <w:p w:rsidR="00632F7A" w:rsidRPr="00CF62E7" w:rsidRDefault="00632F7A" w:rsidP="0003415C">
      <w:pPr>
        <w:pStyle w:val="a3"/>
        <w:numPr>
          <w:ilvl w:val="0"/>
          <w:numId w:val="10"/>
        </w:numPr>
        <w:autoSpaceDE w:val="0"/>
        <w:autoSpaceDN w:val="0"/>
        <w:adjustRightInd w:val="0"/>
        <w:ind w:left="851"/>
        <w:jc w:val="both"/>
        <w:rPr>
          <w:rFonts w:cstheme="minorHAnsi"/>
          <w:b/>
          <w:sz w:val="24"/>
          <w:szCs w:val="24"/>
          <w:lang w:eastAsia="en-GB"/>
        </w:rPr>
      </w:pPr>
      <w:r w:rsidRPr="00CF62E7">
        <w:rPr>
          <w:rFonts w:cstheme="minorHAnsi"/>
          <w:b/>
          <w:iCs/>
          <w:sz w:val="24"/>
          <w:szCs w:val="24"/>
          <w:lang w:val="en-US"/>
        </w:rPr>
        <w:t>INMARSAT</w:t>
      </w:r>
      <w:r w:rsidRPr="00CF62E7">
        <w:rPr>
          <w:rFonts w:cstheme="minorHAnsi"/>
          <w:iCs/>
          <w:sz w:val="24"/>
          <w:szCs w:val="24"/>
        </w:rPr>
        <w:t xml:space="preserve"> για παγκόσμιες δορυφορικές επικοινωνίες</w:t>
      </w:r>
    </w:p>
    <w:p w:rsidR="00AD5722" w:rsidRPr="00CF62E7" w:rsidRDefault="00AD5722" w:rsidP="0003415C">
      <w:pPr>
        <w:pStyle w:val="a3"/>
        <w:numPr>
          <w:ilvl w:val="0"/>
          <w:numId w:val="10"/>
        </w:numPr>
        <w:autoSpaceDE w:val="0"/>
        <w:autoSpaceDN w:val="0"/>
        <w:adjustRightInd w:val="0"/>
        <w:ind w:left="851"/>
        <w:jc w:val="both"/>
        <w:rPr>
          <w:rFonts w:cstheme="minorHAnsi"/>
          <w:b/>
          <w:sz w:val="24"/>
          <w:szCs w:val="24"/>
          <w:lang w:eastAsia="en-GB"/>
        </w:rPr>
      </w:pPr>
      <w:r w:rsidRPr="00CF62E7">
        <w:rPr>
          <w:rFonts w:cstheme="minorHAnsi"/>
          <w:b/>
          <w:sz w:val="24"/>
          <w:szCs w:val="24"/>
          <w:lang w:eastAsia="en-GB"/>
        </w:rPr>
        <w:t xml:space="preserve">Δέκτης </w:t>
      </w:r>
      <w:r w:rsidRPr="00CF62E7">
        <w:rPr>
          <w:rFonts w:cstheme="minorHAnsi"/>
          <w:b/>
          <w:sz w:val="24"/>
          <w:szCs w:val="24"/>
        </w:rPr>
        <w:t>NAVTEX</w:t>
      </w:r>
      <w:r w:rsidRPr="00CF62E7">
        <w:rPr>
          <w:rFonts w:cstheme="minorHAnsi"/>
          <w:bCs/>
          <w:sz w:val="24"/>
          <w:szCs w:val="24"/>
        </w:rPr>
        <w:t xml:space="preserve"> για λήψη ναυτιλιακών και μετεωρολογικών πληροφοριών</w:t>
      </w:r>
    </w:p>
    <w:p w:rsidR="00AD5722" w:rsidRPr="00CF62E7" w:rsidRDefault="00AD5722" w:rsidP="0003415C">
      <w:pPr>
        <w:pStyle w:val="a3"/>
        <w:numPr>
          <w:ilvl w:val="0"/>
          <w:numId w:val="10"/>
        </w:numPr>
        <w:autoSpaceDE w:val="0"/>
        <w:autoSpaceDN w:val="0"/>
        <w:adjustRightInd w:val="0"/>
        <w:ind w:left="851"/>
        <w:jc w:val="both"/>
        <w:rPr>
          <w:rFonts w:cstheme="minorHAnsi"/>
          <w:b/>
          <w:sz w:val="24"/>
          <w:szCs w:val="24"/>
          <w:lang w:eastAsia="en-GB"/>
        </w:rPr>
      </w:pPr>
      <w:r w:rsidRPr="00CF62E7">
        <w:rPr>
          <w:rFonts w:cstheme="minorHAnsi"/>
          <w:b/>
          <w:sz w:val="24"/>
          <w:szCs w:val="24"/>
          <w:lang w:eastAsia="en-GB"/>
        </w:rPr>
        <w:t>Δέκτης</w:t>
      </w:r>
      <w:r w:rsidRPr="00CF62E7">
        <w:rPr>
          <w:rFonts w:cstheme="minorHAnsi"/>
          <w:b/>
          <w:iCs/>
          <w:sz w:val="24"/>
          <w:szCs w:val="24"/>
        </w:rPr>
        <w:t xml:space="preserve"> </w:t>
      </w:r>
      <w:r w:rsidRPr="00CF62E7">
        <w:rPr>
          <w:rFonts w:cstheme="minorHAnsi"/>
          <w:b/>
          <w:iCs/>
          <w:sz w:val="24"/>
          <w:szCs w:val="24"/>
          <w:lang w:val="en-US"/>
        </w:rPr>
        <w:t>EGC</w:t>
      </w:r>
      <w:r w:rsidRPr="00CF62E7">
        <w:rPr>
          <w:rFonts w:cstheme="minorHAnsi"/>
          <w:b/>
          <w:iCs/>
          <w:sz w:val="24"/>
          <w:szCs w:val="24"/>
        </w:rPr>
        <w:t xml:space="preserve"> </w:t>
      </w:r>
      <w:r w:rsidRPr="00CF62E7">
        <w:rPr>
          <w:rFonts w:cstheme="minorHAnsi"/>
          <w:iCs/>
          <w:sz w:val="24"/>
          <w:szCs w:val="24"/>
        </w:rPr>
        <w:t xml:space="preserve">για λήψη </w:t>
      </w:r>
      <w:r w:rsidRPr="00CF62E7">
        <w:rPr>
          <w:rFonts w:cstheme="minorHAnsi"/>
          <w:bCs/>
          <w:sz w:val="24"/>
          <w:szCs w:val="24"/>
        </w:rPr>
        <w:t>ναυτιλιακών και μετεωρολογικών πληροφοριών</w:t>
      </w:r>
      <w:r w:rsidRPr="00CF62E7">
        <w:rPr>
          <w:rFonts w:cstheme="minorHAnsi"/>
          <w:iCs/>
          <w:sz w:val="24"/>
          <w:szCs w:val="24"/>
        </w:rPr>
        <w:t xml:space="preserve"> εκτός εμβέλειας δικτύου </w:t>
      </w:r>
      <w:r w:rsidRPr="00CF62E7">
        <w:rPr>
          <w:rFonts w:cstheme="minorHAnsi"/>
          <w:iCs/>
          <w:sz w:val="24"/>
          <w:szCs w:val="24"/>
          <w:lang w:val="en-US"/>
        </w:rPr>
        <w:t>NAVTEX</w:t>
      </w:r>
      <w:r w:rsidR="00632F7A" w:rsidRPr="00CF62E7">
        <w:rPr>
          <w:rFonts w:cstheme="minorHAnsi"/>
          <w:iCs/>
          <w:sz w:val="24"/>
          <w:szCs w:val="24"/>
        </w:rPr>
        <w:t xml:space="preserve"> μέσω</w:t>
      </w:r>
      <w:r w:rsidR="00632F7A" w:rsidRPr="00CF62E7">
        <w:rPr>
          <w:rFonts w:cstheme="minorHAnsi"/>
          <w:b/>
          <w:iCs/>
          <w:sz w:val="24"/>
          <w:szCs w:val="24"/>
        </w:rPr>
        <w:t xml:space="preserve"> </w:t>
      </w:r>
      <w:r w:rsidR="00632F7A" w:rsidRPr="00CF62E7">
        <w:rPr>
          <w:rFonts w:cstheme="minorHAnsi"/>
          <w:iCs/>
          <w:sz w:val="24"/>
          <w:szCs w:val="24"/>
          <w:lang w:val="en-US"/>
        </w:rPr>
        <w:t>INMARSAT</w:t>
      </w:r>
    </w:p>
    <w:p w:rsidR="00632F7A" w:rsidRPr="00CF62E7" w:rsidRDefault="00632F7A" w:rsidP="0003415C">
      <w:pPr>
        <w:pStyle w:val="a3"/>
        <w:numPr>
          <w:ilvl w:val="0"/>
          <w:numId w:val="10"/>
        </w:numPr>
        <w:autoSpaceDE w:val="0"/>
        <w:autoSpaceDN w:val="0"/>
        <w:adjustRightInd w:val="0"/>
        <w:ind w:left="851"/>
        <w:jc w:val="both"/>
        <w:rPr>
          <w:rFonts w:cstheme="minorHAnsi"/>
          <w:b/>
          <w:sz w:val="24"/>
          <w:szCs w:val="24"/>
          <w:lang w:eastAsia="en-GB"/>
        </w:rPr>
      </w:pPr>
      <w:r w:rsidRPr="00CF62E7">
        <w:rPr>
          <w:rFonts w:cstheme="minorHAnsi"/>
          <w:b/>
          <w:sz w:val="24"/>
          <w:szCs w:val="24"/>
          <w:lang w:val="en-US" w:eastAsia="en-GB"/>
        </w:rPr>
        <w:t>SART</w:t>
      </w:r>
      <w:r w:rsidR="00EC7F69" w:rsidRPr="00CF62E7">
        <w:rPr>
          <w:rFonts w:cstheme="minorHAnsi"/>
          <w:b/>
          <w:sz w:val="24"/>
          <w:szCs w:val="24"/>
          <w:lang w:eastAsia="en-GB"/>
        </w:rPr>
        <w:t xml:space="preserve"> </w:t>
      </w:r>
      <w:r w:rsidR="00EC7F69" w:rsidRPr="00CF62E7">
        <w:rPr>
          <w:rFonts w:cstheme="minorHAnsi"/>
          <w:sz w:val="24"/>
          <w:szCs w:val="24"/>
        </w:rPr>
        <w:t xml:space="preserve">φορητή συσκευή για τον εντοπισμό μας από </w:t>
      </w:r>
      <w:r w:rsidR="00EC7F69" w:rsidRPr="00CF62E7">
        <w:rPr>
          <w:rFonts w:cstheme="minorHAnsi"/>
          <w:sz w:val="24"/>
          <w:szCs w:val="24"/>
          <w:lang w:val="en-US"/>
        </w:rPr>
        <w:t>radar</w:t>
      </w:r>
      <w:r w:rsidR="00EC7F69" w:rsidRPr="00CF62E7">
        <w:rPr>
          <w:rFonts w:cstheme="minorHAnsi"/>
          <w:sz w:val="24"/>
          <w:szCs w:val="24"/>
        </w:rPr>
        <w:t xml:space="preserve"> παραπλέοντων σκαφών σε περιπτώσεις κινδύνου ή εγκατάλειψης πλοίου</w:t>
      </w:r>
    </w:p>
    <w:p w:rsidR="0040468A" w:rsidRPr="00CF62E7" w:rsidRDefault="00632F7A" w:rsidP="00CF62E7">
      <w:pPr>
        <w:pStyle w:val="a3"/>
        <w:numPr>
          <w:ilvl w:val="0"/>
          <w:numId w:val="10"/>
        </w:numPr>
        <w:autoSpaceDE w:val="0"/>
        <w:autoSpaceDN w:val="0"/>
        <w:adjustRightInd w:val="0"/>
        <w:ind w:left="851"/>
        <w:jc w:val="both"/>
        <w:rPr>
          <w:rFonts w:cstheme="minorHAnsi"/>
          <w:sz w:val="24"/>
          <w:szCs w:val="24"/>
          <w:lang w:eastAsia="en-GB"/>
        </w:rPr>
      </w:pPr>
      <w:r w:rsidRPr="00CF62E7">
        <w:rPr>
          <w:rFonts w:cstheme="minorHAnsi"/>
          <w:b/>
          <w:sz w:val="24"/>
          <w:szCs w:val="24"/>
          <w:lang w:val="en-US" w:eastAsia="en-GB"/>
        </w:rPr>
        <w:lastRenderedPageBreak/>
        <w:t>EPIRB</w:t>
      </w:r>
      <w:r w:rsidR="00EC7F69" w:rsidRPr="00CF62E7">
        <w:rPr>
          <w:rFonts w:cstheme="minorHAnsi"/>
          <w:b/>
          <w:iCs/>
          <w:sz w:val="24"/>
          <w:szCs w:val="24"/>
        </w:rPr>
        <w:t xml:space="preserve"> </w:t>
      </w:r>
      <w:r w:rsidR="00EC7F69" w:rsidRPr="00CF62E7">
        <w:rPr>
          <w:rFonts w:cstheme="minorHAnsi"/>
          <w:sz w:val="24"/>
          <w:szCs w:val="24"/>
        </w:rPr>
        <w:t xml:space="preserve">φορητή συσκευή εκπομπής </w:t>
      </w:r>
      <w:r w:rsidR="00EC7F69" w:rsidRPr="00CF62E7">
        <w:rPr>
          <w:rFonts w:cstheme="minorHAnsi"/>
          <w:iCs/>
          <w:sz w:val="24"/>
          <w:szCs w:val="24"/>
        </w:rPr>
        <w:t>συναγερμού κινδύνου μέσω δορυφόρων</w:t>
      </w:r>
      <w:r w:rsidR="00E5128D" w:rsidRPr="00CF62E7">
        <w:rPr>
          <w:rFonts w:cstheme="minorHAnsi"/>
          <w:iCs/>
          <w:sz w:val="24"/>
          <w:szCs w:val="24"/>
        </w:rPr>
        <w:t>, ικανή να ενεργοποιείται χειροκίνητα ή αυτόματα με τη βύθιση του πλοίου</w:t>
      </w:r>
    </w:p>
    <w:p w:rsidR="00CF62E7" w:rsidRPr="00CF62E7" w:rsidRDefault="00CF62E7" w:rsidP="00CF62E7">
      <w:pPr>
        <w:pStyle w:val="a3"/>
        <w:autoSpaceDE w:val="0"/>
        <w:autoSpaceDN w:val="0"/>
        <w:adjustRightInd w:val="0"/>
        <w:ind w:left="851"/>
        <w:jc w:val="both"/>
        <w:rPr>
          <w:rFonts w:cstheme="minorHAnsi"/>
          <w:sz w:val="24"/>
          <w:szCs w:val="24"/>
          <w:lang w:eastAsia="en-GB"/>
        </w:rPr>
      </w:pPr>
    </w:p>
    <w:p w:rsidR="00773ADE" w:rsidRPr="00CF62E7" w:rsidRDefault="00773ADE" w:rsidP="003023A0">
      <w:pPr>
        <w:pStyle w:val="a3"/>
        <w:ind w:left="0"/>
        <w:rPr>
          <w:rFonts w:cstheme="minorHAnsi"/>
          <w:b/>
          <w:sz w:val="24"/>
          <w:szCs w:val="24"/>
        </w:rPr>
      </w:pPr>
      <w:r w:rsidRPr="00CF62E7">
        <w:rPr>
          <w:rFonts w:cstheme="minorHAnsi"/>
          <w:b/>
          <w:sz w:val="24"/>
          <w:szCs w:val="24"/>
        </w:rPr>
        <w:t>Ανθρώπινοι Πόροι Γέφυρας</w:t>
      </w:r>
    </w:p>
    <w:p w:rsidR="00773ADE" w:rsidRPr="00CF62E7" w:rsidRDefault="00773ADE" w:rsidP="003023A0">
      <w:pPr>
        <w:pStyle w:val="a3"/>
        <w:ind w:left="0"/>
        <w:rPr>
          <w:rFonts w:cstheme="minorHAnsi"/>
          <w:b/>
          <w:sz w:val="24"/>
          <w:szCs w:val="24"/>
        </w:rPr>
      </w:pPr>
    </w:p>
    <w:p w:rsidR="00773ADE" w:rsidRPr="00CF62E7" w:rsidRDefault="0040468A" w:rsidP="003023A0">
      <w:pPr>
        <w:pStyle w:val="a3"/>
        <w:ind w:left="0"/>
        <w:jc w:val="both"/>
        <w:rPr>
          <w:rFonts w:cstheme="minorHAnsi"/>
          <w:b/>
          <w:sz w:val="24"/>
          <w:szCs w:val="24"/>
        </w:rPr>
      </w:pPr>
      <w:r w:rsidRPr="00CF62E7">
        <w:rPr>
          <w:rFonts w:cstheme="minorHAnsi"/>
          <w:b/>
          <w:sz w:val="24"/>
          <w:szCs w:val="24"/>
        </w:rPr>
        <w:t>Ομάδα Γέφυρας</w:t>
      </w:r>
    </w:p>
    <w:p w:rsidR="00432C49" w:rsidRPr="00CF62E7" w:rsidRDefault="0060191A" w:rsidP="003023A0">
      <w:pPr>
        <w:pStyle w:val="a3"/>
        <w:ind w:left="0"/>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 xml:space="preserve">Όλο το προσωπικό </w:t>
      </w:r>
      <w:r w:rsidR="00432C49" w:rsidRPr="00CF62E7">
        <w:rPr>
          <w:rStyle w:val="hps"/>
          <w:rFonts w:cstheme="minorHAnsi"/>
          <w:sz w:val="24"/>
          <w:szCs w:val="24"/>
          <w:bdr w:val="single" w:sz="6" w:space="0" w:color="F5F5F5" w:frame="1"/>
          <w:shd w:val="clear" w:color="auto" w:fill="FFFFFF"/>
        </w:rPr>
        <w:t>που</w:t>
      </w:r>
      <w:r w:rsidRPr="00CF62E7">
        <w:rPr>
          <w:rStyle w:val="hps"/>
          <w:rFonts w:cstheme="minorHAnsi"/>
          <w:sz w:val="24"/>
          <w:szCs w:val="24"/>
          <w:bdr w:val="single" w:sz="6" w:space="0" w:color="F5F5F5" w:frame="1"/>
          <w:shd w:val="clear" w:color="auto" w:fill="FFFFFF"/>
        </w:rPr>
        <w:t xml:space="preserve"> εκτελεί καθήκοντα τήρησης φυλακής </w:t>
      </w:r>
      <w:r w:rsidR="00432C49" w:rsidRPr="00CF62E7">
        <w:rPr>
          <w:rStyle w:val="hps"/>
          <w:rFonts w:cstheme="minorHAnsi"/>
          <w:sz w:val="24"/>
          <w:szCs w:val="24"/>
          <w:bdr w:val="single" w:sz="6" w:space="0" w:color="F5F5F5" w:frame="1"/>
          <w:shd w:val="clear" w:color="auto" w:fill="FFFFFF"/>
        </w:rPr>
        <w:t>αποτελεί</w:t>
      </w:r>
      <w:r w:rsidRPr="00CF62E7">
        <w:rPr>
          <w:rStyle w:val="hps"/>
          <w:rFonts w:cstheme="minorHAnsi"/>
          <w:sz w:val="24"/>
          <w:szCs w:val="24"/>
          <w:bdr w:val="single" w:sz="6" w:space="0" w:color="F5F5F5" w:frame="1"/>
          <w:shd w:val="clear" w:color="auto" w:fill="FFFFFF"/>
        </w:rPr>
        <w:t xml:space="preserve"> μέρος </w:t>
      </w:r>
      <w:r w:rsidR="00432C49" w:rsidRPr="00CF62E7">
        <w:rPr>
          <w:rStyle w:val="hps"/>
          <w:rFonts w:cstheme="minorHAnsi"/>
          <w:sz w:val="24"/>
          <w:szCs w:val="24"/>
          <w:bdr w:val="single" w:sz="6" w:space="0" w:color="F5F5F5" w:frame="1"/>
          <w:shd w:val="clear" w:color="auto" w:fill="FFFFFF"/>
        </w:rPr>
        <w:t xml:space="preserve">της </w:t>
      </w:r>
      <w:r w:rsidRPr="00CF62E7">
        <w:rPr>
          <w:rStyle w:val="hps"/>
          <w:rFonts w:cstheme="minorHAnsi"/>
          <w:sz w:val="24"/>
          <w:szCs w:val="24"/>
          <w:bdr w:val="single" w:sz="6" w:space="0" w:color="F5F5F5" w:frame="1"/>
          <w:shd w:val="clear" w:color="auto" w:fill="FFFFFF"/>
        </w:rPr>
        <w:t>ομάδας της γέφυρας</w:t>
      </w:r>
      <w:r w:rsidRPr="00CF62E7">
        <w:rPr>
          <w:rFonts w:cstheme="minorHAnsi"/>
          <w:sz w:val="24"/>
          <w:szCs w:val="24"/>
          <w:bdr w:val="single" w:sz="6" w:space="0" w:color="F5F5F5" w:frame="1"/>
          <w:shd w:val="clear" w:color="auto" w:fill="FFFFFF"/>
        </w:rPr>
        <w:t xml:space="preserve">, η βασική σύνθεση της </w:t>
      </w:r>
      <w:r w:rsidR="00432C49" w:rsidRPr="00CF62E7">
        <w:rPr>
          <w:rFonts w:cstheme="minorHAnsi"/>
          <w:sz w:val="24"/>
          <w:szCs w:val="24"/>
          <w:bdr w:val="single" w:sz="6" w:space="0" w:color="F5F5F5" w:frame="1"/>
          <w:shd w:val="clear" w:color="auto" w:fill="FFFFFF"/>
        </w:rPr>
        <w:t>οποίας</w:t>
      </w:r>
      <w:r w:rsidRPr="00CF62E7">
        <w:rPr>
          <w:rStyle w:val="hps"/>
          <w:rFonts w:cstheme="minorHAnsi"/>
          <w:sz w:val="24"/>
          <w:szCs w:val="24"/>
          <w:bdr w:val="single" w:sz="6" w:space="0" w:color="F5F5F5" w:frame="1"/>
          <w:shd w:val="clear" w:color="auto" w:fill="FFFFFF"/>
        </w:rPr>
        <w:t xml:space="preserve"> περιλαμβάνει</w:t>
      </w:r>
      <w:r w:rsidR="00432C49" w:rsidRPr="00CF62E7">
        <w:rPr>
          <w:rStyle w:val="hps"/>
          <w:rFonts w:cstheme="minorHAnsi"/>
          <w:sz w:val="24"/>
          <w:szCs w:val="24"/>
          <w:bdr w:val="single" w:sz="6" w:space="0" w:color="F5F5F5" w:frame="1"/>
          <w:shd w:val="clear" w:color="auto" w:fill="FFFFFF"/>
        </w:rPr>
        <w:t xml:space="preserve"> τους</w:t>
      </w:r>
      <w:r w:rsidRPr="00CF62E7">
        <w:rPr>
          <w:rStyle w:val="hps"/>
          <w:rFonts w:cstheme="minorHAnsi"/>
          <w:sz w:val="24"/>
          <w:szCs w:val="24"/>
          <w:bdr w:val="single" w:sz="6" w:space="0" w:color="F5F5F5" w:frame="1"/>
          <w:shd w:val="clear" w:color="auto" w:fill="FFFFFF"/>
        </w:rPr>
        <w:t>:</w:t>
      </w:r>
    </w:p>
    <w:p w:rsidR="00773ADE" w:rsidRPr="00CF62E7" w:rsidRDefault="00773ADE" w:rsidP="003023A0">
      <w:pPr>
        <w:pStyle w:val="a3"/>
        <w:numPr>
          <w:ilvl w:val="0"/>
          <w:numId w:val="13"/>
        </w:numPr>
        <w:ind w:left="567"/>
        <w:jc w:val="both"/>
        <w:rPr>
          <w:rStyle w:val="hps"/>
          <w:rFonts w:cstheme="minorHAnsi"/>
          <w:sz w:val="24"/>
          <w:szCs w:val="24"/>
          <w:lang w:val="en-US"/>
        </w:rPr>
      </w:pPr>
      <w:r w:rsidRPr="00CF62E7">
        <w:rPr>
          <w:rStyle w:val="hps"/>
          <w:rFonts w:cstheme="minorHAnsi"/>
          <w:sz w:val="24"/>
          <w:szCs w:val="24"/>
          <w:bdr w:val="single" w:sz="6" w:space="0" w:color="F5F5F5" w:frame="1"/>
          <w:shd w:val="clear" w:color="auto" w:fill="FFFFFF"/>
        </w:rPr>
        <w:t>Αξιωματικό</w:t>
      </w:r>
      <w:r w:rsidRPr="00CF62E7">
        <w:rPr>
          <w:rStyle w:val="hps"/>
          <w:rFonts w:cstheme="minorHAnsi"/>
          <w:sz w:val="24"/>
          <w:szCs w:val="24"/>
          <w:bdr w:val="single" w:sz="6" w:space="0" w:color="F5F5F5" w:frame="1"/>
          <w:shd w:val="clear" w:color="auto" w:fill="FFFFFF"/>
          <w:lang w:val="en-GB"/>
        </w:rPr>
        <w:t xml:space="preserve"> </w:t>
      </w:r>
      <w:r w:rsidRPr="00CF62E7">
        <w:rPr>
          <w:rStyle w:val="hps"/>
          <w:rFonts w:cstheme="minorHAnsi"/>
          <w:sz w:val="24"/>
          <w:szCs w:val="24"/>
          <w:bdr w:val="single" w:sz="6" w:space="0" w:color="F5F5F5" w:frame="1"/>
          <w:shd w:val="clear" w:color="auto" w:fill="FFFFFF"/>
        </w:rPr>
        <w:t>Φυλακής</w:t>
      </w:r>
      <w:r w:rsidRPr="00CF62E7">
        <w:rPr>
          <w:rStyle w:val="hps"/>
          <w:rFonts w:cstheme="minorHAnsi"/>
          <w:sz w:val="24"/>
          <w:szCs w:val="24"/>
          <w:bdr w:val="single" w:sz="6" w:space="0" w:color="F5F5F5" w:frame="1"/>
          <w:shd w:val="clear" w:color="auto" w:fill="FFFFFF"/>
          <w:lang w:val="en-GB"/>
        </w:rPr>
        <w:t xml:space="preserve"> (</w:t>
      </w:r>
      <w:r w:rsidRPr="00CF62E7">
        <w:rPr>
          <w:rStyle w:val="hps"/>
          <w:rFonts w:cstheme="minorHAnsi"/>
          <w:sz w:val="24"/>
          <w:szCs w:val="24"/>
          <w:bdr w:val="single" w:sz="6" w:space="0" w:color="F5F5F5" w:frame="1"/>
          <w:shd w:val="clear" w:color="auto" w:fill="FFFFFF"/>
          <w:lang w:val="en-US"/>
        </w:rPr>
        <w:t>Officer</w:t>
      </w:r>
      <w:r w:rsidRPr="00CF62E7">
        <w:rPr>
          <w:rStyle w:val="hps"/>
          <w:rFonts w:cstheme="minorHAnsi"/>
          <w:sz w:val="24"/>
          <w:szCs w:val="24"/>
          <w:bdr w:val="single" w:sz="6" w:space="0" w:color="F5F5F5" w:frame="1"/>
          <w:shd w:val="clear" w:color="auto" w:fill="FFFFFF"/>
          <w:lang w:val="en-GB"/>
        </w:rPr>
        <w:t xml:space="preserve"> </w:t>
      </w:r>
      <w:r w:rsidRPr="00CF62E7">
        <w:rPr>
          <w:rStyle w:val="hps"/>
          <w:rFonts w:cstheme="minorHAnsi"/>
          <w:sz w:val="24"/>
          <w:szCs w:val="24"/>
          <w:bdr w:val="single" w:sz="6" w:space="0" w:color="F5F5F5" w:frame="1"/>
          <w:shd w:val="clear" w:color="auto" w:fill="FFFFFF"/>
          <w:lang w:val="en-US"/>
        </w:rPr>
        <w:t>On</w:t>
      </w:r>
      <w:r w:rsidRPr="00CF62E7">
        <w:rPr>
          <w:rStyle w:val="hps"/>
          <w:rFonts w:cstheme="minorHAnsi"/>
          <w:sz w:val="24"/>
          <w:szCs w:val="24"/>
          <w:bdr w:val="single" w:sz="6" w:space="0" w:color="F5F5F5" w:frame="1"/>
          <w:shd w:val="clear" w:color="auto" w:fill="FFFFFF"/>
          <w:lang w:val="en-GB"/>
        </w:rPr>
        <w:t xml:space="preserve"> </w:t>
      </w:r>
      <w:r w:rsidRPr="00CF62E7">
        <w:rPr>
          <w:rStyle w:val="hps"/>
          <w:rFonts w:cstheme="minorHAnsi"/>
          <w:sz w:val="24"/>
          <w:szCs w:val="24"/>
          <w:bdr w:val="single" w:sz="6" w:space="0" w:color="F5F5F5" w:frame="1"/>
          <w:shd w:val="clear" w:color="auto" w:fill="FFFFFF"/>
          <w:lang w:val="en-US"/>
        </w:rPr>
        <w:t>Watch</w:t>
      </w:r>
      <w:r w:rsidRPr="00CF62E7">
        <w:rPr>
          <w:rStyle w:val="hps"/>
          <w:rFonts w:cstheme="minorHAnsi"/>
          <w:sz w:val="24"/>
          <w:szCs w:val="24"/>
          <w:bdr w:val="single" w:sz="6" w:space="0" w:color="F5F5F5" w:frame="1"/>
          <w:shd w:val="clear" w:color="auto" w:fill="FFFFFF"/>
          <w:lang w:val="en-GB"/>
        </w:rPr>
        <w:t>)</w:t>
      </w:r>
    </w:p>
    <w:p w:rsidR="00773ADE" w:rsidRPr="00CF62E7" w:rsidRDefault="00773ADE" w:rsidP="003023A0">
      <w:pPr>
        <w:pStyle w:val="a3"/>
        <w:numPr>
          <w:ilvl w:val="0"/>
          <w:numId w:val="13"/>
        </w:numPr>
        <w:ind w:left="567"/>
        <w:jc w:val="both"/>
        <w:rPr>
          <w:rStyle w:val="hps"/>
          <w:rFonts w:cstheme="minorHAnsi"/>
          <w:sz w:val="24"/>
          <w:szCs w:val="24"/>
          <w:lang w:val="en-US"/>
        </w:rPr>
      </w:pPr>
      <w:r w:rsidRPr="00CF62E7">
        <w:rPr>
          <w:rStyle w:val="hps"/>
          <w:rFonts w:cstheme="minorHAnsi"/>
          <w:sz w:val="24"/>
          <w:szCs w:val="24"/>
          <w:bdr w:val="single" w:sz="6" w:space="0" w:color="F5F5F5" w:frame="1"/>
          <w:shd w:val="clear" w:color="auto" w:fill="FFFFFF"/>
        </w:rPr>
        <w:t>Οπτήρα</w:t>
      </w:r>
    </w:p>
    <w:p w:rsidR="0060191A" w:rsidRPr="00CF62E7" w:rsidRDefault="00773ADE" w:rsidP="003023A0">
      <w:pPr>
        <w:pStyle w:val="a3"/>
        <w:numPr>
          <w:ilvl w:val="0"/>
          <w:numId w:val="13"/>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Πηδαλιούχο</w:t>
      </w:r>
    </w:p>
    <w:p w:rsidR="00432C49" w:rsidRPr="00CF62E7" w:rsidRDefault="00432C49" w:rsidP="003023A0">
      <w:pPr>
        <w:pStyle w:val="a3"/>
        <w:ind w:left="0"/>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 xml:space="preserve">Ο </w:t>
      </w:r>
      <w:r w:rsidR="00097B2A" w:rsidRPr="00CF62E7">
        <w:rPr>
          <w:rStyle w:val="hps"/>
          <w:rFonts w:cstheme="minorHAnsi"/>
          <w:sz w:val="24"/>
          <w:szCs w:val="24"/>
          <w:bdr w:val="single" w:sz="6" w:space="0" w:color="F5F5F5" w:frame="1"/>
          <w:shd w:val="clear" w:color="auto" w:fill="FFFFFF"/>
        </w:rPr>
        <w:t>Αξιωματικός Φυλακής είναι ο αντιπρόσωπος  του Πλοιάρχου και η πρωταρχική του ευθύνη σε κάθε στιγμή</w:t>
      </w:r>
      <w:r w:rsidR="00DD3386" w:rsidRPr="00CF62E7">
        <w:rPr>
          <w:rStyle w:val="hps"/>
          <w:rFonts w:cstheme="minorHAnsi"/>
          <w:sz w:val="24"/>
          <w:szCs w:val="24"/>
          <w:bdr w:val="single" w:sz="6" w:space="0" w:color="F5F5F5" w:frame="1"/>
          <w:shd w:val="clear" w:color="auto" w:fill="FFFFFF"/>
        </w:rPr>
        <w:t xml:space="preserve"> είναι</w:t>
      </w:r>
      <w:r w:rsidR="00097B2A" w:rsidRPr="00CF62E7">
        <w:rPr>
          <w:rStyle w:val="hps"/>
          <w:rFonts w:cstheme="minorHAnsi"/>
          <w:sz w:val="24"/>
          <w:szCs w:val="24"/>
          <w:bdr w:val="single" w:sz="6" w:space="0" w:color="F5F5F5" w:frame="1"/>
          <w:shd w:val="clear" w:color="auto" w:fill="FFFFFF"/>
        </w:rPr>
        <w:t xml:space="preserve"> η ασφαλής ναυσιπλοΐα και η συμμόρφωση με τους ΔΚΑΣ.</w:t>
      </w:r>
    </w:p>
    <w:p w:rsidR="00097B2A" w:rsidRPr="00CF62E7" w:rsidRDefault="00097B2A" w:rsidP="003023A0">
      <w:pPr>
        <w:pStyle w:val="a3"/>
        <w:ind w:left="0"/>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Ο οπτήρας οφείλει να επικεντρώνει όλη την προσοχή του στην τήρηση κατάλληλης επιτήρησης (</w:t>
      </w:r>
      <w:r w:rsidRPr="00CF62E7">
        <w:rPr>
          <w:rStyle w:val="hps"/>
          <w:rFonts w:cstheme="minorHAnsi"/>
          <w:sz w:val="24"/>
          <w:szCs w:val="24"/>
          <w:bdr w:val="single" w:sz="6" w:space="0" w:color="F5F5F5" w:frame="1"/>
          <w:shd w:val="clear" w:color="auto" w:fill="FFFFFF"/>
          <w:lang w:val="en-US"/>
        </w:rPr>
        <w:t>look</w:t>
      </w:r>
      <w:r w:rsidRPr="00CF62E7">
        <w:rPr>
          <w:rStyle w:val="hps"/>
          <w:rFonts w:cstheme="minorHAnsi"/>
          <w:sz w:val="24"/>
          <w:szCs w:val="24"/>
          <w:bdr w:val="single" w:sz="6" w:space="0" w:color="F5F5F5" w:frame="1"/>
          <w:shd w:val="clear" w:color="auto" w:fill="FFFFFF"/>
        </w:rPr>
        <w:t>-</w:t>
      </w:r>
      <w:r w:rsidRPr="00CF62E7">
        <w:rPr>
          <w:rStyle w:val="hps"/>
          <w:rFonts w:cstheme="minorHAnsi"/>
          <w:sz w:val="24"/>
          <w:szCs w:val="24"/>
          <w:bdr w:val="single" w:sz="6" w:space="0" w:color="F5F5F5" w:frame="1"/>
          <w:shd w:val="clear" w:color="auto" w:fill="FFFFFF"/>
          <w:lang w:val="en-US"/>
        </w:rPr>
        <w:t>out</w:t>
      </w:r>
      <w:r w:rsidRPr="00CF62E7">
        <w:rPr>
          <w:rStyle w:val="hps"/>
          <w:rFonts w:cstheme="minorHAnsi"/>
          <w:sz w:val="24"/>
          <w:szCs w:val="24"/>
          <w:bdr w:val="single" w:sz="6" w:space="0" w:color="F5F5F5" w:frame="1"/>
          <w:shd w:val="clear" w:color="auto" w:fill="FFFFFF"/>
        </w:rPr>
        <w:t xml:space="preserve">) και δε θα πρέπει να επιφορτίζεται με κανένα </w:t>
      </w:r>
      <w:r w:rsidR="00DD3386" w:rsidRPr="00CF62E7">
        <w:rPr>
          <w:rStyle w:val="hps"/>
          <w:rFonts w:cstheme="minorHAnsi"/>
          <w:sz w:val="24"/>
          <w:szCs w:val="24"/>
          <w:bdr w:val="single" w:sz="6" w:space="0" w:color="F5F5F5" w:frame="1"/>
          <w:shd w:val="clear" w:color="auto" w:fill="FFFFFF"/>
        </w:rPr>
        <w:t>επιπρόσθετο</w:t>
      </w:r>
      <w:r w:rsidRPr="00CF62E7">
        <w:rPr>
          <w:rStyle w:val="hps"/>
          <w:rFonts w:cstheme="minorHAnsi"/>
          <w:sz w:val="24"/>
          <w:szCs w:val="24"/>
          <w:bdr w:val="single" w:sz="6" w:space="0" w:color="F5F5F5" w:frame="1"/>
          <w:shd w:val="clear" w:color="auto" w:fill="FFFFFF"/>
        </w:rPr>
        <w:t xml:space="preserve"> καθήκον.</w:t>
      </w:r>
    </w:p>
    <w:p w:rsidR="00DD3386" w:rsidRPr="00CF62E7" w:rsidRDefault="00DD3386" w:rsidP="003023A0">
      <w:pPr>
        <w:pStyle w:val="a3"/>
        <w:ind w:left="0"/>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Ο πηδαλιούχος δε θα πρέπει να θεωρείται ότι είναι οπτήρας όταν πηδαλιουχεί.</w:t>
      </w:r>
    </w:p>
    <w:p w:rsidR="005871FE" w:rsidRPr="00CF62E7" w:rsidRDefault="005871FE" w:rsidP="003023A0">
      <w:pPr>
        <w:pStyle w:val="a3"/>
        <w:ind w:left="0"/>
        <w:rPr>
          <w:rStyle w:val="hps"/>
          <w:rFonts w:cstheme="minorHAnsi"/>
          <w:sz w:val="24"/>
          <w:szCs w:val="24"/>
          <w:bdr w:val="single" w:sz="6" w:space="0" w:color="F5F5F5" w:frame="1"/>
          <w:shd w:val="clear" w:color="auto" w:fill="FFFFFF"/>
        </w:rPr>
      </w:pPr>
    </w:p>
    <w:p w:rsidR="00773ADE" w:rsidRPr="00CF62E7" w:rsidRDefault="00773ADE" w:rsidP="003023A0">
      <w:pPr>
        <w:pStyle w:val="a3"/>
        <w:ind w:left="0"/>
        <w:rPr>
          <w:rStyle w:val="hps"/>
          <w:rFonts w:cstheme="minorHAnsi"/>
          <w:sz w:val="24"/>
          <w:szCs w:val="24"/>
          <w:bdr w:val="single" w:sz="6" w:space="0" w:color="F5F5F5" w:frame="1"/>
          <w:shd w:val="clear" w:color="auto" w:fill="FFFFFF"/>
        </w:rPr>
      </w:pPr>
    </w:p>
    <w:p w:rsidR="00773ADE" w:rsidRPr="00CF62E7" w:rsidRDefault="00773ADE" w:rsidP="003023A0">
      <w:pPr>
        <w:pStyle w:val="a3"/>
        <w:ind w:left="0"/>
        <w:jc w:val="both"/>
        <w:rPr>
          <w:rStyle w:val="hps"/>
          <w:rFonts w:cstheme="minorHAnsi"/>
          <w:b/>
          <w:sz w:val="24"/>
          <w:szCs w:val="24"/>
          <w:bdr w:val="single" w:sz="6" w:space="0" w:color="F5F5F5" w:frame="1"/>
          <w:shd w:val="clear" w:color="auto" w:fill="FFFFFF"/>
        </w:rPr>
      </w:pPr>
      <w:r w:rsidRPr="00CF62E7">
        <w:rPr>
          <w:rStyle w:val="hps"/>
          <w:rFonts w:cstheme="minorHAnsi"/>
          <w:b/>
          <w:sz w:val="24"/>
          <w:szCs w:val="24"/>
          <w:bdr w:val="single" w:sz="6" w:space="0" w:color="F5F5F5" w:frame="1"/>
          <w:shd w:val="clear" w:color="auto" w:fill="FFFFFF"/>
        </w:rPr>
        <w:t>Μοναδικός</w:t>
      </w:r>
      <w:r w:rsidRPr="00CF62E7">
        <w:rPr>
          <w:rFonts w:cstheme="minorHAnsi"/>
          <w:b/>
          <w:sz w:val="24"/>
          <w:szCs w:val="24"/>
          <w:bdr w:val="single" w:sz="6" w:space="0" w:color="F5F5F5" w:frame="1"/>
          <w:shd w:val="clear" w:color="auto" w:fill="FFFFFF"/>
        </w:rPr>
        <w:t xml:space="preserve"> οπτήρας</w:t>
      </w:r>
    </w:p>
    <w:p w:rsidR="00773ADE" w:rsidRPr="00CF62E7" w:rsidRDefault="005871FE" w:rsidP="003023A0">
      <w:pPr>
        <w:pStyle w:val="a3"/>
        <w:ind w:left="0"/>
        <w:jc w:val="both"/>
        <w:rPr>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Ο Αξιωματικός Φυλακής μπορεί να είναι</w:t>
      </w:r>
      <w:r w:rsidRPr="00CF62E7">
        <w:rPr>
          <w:rFonts w:cstheme="minorHAnsi"/>
          <w:sz w:val="24"/>
          <w:szCs w:val="24"/>
          <w:bdr w:val="single" w:sz="6" w:space="0" w:color="F5F5F5" w:frame="1"/>
          <w:shd w:val="clear" w:color="auto" w:fill="FFFFFF"/>
        </w:rPr>
        <w:t xml:space="preserve"> ο</w:t>
      </w:r>
      <w:r w:rsidRPr="00CF62E7">
        <w:rPr>
          <w:rStyle w:val="hps"/>
          <w:rFonts w:cstheme="minorHAnsi"/>
          <w:sz w:val="24"/>
          <w:szCs w:val="24"/>
          <w:bdr w:val="single" w:sz="6" w:space="0" w:color="F5F5F5" w:frame="1"/>
          <w:shd w:val="clear" w:color="auto" w:fill="FFFFFF"/>
        </w:rPr>
        <w:t xml:space="preserve"> μοναδικός</w:t>
      </w:r>
      <w:r w:rsidRPr="00CF62E7">
        <w:rPr>
          <w:rFonts w:cstheme="minorHAnsi"/>
          <w:sz w:val="24"/>
          <w:szCs w:val="24"/>
          <w:bdr w:val="single" w:sz="6" w:space="0" w:color="F5F5F5" w:frame="1"/>
          <w:shd w:val="clear" w:color="auto" w:fill="FFFFFF"/>
        </w:rPr>
        <w:t xml:space="preserve"> οπτήρας (</w:t>
      </w:r>
      <w:r w:rsidRPr="00CF62E7">
        <w:rPr>
          <w:rFonts w:cstheme="minorHAnsi"/>
          <w:sz w:val="24"/>
          <w:szCs w:val="24"/>
          <w:bdr w:val="single" w:sz="6" w:space="0" w:color="F5F5F5" w:frame="1"/>
          <w:shd w:val="clear" w:color="auto" w:fill="FFFFFF"/>
          <w:lang w:val="en-US"/>
        </w:rPr>
        <w:t>sole</w:t>
      </w:r>
      <w:r w:rsidRPr="00CF62E7">
        <w:rPr>
          <w:rFonts w:cstheme="minorHAnsi"/>
          <w:sz w:val="24"/>
          <w:szCs w:val="24"/>
          <w:bdr w:val="single" w:sz="6" w:space="0" w:color="F5F5F5" w:frame="1"/>
          <w:shd w:val="clear" w:color="auto" w:fill="FFFFFF"/>
        </w:rPr>
        <w:t xml:space="preserve"> </w:t>
      </w:r>
      <w:r w:rsidRPr="00CF62E7">
        <w:rPr>
          <w:rFonts w:cstheme="minorHAnsi"/>
          <w:sz w:val="24"/>
          <w:szCs w:val="24"/>
          <w:bdr w:val="single" w:sz="6" w:space="0" w:color="F5F5F5" w:frame="1"/>
          <w:shd w:val="clear" w:color="auto" w:fill="FFFFFF"/>
          <w:lang w:val="en-US"/>
        </w:rPr>
        <w:t>look</w:t>
      </w:r>
      <w:r w:rsidRPr="00CF62E7">
        <w:rPr>
          <w:rFonts w:cstheme="minorHAnsi"/>
          <w:sz w:val="24"/>
          <w:szCs w:val="24"/>
          <w:bdr w:val="single" w:sz="6" w:space="0" w:color="F5F5F5" w:frame="1"/>
          <w:shd w:val="clear" w:color="auto" w:fill="FFFFFF"/>
        </w:rPr>
        <w:t>-</w:t>
      </w:r>
      <w:r w:rsidRPr="00CF62E7">
        <w:rPr>
          <w:rFonts w:cstheme="minorHAnsi"/>
          <w:sz w:val="24"/>
          <w:szCs w:val="24"/>
          <w:bdr w:val="single" w:sz="6" w:space="0" w:color="F5F5F5" w:frame="1"/>
          <w:shd w:val="clear" w:color="auto" w:fill="FFFFFF"/>
          <w:lang w:val="en-US"/>
        </w:rPr>
        <w:t>out</w:t>
      </w:r>
      <w:r w:rsidRPr="00CF62E7">
        <w:rPr>
          <w:rFonts w:cstheme="minorHAnsi"/>
          <w:sz w:val="24"/>
          <w:szCs w:val="24"/>
          <w:bdr w:val="single" w:sz="6" w:space="0" w:color="F5F5F5" w:frame="1"/>
          <w:shd w:val="clear" w:color="auto" w:fill="FFFFFF"/>
        </w:rPr>
        <w:t xml:space="preserve">)  μόνο εάν είναι ημέρα και υπό την προϋπόθεση ότι </w:t>
      </w:r>
      <w:r w:rsidRPr="00CF62E7">
        <w:rPr>
          <w:rStyle w:val="hps"/>
          <w:rFonts w:cstheme="minorHAnsi"/>
          <w:sz w:val="24"/>
          <w:szCs w:val="24"/>
          <w:bdr w:val="single" w:sz="6" w:space="0" w:color="F5F5F5" w:frame="1"/>
          <w:shd w:val="clear" w:color="auto" w:fill="FFFFFF"/>
        </w:rPr>
        <w:t>έχει</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αξιολογηθεί προσεκτικά η κατάσταση λαμβάνοντας υπόψη όλους τους σχετικούς παράγοντες όπως</w:t>
      </w:r>
      <w:r w:rsidRPr="00CF62E7">
        <w:rPr>
          <w:rFonts w:cstheme="minorHAnsi"/>
          <w:sz w:val="24"/>
          <w:szCs w:val="24"/>
          <w:bdr w:val="single" w:sz="6" w:space="0" w:color="F5F5F5" w:frame="1"/>
          <w:shd w:val="clear" w:color="auto" w:fill="FFFFFF"/>
        </w:rPr>
        <w:t>:</w:t>
      </w:r>
    </w:p>
    <w:p w:rsidR="003023A0" w:rsidRPr="00CF62E7" w:rsidRDefault="003023A0" w:rsidP="003023A0">
      <w:pPr>
        <w:pStyle w:val="a3"/>
        <w:numPr>
          <w:ilvl w:val="0"/>
          <w:numId w:val="14"/>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η κατάσταση</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του καιρού</w:t>
      </w:r>
    </w:p>
    <w:p w:rsidR="003023A0" w:rsidRPr="00CF62E7" w:rsidRDefault="003023A0" w:rsidP="003023A0">
      <w:pPr>
        <w:pStyle w:val="a3"/>
        <w:numPr>
          <w:ilvl w:val="0"/>
          <w:numId w:val="14"/>
        </w:numPr>
        <w:ind w:left="567"/>
        <w:jc w:val="both"/>
        <w:rPr>
          <w:rStyle w:val="hps"/>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η</w:t>
      </w:r>
      <w:r w:rsidRPr="00CF62E7">
        <w:rPr>
          <w:rStyle w:val="hps"/>
          <w:rFonts w:cstheme="minorHAnsi"/>
          <w:sz w:val="24"/>
          <w:szCs w:val="24"/>
          <w:bdr w:val="single" w:sz="6" w:space="0" w:color="F5F5F5" w:frame="1"/>
          <w:shd w:val="clear" w:color="auto" w:fill="FFFFFF"/>
        </w:rPr>
        <w:t xml:space="preserve"> ορατότητα</w:t>
      </w:r>
    </w:p>
    <w:p w:rsidR="003023A0" w:rsidRPr="00CF62E7" w:rsidRDefault="003023A0" w:rsidP="003023A0">
      <w:pPr>
        <w:pStyle w:val="a3"/>
        <w:numPr>
          <w:ilvl w:val="0"/>
          <w:numId w:val="14"/>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η πυκνότητα της κυκλοφορίας</w:t>
      </w:r>
    </w:p>
    <w:p w:rsidR="003023A0" w:rsidRPr="00CF62E7" w:rsidRDefault="003023A0" w:rsidP="003023A0">
      <w:pPr>
        <w:pStyle w:val="a3"/>
        <w:numPr>
          <w:ilvl w:val="0"/>
          <w:numId w:val="14"/>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η εγγύτητα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κινδύνων</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για τη ναυσιπλοΐα</w:t>
      </w:r>
    </w:p>
    <w:p w:rsidR="003023A0" w:rsidRPr="00CF62E7" w:rsidRDefault="003023A0" w:rsidP="003023A0">
      <w:pPr>
        <w:pStyle w:val="a3"/>
        <w:numPr>
          <w:ilvl w:val="0"/>
          <w:numId w:val="14"/>
        </w:numPr>
        <w:ind w:left="567"/>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υπάρχει</w:t>
      </w:r>
      <w:r w:rsidRPr="00CF62E7">
        <w:rPr>
          <w:rStyle w:val="hps"/>
          <w:rFonts w:cstheme="minorHAnsi"/>
          <w:sz w:val="24"/>
          <w:szCs w:val="24"/>
          <w:bdr w:val="single" w:sz="6" w:space="0" w:color="F5F5F5" w:frame="1"/>
          <w:shd w:val="clear" w:color="auto" w:fill="FFFFFF"/>
        </w:rPr>
        <w:t xml:space="preserve"> άμεσα διαθέσιμη βοήθεια που μπορεί να κληθεί</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στη γέφυρα οποιαδήποτε στιγμή</w:t>
      </w:r>
    </w:p>
    <w:p w:rsidR="00773ADE" w:rsidRPr="00CF62E7" w:rsidRDefault="00773ADE" w:rsidP="003023A0">
      <w:pPr>
        <w:pStyle w:val="a3"/>
        <w:ind w:left="0"/>
        <w:jc w:val="both"/>
        <w:rPr>
          <w:rStyle w:val="hps"/>
          <w:rFonts w:cstheme="minorHAnsi"/>
          <w:sz w:val="24"/>
          <w:szCs w:val="24"/>
          <w:bdr w:val="single" w:sz="6" w:space="0" w:color="F5F5F5" w:frame="1"/>
          <w:shd w:val="clear" w:color="auto" w:fill="FFFFFF"/>
        </w:rPr>
      </w:pPr>
    </w:p>
    <w:p w:rsidR="00580BC3" w:rsidRPr="00CF62E7" w:rsidRDefault="00580BC3" w:rsidP="003023A0">
      <w:pPr>
        <w:pStyle w:val="a3"/>
        <w:ind w:left="0"/>
        <w:jc w:val="both"/>
        <w:rPr>
          <w:rStyle w:val="hps"/>
          <w:rFonts w:cstheme="minorHAnsi"/>
          <w:b/>
          <w:sz w:val="24"/>
          <w:szCs w:val="24"/>
          <w:bdr w:val="single" w:sz="6" w:space="0" w:color="F5F5F5" w:frame="1"/>
          <w:shd w:val="clear" w:color="auto" w:fill="FFFFFF"/>
        </w:rPr>
      </w:pPr>
      <w:r w:rsidRPr="00CF62E7">
        <w:rPr>
          <w:rStyle w:val="hps"/>
          <w:rFonts w:cstheme="minorHAnsi"/>
          <w:b/>
          <w:sz w:val="24"/>
          <w:szCs w:val="24"/>
          <w:bdr w:val="single" w:sz="6" w:space="0" w:color="F5F5F5" w:frame="1"/>
          <w:shd w:val="clear" w:color="auto" w:fill="FFFFFF"/>
        </w:rPr>
        <w:t>Τήρηση φυλακής</w:t>
      </w:r>
    </w:p>
    <w:p w:rsidR="00A501A9" w:rsidRPr="00CF62E7" w:rsidRDefault="00A501A9" w:rsidP="003023A0">
      <w:pPr>
        <w:pStyle w:val="a3"/>
        <w:ind w:left="0"/>
        <w:jc w:val="both"/>
        <w:rPr>
          <w:rStyle w:val="hps"/>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Στ</w:t>
      </w:r>
      <w:r w:rsidRPr="00CF62E7">
        <w:rPr>
          <w:rStyle w:val="hps"/>
          <w:rFonts w:cstheme="minorHAnsi"/>
          <w:sz w:val="24"/>
          <w:szCs w:val="24"/>
          <w:bdr w:val="single" w:sz="6" w:space="0" w:color="F5F5F5" w:frame="1"/>
          <w:shd w:val="clear" w:color="auto" w:fill="FFFFFF"/>
        </w:rPr>
        <w:t>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καθήκοντα τήρησης φυλακής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των</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αξιωματικών περιλαμβάνονται:</w:t>
      </w:r>
    </w:p>
    <w:p w:rsidR="00A501A9" w:rsidRPr="00CF62E7" w:rsidRDefault="00A501A9" w:rsidP="00A501A9">
      <w:pPr>
        <w:pStyle w:val="a3"/>
        <w:numPr>
          <w:ilvl w:val="0"/>
          <w:numId w:val="16"/>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η συνεχής παρακολούθηση της γύρω περιοχής</w:t>
      </w:r>
    </w:p>
    <w:p w:rsidR="00A501A9" w:rsidRPr="00CF62E7" w:rsidRDefault="00A501A9" w:rsidP="00A501A9">
      <w:pPr>
        <w:pStyle w:val="a3"/>
        <w:numPr>
          <w:ilvl w:val="0"/>
          <w:numId w:val="16"/>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η ορθή χρήση και οι περιοδικοί έλεγχοι του εξοπλισμού ναυσιπλοΐας</w:t>
      </w:r>
    </w:p>
    <w:p w:rsidR="00A501A9" w:rsidRPr="00CF62E7" w:rsidRDefault="00A501A9" w:rsidP="00A501A9">
      <w:pPr>
        <w:pStyle w:val="a3"/>
        <w:numPr>
          <w:ilvl w:val="0"/>
          <w:numId w:val="16"/>
        </w:numPr>
        <w:ind w:left="567"/>
        <w:jc w:val="both"/>
        <w:rPr>
          <w:rStyle w:val="hps"/>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 xml:space="preserve">η τήρηση των κανονισμών για </w:t>
      </w:r>
      <w:r w:rsidRPr="00CF62E7">
        <w:rPr>
          <w:rStyle w:val="hps"/>
          <w:rFonts w:cstheme="minorHAnsi"/>
          <w:sz w:val="24"/>
          <w:szCs w:val="24"/>
          <w:bdr w:val="single" w:sz="6" w:space="0" w:color="F5F5F5" w:frame="1"/>
          <w:shd w:val="clear" w:color="auto" w:fill="FFFFFF"/>
        </w:rPr>
        <w:t>αποφυγή σύγκρουσης</w:t>
      </w:r>
    </w:p>
    <w:p w:rsidR="00A501A9" w:rsidRPr="00CF62E7" w:rsidRDefault="00A501A9" w:rsidP="00A501A9">
      <w:pPr>
        <w:pStyle w:val="a3"/>
        <w:numPr>
          <w:ilvl w:val="0"/>
          <w:numId w:val="16"/>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η εκτέλεση των απαραίτητων ραδιοεπικοινωνιών</w:t>
      </w:r>
    </w:p>
    <w:p w:rsidR="00A501A9" w:rsidRPr="00CF62E7" w:rsidRDefault="00A501A9" w:rsidP="00A501A9">
      <w:pPr>
        <w:pStyle w:val="a3"/>
        <w:numPr>
          <w:ilvl w:val="0"/>
          <w:numId w:val="16"/>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lastRenderedPageBreak/>
        <w:t>ο έλεγχος</w:t>
      </w:r>
      <w:r w:rsidRPr="00CF62E7">
        <w:rPr>
          <w:rFonts w:cstheme="minorHAnsi"/>
          <w:sz w:val="24"/>
          <w:szCs w:val="24"/>
          <w:bdr w:val="single" w:sz="6" w:space="0" w:color="F5F5F5" w:frame="1"/>
          <w:shd w:val="clear" w:color="auto" w:fill="FFFFFF"/>
        </w:rPr>
        <w:t xml:space="preserve"> των </w:t>
      </w:r>
      <w:r w:rsidRPr="00CF62E7">
        <w:rPr>
          <w:rStyle w:val="hps"/>
          <w:rFonts w:cstheme="minorHAnsi"/>
          <w:sz w:val="24"/>
          <w:szCs w:val="24"/>
          <w:bdr w:val="single" w:sz="6" w:space="0" w:color="F5F5F5" w:frame="1"/>
          <w:shd w:val="clear" w:color="auto" w:fill="FFFFFF"/>
        </w:rPr>
        <w:t>συστημάτων</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ασφάλειας του πλοίου</w:t>
      </w:r>
    </w:p>
    <w:p w:rsidR="00A501A9" w:rsidRPr="00CF62E7" w:rsidRDefault="00A501A9" w:rsidP="00A501A9">
      <w:pPr>
        <w:pStyle w:val="a3"/>
        <w:numPr>
          <w:ilvl w:val="0"/>
          <w:numId w:val="16"/>
        </w:numPr>
        <w:ind w:left="567"/>
        <w:jc w:val="both"/>
        <w:rPr>
          <w:rStyle w:val="hps"/>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 xml:space="preserve">η </w:t>
      </w:r>
      <w:r w:rsidRPr="00CF62E7">
        <w:rPr>
          <w:rStyle w:val="hps"/>
          <w:rFonts w:cstheme="minorHAnsi"/>
          <w:sz w:val="24"/>
          <w:szCs w:val="24"/>
          <w:bdr w:val="single" w:sz="6" w:space="0" w:color="F5F5F5" w:frame="1"/>
          <w:shd w:val="clear" w:color="auto" w:fill="FFFFFF"/>
        </w:rPr>
        <w:t>καταγραφή των δραστηριοτήτων της γέφυρας</w:t>
      </w:r>
    </w:p>
    <w:p w:rsidR="00A501A9" w:rsidRDefault="00A501A9" w:rsidP="00A501A9">
      <w:pPr>
        <w:pStyle w:val="a3"/>
        <w:numPr>
          <w:ilvl w:val="0"/>
          <w:numId w:val="16"/>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 xml:space="preserve"> η γενική επιτήρηση</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του πλοίου</w:t>
      </w:r>
    </w:p>
    <w:p w:rsidR="00CF62E7" w:rsidRPr="00CF62E7" w:rsidRDefault="00CF62E7" w:rsidP="00CF62E7">
      <w:pPr>
        <w:pStyle w:val="a3"/>
        <w:ind w:left="567"/>
        <w:jc w:val="both"/>
        <w:rPr>
          <w:rStyle w:val="hps"/>
          <w:rFonts w:cstheme="minorHAnsi"/>
          <w:sz w:val="24"/>
          <w:szCs w:val="24"/>
          <w:bdr w:val="single" w:sz="6" w:space="0" w:color="F5F5F5" w:frame="1"/>
          <w:shd w:val="clear" w:color="auto" w:fill="FFFFFF"/>
        </w:rPr>
      </w:pPr>
    </w:p>
    <w:p w:rsidR="00773ADE" w:rsidRPr="00CF62E7" w:rsidRDefault="00E10147" w:rsidP="003023A0">
      <w:pPr>
        <w:pStyle w:val="a3"/>
        <w:ind w:left="0"/>
        <w:jc w:val="both"/>
        <w:rPr>
          <w:rFonts w:cstheme="minorHAnsi"/>
          <w:b/>
          <w:sz w:val="24"/>
          <w:szCs w:val="24"/>
          <w:bdr w:val="single" w:sz="6" w:space="0" w:color="F5F5F5" w:frame="1"/>
          <w:shd w:val="clear" w:color="auto" w:fill="FFFFFF"/>
        </w:rPr>
      </w:pPr>
      <w:r w:rsidRPr="00CF62E7">
        <w:rPr>
          <w:rFonts w:cstheme="minorHAnsi"/>
          <w:b/>
          <w:sz w:val="24"/>
          <w:szCs w:val="24"/>
          <w:bdr w:val="single" w:sz="6" w:space="0" w:color="F5F5F5" w:frame="1"/>
          <w:shd w:val="clear" w:color="auto" w:fill="FFFFFF"/>
        </w:rPr>
        <w:t>Σύνθεση φυλακής γέφυρας</w:t>
      </w:r>
    </w:p>
    <w:p w:rsidR="00E10147" w:rsidRPr="00CF62E7" w:rsidRDefault="00E10147" w:rsidP="003023A0">
      <w:pPr>
        <w:pStyle w:val="a3"/>
        <w:ind w:left="0"/>
        <w:jc w:val="both"/>
        <w:rPr>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Για να καθοριστεί η επάρκεια της σύνθεσης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της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φυλακής</w:t>
      </w:r>
      <w:r w:rsidRPr="00CF62E7">
        <w:rPr>
          <w:rFonts w:cstheme="minorHAnsi"/>
          <w:sz w:val="24"/>
          <w:szCs w:val="24"/>
          <w:bdr w:val="single" w:sz="6" w:space="0" w:color="F5F5F5" w:frame="1"/>
          <w:shd w:val="clear" w:color="auto" w:fill="FFFFFF"/>
        </w:rPr>
        <w:t xml:space="preserve"> γέφυρας, ώστε</w:t>
      </w:r>
      <w:r w:rsidRPr="00CF62E7">
        <w:rPr>
          <w:rStyle w:val="hps"/>
          <w:rFonts w:cstheme="minorHAnsi"/>
          <w:sz w:val="24"/>
          <w:szCs w:val="24"/>
          <w:bdr w:val="single" w:sz="6" w:space="0" w:color="F5F5F5" w:frame="1"/>
          <w:shd w:val="clear" w:color="auto" w:fill="FFFFFF"/>
        </w:rPr>
        <w:t xml:space="preserve"> να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εξασφαλιστεί η συνεχής και κατάλληλη επιτήρηση θα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πρέπει να λαμβάνονται υπόψη</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όλοι οι ακόλουθοι</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παράγοντες</w:t>
      </w:r>
      <w:r w:rsidRPr="00CF62E7">
        <w:rPr>
          <w:rFonts w:cstheme="minorHAnsi"/>
          <w:sz w:val="24"/>
          <w:szCs w:val="24"/>
          <w:bdr w:val="single" w:sz="6" w:space="0" w:color="F5F5F5" w:frame="1"/>
          <w:shd w:val="clear" w:color="auto" w:fill="FFFFFF"/>
        </w:rPr>
        <w:t>:</w:t>
      </w:r>
    </w:p>
    <w:p w:rsidR="00E10147" w:rsidRPr="00CF62E7" w:rsidRDefault="00D66B50" w:rsidP="00E10147">
      <w:pPr>
        <w:pStyle w:val="a3"/>
        <w:numPr>
          <w:ilvl w:val="0"/>
          <w:numId w:val="15"/>
        </w:numPr>
        <w:ind w:left="567"/>
        <w:jc w:val="both"/>
        <w:rPr>
          <w:rFonts w:cstheme="minorHAnsi"/>
          <w:b/>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ο</w:t>
      </w:r>
      <w:r w:rsidR="00E10147" w:rsidRPr="00CF62E7">
        <w:rPr>
          <w:rFonts w:cstheme="minorHAnsi"/>
          <w:sz w:val="24"/>
          <w:szCs w:val="24"/>
          <w:bdr w:val="single" w:sz="6" w:space="0" w:color="F5F5F5" w:frame="1"/>
          <w:shd w:val="clear" w:color="auto" w:fill="FFFFFF"/>
        </w:rPr>
        <w:t>υδέποτε</w:t>
      </w:r>
      <w:r w:rsidRPr="00CF62E7">
        <w:rPr>
          <w:rFonts w:cstheme="minorHAnsi"/>
          <w:sz w:val="24"/>
          <w:szCs w:val="24"/>
          <w:bdr w:val="single" w:sz="6" w:space="0" w:color="F5F5F5" w:frame="1"/>
          <w:shd w:val="clear" w:color="auto" w:fill="FFFFFF"/>
        </w:rPr>
        <w:t xml:space="preserve"> επιτρέπεται να μένει η γέφυρα χωρίς επιτήρηση</w:t>
      </w:r>
    </w:p>
    <w:p w:rsidR="00D66B50" w:rsidRPr="00CF62E7" w:rsidRDefault="00D66B50" w:rsidP="00E10147">
      <w:pPr>
        <w:pStyle w:val="a3"/>
        <w:numPr>
          <w:ilvl w:val="0"/>
          <w:numId w:val="15"/>
        </w:numPr>
        <w:ind w:left="567"/>
        <w:jc w:val="both"/>
        <w:rPr>
          <w:rStyle w:val="hps"/>
          <w:rFonts w:cstheme="minorHAnsi"/>
          <w:b/>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 xml:space="preserve">οι </w:t>
      </w:r>
      <w:r w:rsidRPr="00CF62E7">
        <w:rPr>
          <w:rStyle w:val="hps"/>
          <w:rFonts w:cstheme="minorHAnsi"/>
          <w:sz w:val="24"/>
          <w:szCs w:val="24"/>
          <w:bdr w:val="single" w:sz="6" w:space="0" w:color="F5F5F5" w:frame="1"/>
          <w:shd w:val="clear" w:color="auto" w:fill="FFFFFF"/>
        </w:rPr>
        <w:t>καιρικές συνθήκες</w:t>
      </w:r>
      <w:r w:rsidRPr="00CF62E7">
        <w:rPr>
          <w:rFonts w:cstheme="minorHAnsi"/>
          <w:sz w:val="24"/>
          <w:szCs w:val="24"/>
          <w:bdr w:val="single" w:sz="6" w:space="0" w:color="F5F5F5" w:frame="1"/>
          <w:shd w:val="clear" w:color="auto" w:fill="FFFFFF"/>
        </w:rPr>
        <w:t xml:space="preserve">, η ορατότητα και το </w:t>
      </w:r>
      <w:r w:rsidRPr="00CF62E7">
        <w:rPr>
          <w:rStyle w:val="hps"/>
          <w:rFonts w:cstheme="minorHAnsi"/>
          <w:sz w:val="24"/>
          <w:szCs w:val="24"/>
          <w:bdr w:val="single" w:sz="6" w:space="0" w:color="F5F5F5" w:frame="1"/>
          <w:shd w:val="clear" w:color="auto" w:fill="FFFFFF"/>
        </w:rPr>
        <w:t>αν είναι μέρα ή νύχτα</w:t>
      </w:r>
    </w:p>
    <w:p w:rsidR="00D66B50" w:rsidRPr="00CF62E7" w:rsidRDefault="00D66B50" w:rsidP="00E10147">
      <w:pPr>
        <w:pStyle w:val="a3"/>
        <w:numPr>
          <w:ilvl w:val="0"/>
          <w:numId w:val="15"/>
        </w:numPr>
        <w:ind w:left="567"/>
        <w:jc w:val="both"/>
        <w:rPr>
          <w:rStyle w:val="hps"/>
          <w:rFonts w:cstheme="minorHAnsi"/>
          <w:b/>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η πυκνότητα της κυκλοφορίας</w:t>
      </w:r>
    </w:p>
    <w:p w:rsidR="00D66B50" w:rsidRPr="00CF62E7" w:rsidRDefault="00D66B50" w:rsidP="00E10147">
      <w:pPr>
        <w:pStyle w:val="a3"/>
        <w:numPr>
          <w:ilvl w:val="0"/>
          <w:numId w:val="15"/>
        </w:numPr>
        <w:ind w:left="567"/>
        <w:jc w:val="both"/>
        <w:rPr>
          <w:rStyle w:val="hps"/>
          <w:rFonts w:cstheme="minorHAnsi"/>
          <w:b/>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η εγγύτητα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κινδύνων</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για τη ναυσιπλοΐα</w:t>
      </w:r>
    </w:p>
    <w:p w:rsidR="00D66B50" w:rsidRPr="00CF62E7" w:rsidRDefault="00D66B50" w:rsidP="00E10147">
      <w:pPr>
        <w:pStyle w:val="a3"/>
        <w:numPr>
          <w:ilvl w:val="0"/>
          <w:numId w:val="15"/>
        </w:numPr>
        <w:ind w:left="567"/>
        <w:jc w:val="both"/>
        <w:rPr>
          <w:rStyle w:val="hps"/>
          <w:rFonts w:cstheme="minorHAnsi"/>
          <w:b/>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η λειτουργική κατάσταση</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των</w:t>
      </w:r>
      <w:r w:rsidR="0008784E" w:rsidRPr="00CF62E7">
        <w:rPr>
          <w:rFonts w:cstheme="minorHAnsi"/>
          <w:sz w:val="24"/>
          <w:szCs w:val="24"/>
          <w:bdr w:val="single" w:sz="6" w:space="0" w:color="F5F5F5" w:frame="1"/>
          <w:shd w:val="clear" w:color="auto" w:fill="FFFFFF"/>
        </w:rPr>
        <w:t xml:space="preserve"> </w:t>
      </w:r>
      <w:r w:rsidR="0008784E" w:rsidRPr="00CF62E7">
        <w:rPr>
          <w:rStyle w:val="hps"/>
          <w:rFonts w:cstheme="minorHAnsi"/>
          <w:sz w:val="24"/>
          <w:szCs w:val="24"/>
          <w:bdr w:val="single" w:sz="6" w:space="0" w:color="F5F5F5" w:frame="1"/>
          <w:shd w:val="clear" w:color="auto" w:fill="FFFFFF"/>
        </w:rPr>
        <w:t>οργάνων της</w:t>
      </w:r>
      <w:r w:rsidR="0008784E" w:rsidRPr="00CF62E7">
        <w:rPr>
          <w:rFonts w:cstheme="minorHAnsi"/>
          <w:sz w:val="24"/>
          <w:szCs w:val="24"/>
          <w:bdr w:val="single" w:sz="6" w:space="0" w:color="F5F5F5" w:frame="1"/>
          <w:shd w:val="clear" w:color="auto" w:fill="FFFFFF"/>
        </w:rPr>
        <w:t xml:space="preserve"> </w:t>
      </w:r>
      <w:r w:rsidR="0008784E" w:rsidRPr="00CF62E7">
        <w:rPr>
          <w:rStyle w:val="hps"/>
          <w:rFonts w:cstheme="minorHAnsi"/>
          <w:sz w:val="24"/>
          <w:szCs w:val="24"/>
          <w:bdr w:val="single" w:sz="6" w:space="0" w:color="F5F5F5" w:frame="1"/>
          <w:shd w:val="clear" w:color="auto" w:fill="FFFFFF"/>
        </w:rPr>
        <w:t>γέφυρας</w:t>
      </w:r>
    </w:p>
    <w:p w:rsidR="0008784E" w:rsidRPr="00CF62E7" w:rsidRDefault="0008784E" w:rsidP="00E10147">
      <w:pPr>
        <w:pStyle w:val="a3"/>
        <w:numPr>
          <w:ilvl w:val="0"/>
          <w:numId w:val="15"/>
        </w:numPr>
        <w:ind w:left="567"/>
        <w:jc w:val="both"/>
        <w:rPr>
          <w:rStyle w:val="hps"/>
          <w:rFonts w:cstheme="minorHAnsi"/>
          <w:b/>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 xml:space="preserve">τα </w:t>
      </w:r>
      <w:r w:rsidRPr="00CF62E7">
        <w:rPr>
          <w:rStyle w:val="hps"/>
          <w:rFonts w:cstheme="minorHAnsi"/>
          <w:sz w:val="24"/>
          <w:szCs w:val="24"/>
          <w:bdr w:val="single" w:sz="6" w:space="0" w:color="F5F5F5" w:frame="1"/>
          <w:shd w:val="clear" w:color="auto" w:fill="FFFFFF"/>
        </w:rPr>
        <w:t>καθήκοντα ραδιοεπικοινωνιών που πρέπει να εκτελεστούν</w:t>
      </w:r>
    </w:p>
    <w:p w:rsidR="0008784E" w:rsidRPr="00CF62E7" w:rsidRDefault="0008784E" w:rsidP="00E10147">
      <w:pPr>
        <w:pStyle w:val="a3"/>
        <w:numPr>
          <w:ilvl w:val="0"/>
          <w:numId w:val="15"/>
        </w:numPr>
        <w:ind w:left="567"/>
        <w:jc w:val="both"/>
        <w:rPr>
          <w:rFonts w:cstheme="minorHAnsi"/>
          <w:b/>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η ικανότητα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εκτέλεσης υπηρεσίας από κάθε</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μέλος του πληρώματος</w:t>
      </w:r>
      <w:r w:rsidRPr="00CF62E7">
        <w:rPr>
          <w:rFonts w:cstheme="minorHAnsi"/>
          <w:sz w:val="24"/>
          <w:szCs w:val="24"/>
          <w:bdr w:val="single" w:sz="6" w:space="0" w:color="F5F5F5" w:frame="1"/>
          <w:shd w:val="clear" w:color="auto" w:fill="FFFFFF"/>
        </w:rPr>
        <w:t xml:space="preserve"> που συμμετέχει στην ομάδα τήρησης φυλακής</w:t>
      </w:r>
    </w:p>
    <w:p w:rsidR="00825FE5" w:rsidRPr="00CF62E7" w:rsidRDefault="00825FE5" w:rsidP="00E10147">
      <w:pPr>
        <w:pStyle w:val="a3"/>
        <w:numPr>
          <w:ilvl w:val="0"/>
          <w:numId w:val="15"/>
        </w:numPr>
        <w:ind w:left="567"/>
        <w:jc w:val="both"/>
        <w:rPr>
          <w:rStyle w:val="hps"/>
          <w:rFonts w:cstheme="minorHAnsi"/>
          <w:b/>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οι γνώσεις και η</w:t>
      </w:r>
      <w:r w:rsidRPr="00CF62E7">
        <w:rPr>
          <w:rStyle w:val="hps"/>
          <w:rFonts w:cstheme="minorHAnsi"/>
          <w:sz w:val="24"/>
          <w:szCs w:val="24"/>
          <w:bdr w:val="single" w:sz="6" w:space="0" w:color="F5F5F5" w:frame="1"/>
          <w:shd w:val="clear" w:color="auto" w:fill="FFFFFF"/>
        </w:rPr>
        <w:t xml:space="preserve"> εμπειρία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των αξιωματικών και του πληρώματος του πλοίου</w:t>
      </w:r>
      <w:r w:rsidRPr="00CF62E7">
        <w:rPr>
          <w:rFonts w:cstheme="minorHAnsi"/>
          <w:sz w:val="24"/>
          <w:szCs w:val="24"/>
          <w:bdr w:val="single" w:sz="6" w:space="0" w:color="F5F5F5" w:frame="1"/>
          <w:shd w:val="clear" w:color="auto" w:fill="FFFFFF"/>
        </w:rPr>
        <w:t xml:space="preserve"> και η </w:t>
      </w:r>
      <w:r w:rsidRPr="00CF62E7">
        <w:rPr>
          <w:rStyle w:val="hps"/>
          <w:rFonts w:cstheme="minorHAnsi"/>
          <w:sz w:val="24"/>
          <w:szCs w:val="24"/>
          <w:bdr w:val="single" w:sz="6" w:space="0" w:color="F5F5F5" w:frame="1"/>
          <w:shd w:val="clear" w:color="auto" w:fill="FFFFFF"/>
        </w:rPr>
        <w:t>εξοικείωσή</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τους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με τον εξοπλισμό και</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τις διαδικασίες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της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γέφυρας</w:t>
      </w:r>
    </w:p>
    <w:p w:rsidR="00825FE5" w:rsidRPr="00CF62E7" w:rsidRDefault="00825FE5" w:rsidP="00E10147">
      <w:pPr>
        <w:pStyle w:val="a3"/>
        <w:numPr>
          <w:ilvl w:val="0"/>
          <w:numId w:val="15"/>
        </w:numPr>
        <w:ind w:left="567"/>
        <w:jc w:val="both"/>
        <w:rPr>
          <w:rStyle w:val="hps"/>
          <w:rFonts w:cstheme="minorHAnsi"/>
          <w:b/>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η διαθεσιμότητα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 xml:space="preserve">βοήθειας που </w:t>
      </w:r>
      <w:r w:rsidR="00580BC3" w:rsidRPr="00CF62E7">
        <w:rPr>
          <w:rStyle w:val="hps"/>
          <w:rFonts w:cstheme="minorHAnsi"/>
          <w:sz w:val="24"/>
          <w:szCs w:val="24"/>
          <w:bdr w:val="single" w:sz="6" w:space="0" w:color="F5F5F5" w:frame="1"/>
          <w:shd w:val="clear" w:color="auto" w:fill="FFFFFF"/>
        </w:rPr>
        <w:t>θ</w:t>
      </w:r>
      <w:r w:rsidRPr="00CF62E7">
        <w:rPr>
          <w:rStyle w:val="hps"/>
          <w:rFonts w:cstheme="minorHAnsi"/>
          <w:sz w:val="24"/>
          <w:szCs w:val="24"/>
          <w:bdr w:val="single" w:sz="6" w:space="0" w:color="F5F5F5" w:frame="1"/>
          <w:shd w:val="clear" w:color="auto" w:fill="FFFFFF"/>
        </w:rPr>
        <w:t>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κληθεί</w:t>
      </w:r>
      <w:r w:rsidRPr="00CF62E7">
        <w:rPr>
          <w:rFonts w:cstheme="minorHAnsi"/>
          <w:sz w:val="24"/>
          <w:szCs w:val="24"/>
          <w:bdr w:val="single" w:sz="6" w:space="0" w:color="F5F5F5" w:frame="1"/>
          <w:shd w:val="clear" w:color="auto" w:fill="FFFFFF"/>
        </w:rPr>
        <w:t xml:space="preserve"> </w:t>
      </w:r>
      <w:r w:rsidR="00580BC3" w:rsidRPr="00CF62E7">
        <w:rPr>
          <w:rStyle w:val="hps"/>
          <w:rFonts w:cstheme="minorHAnsi"/>
          <w:sz w:val="24"/>
          <w:szCs w:val="24"/>
          <w:bdr w:val="single" w:sz="6" w:space="0" w:color="F5F5F5" w:frame="1"/>
          <w:shd w:val="clear" w:color="auto" w:fill="FFFFFF"/>
        </w:rPr>
        <w:t>άμε</w:t>
      </w:r>
      <w:r w:rsidRPr="00CF62E7">
        <w:rPr>
          <w:rStyle w:val="hps"/>
          <w:rFonts w:cstheme="minorHAnsi"/>
          <w:sz w:val="24"/>
          <w:szCs w:val="24"/>
          <w:bdr w:val="single" w:sz="6" w:space="0" w:color="F5F5F5" w:frame="1"/>
          <w:shd w:val="clear" w:color="auto" w:fill="FFFFFF"/>
        </w:rPr>
        <w:t>σ</w:t>
      </w:r>
      <w:r w:rsidR="00580BC3" w:rsidRPr="00CF62E7">
        <w:rPr>
          <w:rStyle w:val="hps"/>
          <w:rFonts w:cstheme="minorHAnsi"/>
          <w:sz w:val="24"/>
          <w:szCs w:val="24"/>
          <w:bdr w:val="single" w:sz="6" w:space="0" w:color="F5F5F5" w:frame="1"/>
          <w:shd w:val="clear" w:color="auto" w:fill="FFFFFF"/>
        </w:rPr>
        <w:t>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στη γέφυρα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ε</w:t>
      </w:r>
      <w:r w:rsidR="00580BC3" w:rsidRPr="00CF62E7">
        <w:rPr>
          <w:rStyle w:val="hps"/>
          <w:rFonts w:cstheme="minorHAnsi"/>
          <w:sz w:val="24"/>
          <w:szCs w:val="24"/>
          <w:bdr w:val="single" w:sz="6" w:space="0" w:color="F5F5F5" w:frame="1"/>
          <w:shd w:val="clear" w:color="auto" w:fill="FFFFFF"/>
        </w:rPr>
        <w:t>ά</w:t>
      </w:r>
      <w:r w:rsidRPr="00CF62E7">
        <w:rPr>
          <w:rStyle w:val="hps"/>
          <w:rFonts w:cstheme="minorHAnsi"/>
          <w:sz w:val="24"/>
          <w:szCs w:val="24"/>
          <w:bdr w:val="single" w:sz="6" w:space="0" w:color="F5F5F5" w:frame="1"/>
          <w:shd w:val="clear" w:color="auto" w:fill="FFFFFF"/>
        </w:rPr>
        <w:t>ν απα</w:t>
      </w:r>
      <w:r w:rsidR="00580BC3" w:rsidRPr="00CF62E7">
        <w:rPr>
          <w:rStyle w:val="hps"/>
          <w:rFonts w:cstheme="minorHAnsi"/>
          <w:sz w:val="24"/>
          <w:szCs w:val="24"/>
          <w:bdr w:val="single" w:sz="6" w:space="0" w:color="F5F5F5" w:frame="1"/>
          <w:shd w:val="clear" w:color="auto" w:fill="FFFFFF"/>
        </w:rPr>
        <w:t>ι</w:t>
      </w:r>
      <w:r w:rsidRPr="00CF62E7">
        <w:rPr>
          <w:rStyle w:val="hps"/>
          <w:rFonts w:cstheme="minorHAnsi"/>
          <w:sz w:val="24"/>
          <w:szCs w:val="24"/>
          <w:bdr w:val="single" w:sz="6" w:space="0" w:color="F5F5F5" w:frame="1"/>
          <w:shd w:val="clear" w:color="auto" w:fill="FFFFFF"/>
        </w:rPr>
        <w:t>τη</w:t>
      </w:r>
      <w:r w:rsidR="00580BC3" w:rsidRPr="00CF62E7">
        <w:rPr>
          <w:rStyle w:val="hps"/>
          <w:rFonts w:cstheme="minorHAnsi"/>
          <w:sz w:val="24"/>
          <w:szCs w:val="24"/>
          <w:bdr w:val="single" w:sz="6" w:space="0" w:color="F5F5F5" w:frame="1"/>
          <w:shd w:val="clear" w:color="auto" w:fill="FFFFFF"/>
        </w:rPr>
        <w:t>θεί</w:t>
      </w:r>
    </w:p>
    <w:p w:rsidR="00580BC3" w:rsidRPr="00CF62E7" w:rsidRDefault="00580BC3" w:rsidP="00CB73B2">
      <w:pPr>
        <w:pStyle w:val="a3"/>
        <w:ind w:left="0"/>
        <w:rPr>
          <w:rFonts w:cstheme="minorHAnsi"/>
          <w:sz w:val="24"/>
          <w:szCs w:val="24"/>
          <w:bdr w:val="single" w:sz="6" w:space="0" w:color="F5F5F5" w:frame="1"/>
          <w:shd w:val="clear" w:color="auto" w:fill="FFFFFF"/>
        </w:rPr>
      </w:pPr>
    </w:p>
    <w:p w:rsidR="00CB73B2" w:rsidRPr="00CF62E7" w:rsidRDefault="00CB73B2" w:rsidP="00CB73B2">
      <w:pPr>
        <w:pStyle w:val="a3"/>
        <w:ind w:left="0"/>
        <w:rPr>
          <w:rFonts w:cstheme="minorHAnsi"/>
          <w:sz w:val="24"/>
          <w:szCs w:val="24"/>
          <w:bdr w:val="single" w:sz="6" w:space="0" w:color="F5F5F5" w:frame="1"/>
          <w:shd w:val="clear" w:color="auto" w:fill="FFFFFF"/>
        </w:rPr>
      </w:pPr>
    </w:p>
    <w:p w:rsidR="00580BC3" w:rsidRPr="00CF62E7" w:rsidRDefault="00CB73B2" w:rsidP="00CB73B2">
      <w:pPr>
        <w:pStyle w:val="a3"/>
        <w:ind w:left="0"/>
        <w:jc w:val="both"/>
        <w:rPr>
          <w:rFonts w:cstheme="minorHAnsi"/>
          <w:b/>
          <w:sz w:val="24"/>
          <w:szCs w:val="24"/>
          <w:bdr w:val="single" w:sz="6" w:space="0" w:color="F5F5F5" w:frame="1"/>
          <w:shd w:val="clear" w:color="auto" w:fill="FFFFFF"/>
        </w:rPr>
      </w:pPr>
      <w:r w:rsidRPr="00CF62E7">
        <w:rPr>
          <w:rFonts w:cstheme="minorHAnsi"/>
          <w:b/>
          <w:sz w:val="24"/>
          <w:szCs w:val="24"/>
          <w:bdr w:val="single" w:sz="6" w:space="0" w:color="F5F5F5" w:frame="1"/>
          <w:shd w:val="clear" w:color="auto" w:fill="FFFFFF"/>
        </w:rPr>
        <w:t>Παραλαβή φυλακής</w:t>
      </w:r>
    </w:p>
    <w:p w:rsidR="00CB73B2" w:rsidRPr="00CF62E7" w:rsidRDefault="00CB73B2" w:rsidP="00CB73B2">
      <w:pPr>
        <w:pStyle w:val="a3"/>
        <w:ind w:left="0"/>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Κατά τη διαδικασία αλλαγής βάρδιας θα πρέπει να διασφαλίζονται τα εξής:</w:t>
      </w:r>
    </w:p>
    <w:p w:rsidR="00CB73B2" w:rsidRPr="00CF62E7" w:rsidRDefault="00354AA0" w:rsidP="00354AA0">
      <w:pPr>
        <w:pStyle w:val="a3"/>
        <w:numPr>
          <w:ilvl w:val="0"/>
          <w:numId w:val="17"/>
        </w:numPr>
        <w:ind w:left="567"/>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Ο Α.Φ. δε θα παραδίδει τη φυλακή εάν έχει λόγους να πιστεύει ότι ο παραλαμβάνων αξιωματικός δεν είναι σε θέση να εκτελέσει αποτελεσματικά τα καθήκοντά του</w:t>
      </w:r>
      <w:r w:rsidR="00CB41A3" w:rsidRPr="00CF62E7">
        <w:rPr>
          <w:rFonts w:cstheme="minorHAnsi"/>
          <w:sz w:val="24"/>
          <w:szCs w:val="24"/>
          <w:bdr w:val="single" w:sz="6" w:space="0" w:color="F5F5F5" w:frame="1"/>
          <w:shd w:val="clear" w:color="auto" w:fill="FFFFFF"/>
        </w:rPr>
        <w:t>.</w:t>
      </w:r>
    </w:p>
    <w:p w:rsidR="00354AA0" w:rsidRPr="00CF62E7" w:rsidRDefault="00354AA0" w:rsidP="00354AA0">
      <w:pPr>
        <w:pStyle w:val="a3"/>
        <w:numPr>
          <w:ilvl w:val="0"/>
          <w:numId w:val="17"/>
        </w:numPr>
        <w:ind w:left="567"/>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 xml:space="preserve">Ο παραλαμβάνων αξιωματικός θα βεβαιώνεται ότι τα νέα μέλη της </w:t>
      </w:r>
      <w:r w:rsidR="00CB41A3" w:rsidRPr="00CF62E7">
        <w:rPr>
          <w:rStyle w:val="hps"/>
          <w:rFonts w:cstheme="minorHAnsi"/>
          <w:sz w:val="24"/>
          <w:szCs w:val="24"/>
          <w:bdr w:val="single" w:sz="6" w:space="0" w:color="F5F5F5" w:frame="1"/>
          <w:shd w:val="clear" w:color="auto" w:fill="FFFFFF"/>
        </w:rPr>
        <w:t xml:space="preserve">ομάδας της γέφυρας είναι πλήρως ικανά να </w:t>
      </w:r>
      <w:r w:rsidR="00CB41A3" w:rsidRPr="00CF62E7">
        <w:rPr>
          <w:rFonts w:cstheme="minorHAnsi"/>
          <w:sz w:val="24"/>
          <w:szCs w:val="24"/>
          <w:bdr w:val="single" w:sz="6" w:space="0" w:color="F5F5F5" w:frame="1"/>
          <w:shd w:val="clear" w:color="auto" w:fill="FFFFFF"/>
        </w:rPr>
        <w:t>εκτελέσουν τα καθήκοντά τους, ιδιαίτερα σε ό,τι αφορά την προσαρμογή της όρασής τους στις νυχτερινές συνθήκες φωτισμού.</w:t>
      </w:r>
    </w:p>
    <w:p w:rsidR="00712FC1" w:rsidRPr="00CF62E7" w:rsidRDefault="00712FC1" w:rsidP="00712FC1">
      <w:pPr>
        <w:pStyle w:val="a3"/>
        <w:numPr>
          <w:ilvl w:val="0"/>
          <w:numId w:val="17"/>
        </w:numPr>
        <w:ind w:left="567"/>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Ο παραλαμβάνων αξιωματικός οφείλει να ενημερώνεται προσωπικά για:</w:t>
      </w:r>
    </w:p>
    <w:p w:rsidR="00712FC1" w:rsidRPr="00CF62E7" w:rsidRDefault="00712FC1" w:rsidP="00712FC1">
      <w:pPr>
        <w:pStyle w:val="a3"/>
        <w:numPr>
          <w:ilvl w:val="0"/>
          <w:numId w:val="18"/>
        </w:numPr>
        <w:ind w:left="851" w:hanging="284"/>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το στίγμα</w:t>
      </w:r>
      <w:r w:rsidR="00CD633B" w:rsidRPr="00CF62E7">
        <w:rPr>
          <w:rFonts w:cstheme="minorHAnsi"/>
          <w:sz w:val="24"/>
          <w:szCs w:val="24"/>
          <w:bdr w:val="single" w:sz="6" w:space="0" w:color="F5F5F5" w:frame="1"/>
          <w:shd w:val="clear" w:color="auto" w:fill="FFFFFF"/>
        </w:rPr>
        <w:t>,</w:t>
      </w:r>
      <w:r w:rsidRPr="00CF62E7">
        <w:rPr>
          <w:rFonts w:cstheme="minorHAnsi"/>
          <w:sz w:val="24"/>
          <w:szCs w:val="24"/>
          <w:bdr w:val="single" w:sz="6" w:space="0" w:color="F5F5F5" w:frame="1"/>
          <w:shd w:val="clear" w:color="auto" w:fill="FFFFFF"/>
        </w:rPr>
        <w:t xml:space="preserve"> την πορεία και την ταχύτητα του πλοίου</w:t>
      </w:r>
    </w:p>
    <w:p w:rsidR="00712FC1" w:rsidRPr="00CF62E7" w:rsidRDefault="00712FC1" w:rsidP="00712FC1">
      <w:pPr>
        <w:pStyle w:val="a3"/>
        <w:numPr>
          <w:ilvl w:val="0"/>
          <w:numId w:val="18"/>
        </w:numPr>
        <w:ind w:left="851" w:hanging="284"/>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τις μόνιμες και ειδικές οδηγίες του πλοιάρχου</w:t>
      </w:r>
    </w:p>
    <w:p w:rsidR="00712FC1" w:rsidRPr="00CF62E7" w:rsidRDefault="00712FC1" w:rsidP="00712FC1">
      <w:pPr>
        <w:pStyle w:val="a3"/>
        <w:numPr>
          <w:ilvl w:val="0"/>
          <w:numId w:val="18"/>
        </w:numPr>
        <w:ind w:left="851" w:hanging="284"/>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τις επικρατούσες και αναμενόμενες καιρικές συνθήκες</w:t>
      </w:r>
    </w:p>
    <w:p w:rsidR="00712FC1" w:rsidRPr="00CF62E7" w:rsidRDefault="00712FC1" w:rsidP="00712FC1">
      <w:pPr>
        <w:pStyle w:val="a3"/>
        <w:numPr>
          <w:ilvl w:val="0"/>
          <w:numId w:val="18"/>
        </w:numPr>
        <w:ind w:left="851" w:hanging="284"/>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 xml:space="preserve">τη θέση και κίνηση των παραπλέοντων σκαφών </w:t>
      </w:r>
    </w:p>
    <w:p w:rsidR="00712FC1" w:rsidRPr="00CF62E7" w:rsidRDefault="00712FC1" w:rsidP="00712FC1">
      <w:pPr>
        <w:pStyle w:val="a3"/>
        <w:numPr>
          <w:ilvl w:val="0"/>
          <w:numId w:val="18"/>
        </w:numPr>
        <w:ind w:left="851" w:hanging="284"/>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τους ναυτιλιακούς κινδύνους που ενδέχεται να συναντήσει</w:t>
      </w:r>
    </w:p>
    <w:p w:rsidR="00712FC1" w:rsidRPr="00CF62E7" w:rsidRDefault="00712FC1" w:rsidP="00712FC1">
      <w:pPr>
        <w:pStyle w:val="a3"/>
        <w:numPr>
          <w:ilvl w:val="0"/>
          <w:numId w:val="18"/>
        </w:numPr>
        <w:ind w:left="851" w:hanging="284"/>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τη λειτουργική κατάσταση του ναυτιλιακού εξοπλισμού</w:t>
      </w:r>
    </w:p>
    <w:p w:rsidR="00712FC1" w:rsidRPr="00CF62E7" w:rsidRDefault="00712FC1" w:rsidP="00712FC1">
      <w:pPr>
        <w:pStyle w:val="a3"/>
        <w:numPr>
          <w:ilvl w:val="0"/>
          <w:numId w:val="18"/>
        </w:numPr>
        <w:ind w:left="851" w:hanging="284"/>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lastRenderedPageBreak/>
        <w:t>τις διαδικασίες για τη χρήση των κύριων μηχανών προς εκτέλεση χειρισμών</w:t>
      </w:r>
    </w:p>
    <w:p w:rsidR="00712FC1" w:rsidRDefault="00CD633B" w:rsidP="00354AA0">
      <w:pPr>
        <w:pStyle w:val="a3"/>
        <w:numPr>
          <w:ilvl w:val="0"/>
          <w:numId w:val="17"/>
        </w:numPr>
        <w:ind w:left="567"/>
        <w:jc w:val="both"/>
        <w:rPr>
          <w:rFonts w:cstheme="minorHAnsi"/>
          <w:sz w:val="24"/>
          <w:szCs w:val="24"/>
          <w:bdr w:val="single" w:sz="6" w:space="0" w:color="F5F5F5" w:frame="1"/>
          <w:shd w:val="clear" w:color="auto" w:fill="FFFFFF"/>
        </w:rPr>
      </w:pPr>
      <w:r w:rsidRPr="00CF62E7">
        <w:rPr>
          <w:rFonts w:cstheme="minorHAnsi"/>
          <w:sz w:val="24"/>
          <w:szCs w:val="24"/>
          <w:bdr w:val="single" w:sz="6" w:space="0" w:color="F5F5F5" w:frame="1"/>
          <w:shd w:val="clear" w:color="auto" w:fill="FFFFFF"/>
        </w:rPr>
        <w:t>Αν κατά την αλλαγή βάρδιας εκτελείται χειρισμός αποφυγής ναυτιλιακού κινδύνου, η παράδοση της φυλακής θα αναβάλλεται μέχρι την ολοκλήρωσή του.</w:t>
      </w:r>
    </w:p>
    <w:p w:rsidR="00CF62E7" w:rsidRPr="00CF62E7" w:rsidRDefault="00CF62E7" w:rsidP="00CF62E7">
      <w:pPr>
        <w:pStyle w:val="a3"/>
        <w:ind w:left="567"/>
        <w:jc w:val="both"/>
        <w:rPr>
          <w:rFonts w:cstheme="minorHAnsi"/>
          <w:sz w:val="24"/>
          <w:szCs w:val="24"/>
          <w:bdr w:val="single" w:sz="6" w:space="0" w:color="F5F5F5" w:frame="1"/>
          <w:shd w:val="clear" w:color="auto" w:fill="FFFFFF"/>
        </w:rPr>
      </w:pPr>
    </w:p>
    <w:p w:rsidR="00DD3386" w:rsidRPr="00CF62E7" w:rsidRDefault="00CD633B" w:rsidP="00010FAA">
      <w:pPr>
        <w:pStyle w:val="a3"/>
        <w:ind w:left="0"/>
        <w:jc w:val="both"/>
        <w:rPr>
          <w:rStyle w:val="hps"/>
          <w:rFonts w:cstheme="minorHAnsi"/>
          <w:b/>
          <w:sz w:val="24"/>
          <w:szCs w:val="24"/>
          <w:bdr w:val="single" w:sz="6" w:space="0" w:color="F5F5F5" w:frame="1"/>
          <w:shd w:val="clear" w:color="auto" w:fill="FFFFFF"/>
        </w:rPr>
      </w:pPr>
      <w:r w:rsidRPr="00CF62E7">
        <w:rPr>
          <w:rStyle w:val="hps"/>
          <w:rFonts w:cstheme="minorHAnsi"/>
          <w:b/>
          <w:sz w:val="24"/>
          <w:szCs w:val="24"/>
          <w:bdr w:val="single" w:sz="6" w:space="0" w:color="F5F5F5" w:frame="1"/>
          <w:shd w:val="clear" w:color="auto" w:fill="FFFFFF"/>
        </w:rPr>
        <w:t>Κλήση του πλοιάρχου στη γέφυρα</w:t>
      </w:r>
    </w:p>
    <w:p w:rsidR="00CD633B" w:rsidRPr="00CF62E7" w:rsidRDefault="00CD633B" w:rsidP="00010FAA">
      <w:pPr>
        <w:pStyle w:val="a3"/>
        <w:ind w:left="0"/>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Οι περιπτώσεις κατά τι οποίες ο Α.Φ. οφείλει να ειδοποιεί άμεσα τον πλοίαρχο ε</w:t>
      </w:r>
      <w:r w:rsidR="00010FAA" w:rsidRPr="00CF62E7">
        <w:rPr>
          <w:rStyle w:val="hps"/>
          <w:rFonts w:cstheme="minorHAnsi"/>
          <w:sz w:val="24"/>
          <w:szCs w:val="24"/>
          <w:bdr w:val="single" w:sz="6" w:space="0" w:color="F5F5F5" w:frame="1"/>
          <w:shd w:val="clear" w:color="auto" w:fill="FFFFFF"/>
        </w:rPr>
        <w:t>ίναι οι εξής:</w:t>
      </w:r>
    </w:p>
    <w:p w:rsidR="00010FAA" w:rsidRPr="00CF62E7" w:rsidRDefault="00010FAA" w:rsidP="00010FAA">
      <w:pPr>
        <w:pStyle w:val="a3"/>
        <w:numPr>
          <w:ilvl w:val="0"/>
          <w:numId w:val="17"/>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 xml:space="preserve">αν </w:t>
      </w:r>
      <w:r w:rsidR="00390219" w:rsidRPr="00CF62E7">
        <w:rPr>
          <w:rStyle w:val="hps"/>
          <w:rFonts w:cstheme="minorHAnsi"/>
          <w:sz w:val="24"/>
          <w:szCs w:val="24"/>
          <w:bdr w:val="single" w:sz="6" w:space="0" w:color="F5F5F5" w:frame="1"/>
          <w:shd w:val="clear" w:color="auto" w:fill="FFFFFF"/>
        </w:rPr>
        <w:t xml:space="preserve">το πλοίο </w:t>
      </w:r>
      <w:r w:rsidRPr="00CF62E7">
        <w:rPr>
          <w:rStyle w:val="hps"/>
          <w:rFonts w:cstheme="minorHAnsi"/>
          <w:sz w:val="24"/>
          <w:szCs w:val="24"/>
          <w:bdr w:val="single" w:sz="6" w:space="0" w:color="F5F5F5" w:frame="1"/>
          <w:shd w:val="clear" w:color="auto" w:fill="FFFFFF"/>
        </w:rPr>
        <w:t>συναντήσει συνθήκες περιορισμένης ορατότητας</w:t>
      </w:r>
    </w:p>
    <w:p w:rsidR="00010FAA" w:rsidRPr="00CF62E7" w:rsidRDefault="00010FAA" w:rsidP="00010FAA">
      <w:pPr>
        <w:pStyle w:val="a3"/>
        <w:numPr>
          <w:ilvl w:val="0"/>
          <w:numId w:val="17"/>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αν η πυκνότητα της κυκλοφορίας ή οι κινήσεις άλλων πλοίων προκαλούν ανησυχία</w:t>
      </w:r>
    </w:p>
    <w:p w:rsidR="00010FAA" w:rsidRPr="00CF62E7" w:rsidRDefault="00010FAA" w:rsidP="00010FAA">
      <w:pPr>
        <w:pStyle w:val="a3"/>
        <w:numPr>
          <w:ilvl w:val="0"/>
          <w:numId w:val="17"/>
        </w:numPr>
        <w:ind w:left="567"/>
        <w:jc w:val="both"/>
        <w:rPr>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 xml:space="preserve">αν αντιμετωπίζει δυσκολία στη διατήρηση της πορείας </w:t>
      </w:r>
      <w:r w:rsidRPr="00CF62E7">
        <w:rPr>
          <w:rFonts w:cstheme="minorHAnsi"/>
          <w:sz w:val="24"/>
          <w:szCs w:val="24"/>
          <w:lang w:eastAsia="en-GB"/>
        </w:rPr>
        <w:t>ως προς το βυθό (</w:t>
      </w:r>
      <w:r w:rsidRPr="00CF62E7">
        <w:rPr>
          <w:rFonts w:cstheme="minorHAnsi"/>
          <w:sz w:val="24"/>
          <w:szCs w:val="24"/>
          <w:lang w:val="en-US" w:eastAsia="en-GB"/>
        </w:rPr>
        <w:t>COG</w:t>
      </w:r>
      <w:r w:rsidRPr="00CF62E7">
        <w:rPr>
          <w:rFonts w:cstheme="minorHAnsi"/>
          <w:sz w:val="24"/>
          <w:szCs w:val="24"/>
          <w:lang w:eastAsia="en-GB"/>
        </w:rPr>
        <w:t>) ή της αναπρώρησης (</w:t>
      </w:r>
      <w:r w:rsidRPr="00CF62E7">
        <w:rPr>
          <w:rFonts w:cstheme="minorHAnsi"/>
          <w:sz w:val="24"/>
          <w:szCs w:val="24"/>
          <w:lang w:val="en-US" w:eastAsia="en-GB"/>
        </w:rPr>
        <w:t>heading</w:t>
      </w:r>
      <w:r w:rsidRPr="00CF62E7">
        <w:rPr>
          <w:rFonts w:cstheme="minorHAnsi"/>
          <w:sz w:val="24"/>
          <w:szCs w:val="24"/>
          <w:lang w:eastAsia="en-GB"/>
        </w:rPr>
        <w:t>)</w:t>
      </w:r>
    </w:p>
    <w:p w:rsidR="00010FAA" w:rsidRPr="00CF62E7" w:rsidRDefault="00010FAA" w:rsidP="00010FAA">
      <w:pPr>
        <w:pStyle w:val="a3"/>
        <w:numPr>
          <w:ilvl w:val="0"/>
          <w:numId w:val="17"/>
        </w:numPr>
        <w:ind w:left="567"/>
        <w:jc w:val="both"/>
        <w:rPr>
          <w:rFonts w:cstheme="minorHAnsi"/>
          <w:sz w:val="24"/>
          <w:szCs w:val="24"/>
          <w:bdr w:val="single" w:sz="6" w:space="0" w:color="F5F5F5" w:frame="1"/>
          <w:shd w:val="clear" w:color="auto" w:fill="FFFFFF"/>
        </w:rPr>
      </w:pPr>
      <w:r w:rsidRPr="00CF62E7">
        <w:rPr>
          <w:rFonts w:cstheme="minorHAnsi"/>
          <w:sz w:val="24"/>
          <w:szCs w:val="24"/>
          <w:lang w:eastAsia="en-GB"/>
        </w:rPr>
        <w:t>σε περίπτωση βλάβης των μηχανών, του μηχανισμού πηδαλιούχησης ή οποιουδήποτε απαραίτητου ναυτιλιακού οργάνου</w:t>
      </w:r>
    </w:p>
    <w:p w:rsidR="00010FAA" w:rsidRPr="00CF62E7" w:rsidRDefault="00390219" w:rsidP="00010FAA">
      <w:pPr>
        <w:pStyle w:val="a3"/>
        <w:numPr>
          <w:ilvl w:val="0"/>
          <w:numId w:val="17"/>
        </w:numPr>
        <w:ind w:left="567"/>
        <w:jc w:val="both"/>
        <w:rPr>
          <w:rFonts w:cstheme="minorHAnsi"/>
          <w:sz w:val="24"/>
          <w:szCs w:val="24"/>
          <w:bdr w:val="single" w:sz="6" w:space="0" w:color="F5F5F5" w:frame="1"/>
          <w:shd w:val="clear" w:color="auto" w:fill="FFFFFF"/>
        </w:rPr>
      </w:pPr>
      <w:r w:rsidRPr="00CF62E7">
        <w:rPr>
          <w:rFonts w:cstheme="minorHAnsi"/>
          <w:sz w:val="24"/>
          <w:szCs w:val="24"/>
          <w:lang w:eastAsia="en-GB"/>
        </w:rPr>
        <w:t>σε περίπτωση κακοκαιρίας και αμφιβολίας ως προς το ενδεχόμενο πρόκλησης ζημιών</w:t>
      </w:r>
    </w:p>
    <w:p w:rsidR="00390219" w:rsidRPr="00CF62E7" w:rsidRDefault="00390219" w:rsidP="00010FAA">
      <w:pPr>
        <w:pStyle w:val="a3"/>
        <w:numPr>
          <w:ilvl w:val="0"/>
          <w:numId w:val="17"/>
        </w:numPr>
        <w:ind w:left="567"/>
        <w:jc w:val="both"/>
        <w:rPr>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αν το πλοίο συναντήσει</w:t>
      </w:r>
      <w:r w:rsidRPr="00CF62E7">
        <w:rPr>
          <w:rFonts w:cstheme="minorHAnsi"/>
          <w:sz w:val="24"/>
          <w:szCs w:val="24"/>
          <w:lang w:eastAsia="en-GB"/>
        </w:rPr>
        <w:t xml:space="preserve"> οποιοδήποτε κίνδυνο στη ναυσιπλοΐα, όπως πάγους συντρίμμια ναυαγίου κ.α.</w:t>
      </w:r>
    </w:p>
    <w:p w:rsidR="00390219" w:rsidRPr="00CF62E7" w:rsidRDefault="00390219" w:rsidP="00010FAA">
      <w:pPr>
        <w:pStyle w:val="a3"/>
        <w:numPr>
          <w:ilvl w:val="0"/>
          <w:numId w:val="17"/>
        </w:numPr>
        <w:ind w:left="567"/>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 xml:space="preserve">σε </w:t>
      </w:r>
      <w:r w:rsidRPr="00CF62E7">
        <w:rPr>
          <w:rFonts w:cstheme="minorHAnsi"/>
          <w:sz w:val="24"/>
          <w:szCs w:val="24"/>
          <w:lang w:eastAsia="en-GB"/>
        </w:rPr>
        <w:t xml:space="preserve">οποιαδήποτε </w:t>
      </w:r>
      <w:r w:rsidR="009F2C9C" w:rsidRPr="00CF62E7">
        <w:rPr>
          <w:rFonts w:cstheme="minorHAnsi"/>
          <w:sz w:val="24"/>
          <w:szCs w:val="24"/>
          <w:lang w:eastAsia="en-GB"/>
        </w:rPr>
        <w:t xml:space="preserve">άλλη </w:t>
      </w:r>
      <w:r w:rsidRPr="00CF62E7">
        <w:rPr>
          <w:rFonts w:cstheme="minorHAnsi"/>
          <w:sz w:val="24"/>
          <w:szCs w:val="24"/>
          <w:lang w:eastAsia="en-GB"/>
        </w:rPr>
        <w:t>περίπτωση ανάγκης ή οποτεδήποτε βρίσκεται σε αμφιβολία</w:t>
      </w:r>
    </w:p>
    <w:p w:rsidR="00010FAA" w:rsidRPr="00CF62E7" w:rsidRDefault="00E022DA" w:rsidP="00484BB1">
      <w:pPr>
        <w:pStyle w:val="a3"/>
        <w:ind w:left="0"/>
        <w:jc w:val="both"/>
        <w:rPr>
          <w:rFonts w:cstheme="minorHAnsi"/>
          <w:sz w:val="24"/>
          <w:szCs w:val="24"/>
          <w:lang w:eastAsia="en-GB"/>
        </w:rPr>
      </w:pPr>
      <w:r w:rsidRPr="00CF62E7">
        <w:rPr>
          <w:rStyle w:val="hps"/>
          <w:rFonts w:cstheme="minorHAnsi"/>
          <w:sz w:val="24"/>
          <w:szCs w:val="24"/>
          <w:u w:val="single"/>
          <w:bdr w:val="single" w:sz="6" w:space="0" w:color="F5F5F5" w:frame="1"/>
          <w:shd w:val="clear" w:color="auto" w:fill="FFFFFF"/>
        </w:rPr>
        <w:t>Προσοχή:</w:t>
      </w:r>
      <w:r w:rsidRPr="00CF62E7">
        <w:rPr>
          <w:rStyle w:val="hps"/>
          <w:rFonts w:cstheme="minorHAnsi"/>
          <w:sz w:val="24"/>
          <w:szCs w:val="24"/>
          <w:bdr w:val="single" w:sz="6" w:space="0" w:color="F5F5F5" w:frame="1"/>
          <w:shd w:val="clear" w:color="auto" w:fill="FFFFFF"/>
        </w:rPr>
        <w:t xml:space="preserve"> ο Α.Φ.</w:t>
      </w:r>
      <w:r w:rsidR="009F2C9C" w:rsidRPr="00CF62E7">
        <w:rPr>
          <w:rStyle w:val="hps"/>
          <w:rFonts w:cstheme="minorHAnsi"/>
          <w:sz w:val="24"/>
          <w:szCs w:val="24"/>
          <w:bdr w:val="single" w:sz="6" w:space="0" w:color="F5F5F5" w:frame="1"/>
          <w:shd w:val="clear" w:color="auto" w:fill="FFFFFF"/>
        </w:rPr>
        <w:t xml:space="preserve"> εξακολουθεί να είναι υπεύθυνος για την ασφαλή </w:t>
      </w:r>
      <w:r w:rsidR="009F2C9C" w:rsidRPr="00CF62E7">
        <w:rPr>
          <w:rFonts w:cstheme="minorHAnsi"/>
          <w:sz w:val="24"/>
          <w:szCs w:val="24"/>
          <w:lang w:eastAsia="en-GB"/>
        </w:rPr>
        <w:t>ναυσιπλοΐα του πλοίου, παρά την παρουσία του πλοιάρχου στη γέφυρα, μέχρι να ενημερωθεί με σαφήνεια ότι ο πλοίαρχος έχει αναλάβει την ευθύνη αυτή.</w:t>
      </w:r>
    </w:p>
    <w:p w:rsidR="00484BB1" w:rsidRPr="00CF62E7" w:rsidRDefault="00484BB1" w:rsidP="00010FAA">
      <w:pPr>
        <w:pStyle w:val="a3"/>
        <w:ind w:left="0"/>
        <w:rPr>
          <w:rFonts w:cstheme="minorHAnsi"/>
          <w:sz w:val="24"/>
          <w:szCs w:val="24"/>
          <w:lang w:eastAsia="en-GB"/>
        </w:rPr>
      </w:pPr>
    </w:p>
    <w:p w:rsidR="00484BB1" w:rsidRPr="00CF62E7" w:rsidRDefault="00484BB1" w:rsidP="00010FAA">
      <w:pPr>
        <w:pStyle w:val="a3"/>
        <w:ind w:left="0"/>
        <w:rPr>
          <w:rFonts w:cstheme="minorHAnsi"/>
          <w:sz w:val="24"/>
          <w:szCs w:val="24"/>
          <w:lang w:eastAsia="en-GB"/>
        </w:rPr>
      </w:pPr>
    </w:p>
    <w:p w:rsidR="00484BB1" w:rsidRPr="00CF62E7" w:rsidRDefault="00484BB1" w:rsidP="00484BB1">
      <w:pPr>
        <w:pStyle w:val="a3"/>
        <w:ind w:left="0"/>
        <w:jc w:val="both"/>
        <w:rPr>
          <w:rFonts w:cstheme="minorHAnsi"/>
          <w:b/>
          <w:sz w:val="24"/>
          <w:szCs w:val="24"/>
          <w:lang w:eastAsia="en-GB"/>
        </w:rPr>
      </w:pPr>
      <w:r w:rsidRPr="00CF62E7">
        <w:rPr>
          <w:rFonts w:cstheme="minorHAnsi"/>
          <w:b/>
          <w:sz w:val="24"/>
          <w:szCs w:val="24"/>
          <w:lang w:eastAsia="en-GB"/>
        </w:rPr>
        <w:t>Ναυσιπλοΐα με πλοηγό</w:t>
      </w:r>
    </w:p>
    <w:p w:rsidR="00FF3C78" w:rsidRPr="00CF62E7" w:rsidRDefault="00484BB1" w:rsidP="00484BB1">
      <w:pPr>
        <w:pStyle w:val="a3"/>
        <w:ind w:left="0"/>
        <w:jc w:val="both"/>
        <w:rPr>
          <w:rFonts w:cstheme="minorHAnsi"/>
          <w:sz w:val="24"/>
          <w:szCs w:val="24"/>
          <w:lang w:eastAsia="en-GB"/>
        </w:rPr>
      </w:pPr>
      <w:r w:rsidRPr="00CF62E7">
        <w:rPr>
          <w:rFonts w:cstheme="minorHAnsi"/>
          <w:sz w:val="24"/>
          <w:szCs w:val="24"/>
          <w:lang w:eastAsia="en-GB"/>
        </w:rPr>
        <w:t xml:space="preserve">Η παρουσία του πλοηγού στη γέφυρα δεν απαλλάσσει τον πλοίαρχο ή τον Α.Φ. από τα καθήκοντα και τις υποχρεώσεις τους για την ασφάλεια του πλοίου. </w:t>
      </w:r>
    </w:p>
    <w:p w:rsidR="00FF3C78" w:rsidRPr="00CF62E7" w:rsidRDefault="00484BB1" w:rsidP="00484BB1">
      <w:pPr>
        <w:pStyle w:val="a3"/>
        <w:ind w:left="0"/>
        <w:jc w:val="both"/>
        <w:rPr>
          <w:rFonts w:cstheme="minorHAnsi"/>
          <w:sz w:val="24"/>
          <w:szCs w:val="24"/>
          <w:lang w:eastAsia="en-GB"/>
        </w:rPr>
      </w:pPr>
      <w:r w:rsidRPr="00CF62E7">
        <w:rPr>
          <w:rFonts w:cstheme="minorHAnsi"/>
          <w:sz w:val="24"/>
          <w:szCs w:val="24"/>
          <w:lang w:eastAsia="en-GB"/>
        </w:rPr>
        <w:t xml:space="preserve">Ο πλοίαρχος και ο πλοηγός οφείλουν να ανταλλάσουν πληροφορίες σχετικά με τις τοπικές συνθήκες και τα χαρακτηριστικά του πλοίου. </w:t>
      </w:r>
    </w:p>
    <w:p w:rsidR="00FF3C78" w:rsidRPr="00CF62E7" w:rsidRDefault="00FF3C78" w:rsidP="00484BB1">
      <w:pPr>
        <w:pStyle w:val="a3"/>
        <w:ind w:left="0"/>
        <w:jc w:val="both"/>
        <w:rPr>
          <w:rFonts w:cstheme="minorHAnsi"/>
          <w:sz w:val="24"/>
          <w:szCs w:val="24"/>
          <w:lang w:eastAsia="en-GB"/>
        </w:rPr>
      </w:pPr>
      <w:r w:rsidRPr="00CF62E7">
        <w:rPr>
          <w:rFonts w:cstheme="minorHAnsi"/>
          <w:sz w:val="24"/>
          <w:szCs w:val="24"/>
          <w:lang w:eastAsia="en-GB"/>
        </w:rPr>
        <w:t>Ο</w:t>
      </w:r>
      <w:r w:rsidR="00484BB1" w:rsidRPr="00CF62E7">
        <w:rPr>
          <w:rFonts w:cstheme="minorHAnsi"/>
          <w:sz w:val="24"/>
          <w:szCs w:val="24"/>
          <w:lang w:eastAsia="en-GB"/>
        </w:rPr>
        <w:t xml:space="preserve"> πλοίαρχος και ο Α.Φ. οφείλουν να συνεργάζονται στενά με τον πλοηγό και να ελέγχουν συνεχώς τη θέση και την κίνηση του πλοίου.</w:t>
      </w:r>
      <w:r w:rsidRPr="00CF62E7">
        <w:rPr>
          <w:rFonts w:cstheme="minorHAnsi"/>
          <w:sz w:val="24"/>
          <w:szCs w:val="24"/>
          <w:lang w:eastAsia="en-GB"/>
        </w:rPr>
        <w:t xml:space="preserve"> </w:t>
      </w:r>
    </w:p>
    <w:p w:rsidR="00484BB1" w:rsidRPr="00CF62E7" w:rsidRDefault="00FF3C78" w:rsidP="00484BB1">
      <w:pPr>
        <w:pStyle w:val="a3"/>
        <w:ind w:left="0"/>
        <w:jc w:val="both"/>
        <w:rPr>
          <w:rFonts w:cstheme="minorHAnsi"/>
          <w:sz w:val="24"/>
          <w:szCs w:val="24"/>
          <w:lang w:eastAsia="en-GB"/>
        </w:rPr>
      </w:pPr>
      <w:r w:rsidRPr="00CF62E7">
        <w:rPr>
          <w:rFonts w:cstheme="minorHAnsi"/>
          <w:sz w:val="24"/>
          <w:szCs w:val="24"/>
          <w:lang w:eastAsia="en-GB"/>
        </w:rPr>
        <w:t>Αν ο Α.Φ. έχει κάποια αμφιβολία για τις ενέργειες του πλοηγού, οφείλει να ζητά επεξηγήσεις και αν οι αμφιβολίες του παραμένουν, να ειδοποιεί τον πλοίαρχο, αναλαμβάνοντας ο ίδιος οποιαδήποτε αναγκαία ενέργεια μέχρι την άφιξη του πλοιάρχου στη γέφυρα.</w:t>
      </w:r>
    </w:p>
    <w:p w:rsidR="006C76D8" w:rsidRPr="00CF62E7" w:rsidRDefault="006C76D8" w:rsidP="00484BB1">
      <w:pPr>
        <w:pStyle w:val="a3"/>
        <w:ind w:left="0"/>
        <w:jc w:val="both"/>
        <w:rPr>
          <w:rFonts w:cstheme="minorHAnsi"/>
          <w:sz w:val="24"/>
          <w:szCs w:val="24"/>
          <w:lang w:val="en-US" w:eastAsia="en-GB"/>
        </w:rPr>
      </w:pPr>
    </w:p>
    <w:p w:rsidR="006C76D8" w:rsidRPr="00CF62E7" w:rsidRDefault="006C76D8" w:rsidP="006C76D8">
      <w:pPr>
        <w:jc w:val="both"/>
        <w:rPr>
          <w:rFonts w:cstheme="minorHAnsi"/>
          <w:sz w:val="24"/>
          <w:szCs w:val="24"/>
        </w:rPr>
      </w:pPr>
      <w:r w:rsidRPr="00CF62E7">
        <w:rPr>
          <w:rFonts w:cstheme="minorHAnsi"/>
          <w:b/>
          <w:sz w:val="24"/>
          <w:szCs w:val="24"/>
          <w:u w:val="single"/>
        </w:rPr>
        <w:lastRenderedPageBreak/>
        <w:t>Η κάρτα πλοηγού (</w:t>
      </w:r>
      <w:proofErr w:type="spellStart"/>
      <w:r w:rsidRPr="00CF62E7">
        <w:rPr>
          <w:rFonts w:cstheme="minorHAnsi"/>
          <w:b/>
          <w:sz w:val="24"/>
          <w:szCs w:val="24"/>
          <w:u w:val="single"/>
        </w:rPr>
        <w:t>Pilot</w:t>
      </w:r>
      <w:proofErr w:type="spellEnd"/>
      <w:r w:rsidRPr="00CF62E7">
        <w:rPr>
          <w:rFonts w:cstheme="minorHAnsi"/>
          <w:b/>
          <w:sz w:val="24"/>
          <w:szCs w:val="24"/>
          <w:u w:val="single"/>
        </w:rPr>
        <w:t xml:space="preserve"> </w:t>
      </w:r>
      <w:proofErr w:type="spellStart"/>
      <w:r w:rsidRPr="00CF62E7">
        <w:rPr>
          <w:rFonts w:cstheme="minorHAnsi"/>
          <w:b/>
          <w:sz w:val="24"/>
          <w:szCs w:val="24"/>
          <w:u w:val="single"/>
        </w:rPr>
        <w:t>card</w:t>
      </w:r>
      <w:proofErr w:type="spellEnd"/>
      <w:r w:rsidRPr="00CF62E7">
        <w:rPr>
          <w:rFonts w:cstheme="minorHAnsi"/>
          <w:b/>
          <w:sz w:val="24"/>
          <w:szCs w:val="24"/>
          <w:u w:val="single"/>
        </w:rPr>
        <w:t>)</w:t>
      </w:r>
      <w:r w:rsidRPr="00CF62E7">
        <w:rPr>
          <w:rFonts w:cstheme="minorHAnsi"/>
          <w:b/>
          <w:sz w:val="24"/>
          <w:szCs w:val="24"/>
        </w:rPr>
        <w:t xml:space="preserve">  </w:t>
      </w:r>
      <w:r w:rsidRPr="00CF62E7">
        <w:rPr>
          <w:rFonts w:cstheme="minorHAnsi"/>
          <w:sz w:val="24"/>
          <w:szCs w:val="24"/>
        </w:rPr>
        <w:t>θα συμπληρώνεται από τον Πλοίαρχο και θα πρέπει να παρέχει πληροφορίες στον επιβιβαζόμενο Πλοηγό. Οι πληροφορίες αυτές πρέπει να περιγράφουν την παρούσα κατάσταση του πλοίου σε σχέση με τον εξοπλισμό πρόωσης και ελιγμών, τον άλλο σχετικό εξοπλισμό, καθώς και την κατάσταση φόρτου τού πλοίου.  Ότι αναφέρεται στην κάρτα πλοηγού θα πρέπει να είναι έτοιμο για χρήση, χωρίς να χρειάζεται να γίνουν ειδικές δοκιμές.</w:t>
      </w:r>
    </w:p>
    <w:p w:rsidR="006C76D8" w:rsidRPr="00CF62E7" w:rsidRDefault="006C76D8" w:rsidP="006C76D8">
      <w:pPr>
        <w:tabs>
          <w:tab w:val="left" w:pos="426"/>
          <w:tab w:val="left" w:pos="709"/>
        </w:tabs>
        <w:jc w:val="both"/>
        <w:rPr>
          <w:rFonts w:cstheme="minorHAnsi"/>
          <w:sz w:val="24"/>
          <w:szCs w:val="24"/>
        </w:rPr>
      </w:pPr>
    </w:p>
    <w:p w:rsidR="006C76D8" w:rsidRPr="00CF62E7" w:rsidRDefault="006C76D8" w:rsidP="006C76D8">
      <w:pPr>
        <w:jc w:val="both"/>
        <w:rPr>
          <w:rFonts w:cstheme="minorHAnsi"/>
          <w:sz w:val="24"/>
          <w:szCs w:val="24"/>
        </w:rPr>
      </w:pPr>
      <w:r w:rsidRPr="00CF62E7">
        <w:rPr>
          <w:rFonts w:cstheme="minorHAnsi"/>
          <w:b/>
          <w:sz w:val="24"/>
          <w:szCs w:val="24"/>
          <w:u w:val="single"/>
        </w:rPr>
        <w:t>Η πινακίδα γέφυρας (</w:t>
      </w:r>
      <w:proofErr w:type="spellStart"/>
      <w:r w:rsidRPr="00CF62E7">
        <w:rPr>
          <w:rFonts w:cstheme="minorHAnsi"/>
          <w:b/>
          <w:sz w:val="24"/>
          <w:szCs w:val="24"/>
          <w:u w:val="single"/>
        </w:rPr>
        <w:t>Wheelhouse</w:t>
      </w:r>
      <w:proofErr w:type="spellEnd"/>
      <w:r w:rsidRPr="00CF62E7">
        <w:rPr>
          <w:rFonts w:cstheme="minorHAnsi"/>
          <w:b/>
          <w:sz w:val="24"/>
          <w:szCs w:val="24"/>
          <w:u w:val="single"/>
        </w:rPr>
        <w:t xml:space="preserve"> </w:t>
      </w:r>
      <w:proofErr w:type="spellStart"/>
      <w:r w:rsidRPr="00CF62E7">
        <w:rPr>
          <w:rFonts w:cstheme="minorHAnsi"/>
          <w:b/>
          <w:sz w:val="24"/>
          <w:szCs w:val="24"/>
          <w:u w:val="single"/>
        </w:rPr>
        <w:t>poster</w:t>
      </w:r>
      <w:proofErr w:type="spellEnd"/>
      <w:r w:rsidRPr="00CF62E7">
        <w:rPr>
          <w:rFonts w:cstheme="minorHAnsi"/>
          <w:b/>
          <w:sz w:val="24"/>
          <w:szCs w:val="24"/>
          <w:u w:val="single"/>
        </w:rPr>
        <w:t>)</w:t>
      </w:r>
      <w:r w:rsidRPr="00CF62E7">
        <w:rPr>
          <w:rFonts w:cstheme="minorHAnsi"/>
          <w:sz w:val="24"/>
          <w:szCs w:val="24"/>
        </w:rPr>
        <w:t xml:space="preserve">  πρέπει να είναι μόνιμα ανηρτημένη στη Γέφυρα και να είναι τέτοιου μεγέθους ώστε να είναι εύκολη η χρήση της. Πρέπει να περιέχει γενικά στοιχεία τού πλοίου και λεπτομερείς πληροφορίες πού θα περιγράφουν τα </w:t>
      </w:r>
      <w:proofErr w:type="spellStart"/>
      <w:r w:rsidRPr="00CF62E7">
        <w:rPr>
          <w:rFonts w:cstheme="minorHAnsi"/>
          <w:sz w:val="24"/>
          <w:szCs w:val="24"/>
        </w:rPr>
        <w:t>ελικτικά</w:t>
      </w:r>
      <w:proofErr w:type="spellEnd"/>
      <w:r w:rsidRPr="00CF62E7">
        <w:rPr>
          <w:rFonts w:cstheme="minorHAnsi"/>
          <w:sz w:val="24"/>
          <w:szCs w:val="24"/>
        </w:rPr>
        <w:t xml:space="preserve"> χαρακτηριστικά του. </w:t>
      </w:r>
    </w:p>
    <w:p w:rsidR="006C76D8" w:rsidRPr="00CF62E7" w:rsidRDefault="006C76D8" w:rsidP="006C76D8">
      <w:pPr>
        <w:jc w:val="both"/>
        <w:rPr>
          <w:rFonts w:cstheme="minorHAnsi"/>
          <w:sz w:val="24"/>
          <w:szCs w:val="24"/>
        </w:rPr>
      </w:pPr>
      <w:r w:rsidRPr="00CF62E7">
        <w:rPr>
          <w:rFonts w:cstheme="minorHAnsi"/>
          <w:sz w:val="24"/>
          <w:szCs w:val="24"/>
        </w:rPr>
        <w:t>Η (παρούσα/</w:t>
      </w:r>
      <w:proofErr w:type="spellStart"/>
      <w:r w:rsidRPr="00CF62E7">
        <w:rPr>
          <w:rFonts w:cstheme="minorHAnsi"/>
          <w:sz w:val="24"/>
          <w:szCs w:val="24"/>
        </w:rPr>
        <w:t>πραγματικ</w:t>
      </w:r>
      <w:proofErr w:type="spellEnd"/>
      <w:r w:rsidRPr="00CF62E7">
        <w:rPr>
          <w:rFonts w:cstheme="minorHAnsi"/>
          <w:sz w:val="24"/>
          <w:szCs w:val="24"/>
        </w:rPr>
        <w:t xml:space="preserve">ή) </w:t>
      </w:r>
      <w:proofErr w:type="spellStart"/>
      <w:r w:rsidRPr="00CF62E7">
        <w:rPr>
          <w:rFonts w:cstheme="minorHAnsi"/>
          <w:sz w:val="24"/>
          <w:szCs w:val="24"/>
        </w:rPr>
        <w:t>ελικτική</w:t>
      </w:r>
      <w:proofErr w:type="spellEnd"/>
      <w:r w:rsidRPr="00CF62E7">
        <w:rPr>
          <w:rFonts w:cstheme="minorHAnsi"/>
          <w:sz w:val="24"/>
          <w:szCs w:val="24"/>
        </w:rPr>
        <w:t xml:space="preserve"> απόδοση τού πλοίου μπορεί να διαφέρει από αυτήν πού φαίνεται στην πινακίδα γέφυρας, λόγω </w:t>
      </w:r>
      <w:proofErr w:type="spellStart"/>
      <w:r w:rsidRPr="00CF62E7">
        <w:rPr>
          <w:rFonts w:cstheme="minorHAnsi"/>
          <w:sz w:val="24"/>
          <w:szCs w:val="24"/>
        </w:rPr>
        <w:t>τής</w:t>
      </w:r>
      <w:proofErr w:type="spellEnd"/>
      <w:r w:rsidRPr="00CF62E7">
        <w:rPr>
          <w:rFonts w:cstheme="minorHAnsi"/>
          <w:sz w:val="24"/>
          <w:szCs w:val="24"/>
        </w:rPr>
        <w:t xml:space="preserve"> κατάστασης τού περιβάλλοντος - τού σκάφους - τού φόρτου τού πλοίου.</w:t>
      </w:r>
    </w:p>
    <w:p w:rsidR="006C76D8" w:rsidRPr="00CF62E7" w:rsidRDefault="006C76D8" w:rsidP="006C76D8">
      <w:pPr>
        <w:jc w:val="both"/>
        <w:rPr>
          <w:rFonts w:cstheme="minorHAnsi"/>
          <w:b/>
          <w:sz w:val="24"/>
          <w:szCs w:val="24"/>
          <w:u w:val="single"/>
        </w:rPr>
      </w:pPr>
    </w:p>
    <w:p w:rsidR="006C76D8" w:rsidRPr="00CF62E7" w:rsidRDefault="006C76D8" w:rsidP="006C76D8">
      <w:pPr>
        <w:jc w:val="both"/>
        <w:rPr>
          <w:rFonts w:cstheme="minorHAnsi"/>
          <w:b/>
          <w:sz w:val="24"/>
          <w:szCs w:val="24"/>
          <w:u w:val="single"/>
        </w:rPr>
      </w:pPr>
      <w:r w:rsidRPr="00CF62E7">
        <w:rPr>
          <w:rFonts w:cstheme="minorHAnsi"/>
          <w:b/>
          <w:sz w:val="24"/>
          <w:szCs w:val="24"/>
          <w:u w:val="single"/>
        </w:rPr>
        <w:t>Το εγχειρίδιο ελιγμών (</w:t>
      </w:r>
      <w:proofErr w:type="spellStart"/>
      <w:r w:rsidRPr="00CF62E7">
        <w:rPr>
          <w:rFonts w:cstheme="minorHAnsi"/>
          <w:b/>
          <w:sz w:val="24"/>
          <w:szCs w:val="24"/>
          <w:u w:val="single"/>
        </w:rPr>
        <w:t>Manoeuvring</w:t>
      </w:r>
      <w:proofErr w:type="spellEnd"/>
      <w:r w:rsidRPr="00CF62E7">
        <w:rPr>
          <w:rFonts w:cstheme="minorHAnsi"/>
          <w:b/>
          <w:sz w:val="24"/>
          <w:szCs w:val="24"/>
          <w:u w:val="single"/>
        </w:rPr>
        <w:t xml:space="preserve"> </w:t>
      </w:r>
      <w:proofErr w:type="spellStart"/>
      <w:r w:rsidRPr="00CF62E7">
        <w:rPr>
          <w:rFonts w:cstheme="minorHAnsi"/>
          <w:b/>
          <w:sz w:val="24"/>
          <w:szCs w:val="24"/>
          <w:u w:val="single"/>
        </w:rPr>
        <w:t>booklet</w:t>
      </w:r>
      <w:proofErr w:type="spellEnd"/>
      <w:r w:rsidRPr="00CF62E7">
        <w:rPr>
          <w:rFonts w:cstheme="minorHAnsi"/>
          <w:b/>
          <w:sz w:val="24"/>
          <w:szCs w:val="24"/>
          <w:u w:val="single"/>
        </w:rPr>
        <w:t>)</w:t>
      </w:r>
      <w:r w:rsidRPr="00CF62E7">
        <w:rPr>
          <w:rFonts w:cstheme="minorHAnsi"/>
          <w:sz w:val="24"/>
          <w:szCs w:val="24"/>
        </w:rPr>
        <w:t xml:space="preserve">  πρέπει να υπάρχει στο πλοίο και να περιέχει λεπτομέρειες των </w:t>
      </w:r>
      <w:proofErr w:type="spellStart"/>
      <w:r w:rsidRPr="00CF62E7">
        <w:rPr>
          <w:rFonts w:cstheme="minorHAnsi"/>
          <w:sz w:val="24"/>
          <w:szCs w:val="24"/>
        </w:rPr>
        <w:t>ελικτικών</w:t>
      </w:r>
      <w:proofErr w:type="spellEnd"/>
      <w:r w:rsidRPr="00CF62E7">
        <w:rPr>
          <w:rFonts w:cstheme="minorHAnsi"/>
          <w:sz w:val="24"/>
          <w:szCs w:val="24"/>
        </w:rPr>
        <w:t xml:space="preserve"> χαρακτηριστικών τού πλοίου καθώς και άλλα σχετικά στοιχεία. Πρέπει να συμπεριλαμβάνει τις πληροφορίες πού περιέχονται στην πινακίδα γέφυρας, μαζί με όποιες άλλες υπάρχουσες πληροφορίες ελιγμών.  Οι περισσότερες πληροφορίες ελιγμών στο εγχειρίδιο μπορεί να είναι καθ' υπολογισμό, αλλά μερικές πρέπει να λαμβάνονται από δοκιμές. Οι πληροφορίες στο εγχειρίδιο, μπορεί να</w:t>
      </w:r>
    </w:p>
    <w:p w:rsidR="006C76D8" w:rsidRPr="00CF62E7" w:rsidRDefault="006C76D8" w:rsidP="006C76D8">
      <w:pPr>
        <w:ind w:right="-20"/>
        <w:jc w:val="both"/>
        <w:rPr>
          <w:rFonts w:cstheme="minorHAnsi"/>
          <w:sz w:val="24"/>
          <w:szCs w:val="24"/>
        </w:rPr>
      </w:pPr>
      <w:r w:rsidRPr="00CF62E7">
        <w:rPr>
          <w:rFonts w:cstheme="minorHAnsi"/>
          <w:sz w:val="24"/>
          <w:szCs w:val="24"/>
        </w:rPr>
        <w:t xml:space="preserve">συμπληρώνονται / διορθώνονται κατά την διάρκεια </w:t>
      </w:r>
      <w:proofErr w:type="spellStart"/>
      <w:r w:rsidRPr="00CF62E7">
        <w:rPr>
          <w:rFonts w:cstheme="minorHAnsi"/>
          <w:sz w:val="24"/>
          <w:szCs w:val="24"/>
        </w:rPr>
        <w:t>τής</w:t>
      </w:r>
      <w:proofErr w:type="spellEnd"/>
      <w:r w:rsidRPr="00CF62E7">
        <w:rPr>
          <w:rFonts w:cstheme="minorHAnsi"/>
          <w:sz w:val="24"/>
          <w:szCs w:val="24"/>
        </w:rPr>
        <w:t xml:space="preserve"> ζωής τού πλοίου.  </w:t>
      </w:r>
    </w:p>
    <w:p w:rsidR="00400570" w:rsidRPr="00CF62E7" w:rsidRDefault="00400570" w:rsidP="00400570">
      <w:pPr>
        <w:autoSpaceDE w:val="0"/>
        <w:autoSpaceDN w:val="0"/>
        <w:adjustRightInd w:val="0"/>
        <w:jc w:val="both"/>
        <w:rPr>
          <w:rFonts w:cstheme="minorHAnsi"/>
          <w:b/>
          <w:bCs/>
          <w:sz w:val="24"/>
          <w:szCs w:val="24"/>
        </w:rPr>
      </w:pPr>
      <w:r w:rsidRPr="00CF62E7">
        <w:rPr>
          <w:rFonts w:cstheme="minorHAnsi"/>
          <w:b/>
          <w:bCs/>
          <w:sz w:val="24"/>
          <w:szCs w:val="24"/>
        </w:rPr>
        <w:t>3.4   Έλεγχος ταχύτητας και πορείας πλοίου</w:t>
      </w:r>
    </w:p>
    <w:p w:rsidR="00400570" w:rsidRPr="00CF62E7" w:rsidRDefault="00400570" w:rsidP="00400570">
      <w:pPr>
        <w:autoSpaceDE w:val="0"/>
        <w:autoSpaceDN w:val="0"/>
        <w:adjustRightInd w:val="0"/>
        <w:jc w:val="both"/>
        <w:rPr>
          <w:rFonts w:cstheme="minorHAnsi"/>
          <w:b/>
          <w:bCs/>
          <w:sz w:val="24"/>
          <w:szCs w:val="24"/>
        </w:rPr>
      </w:pPr>
      <w:r w:rsidRPr="00CF62E7">
        <w:rPr>
          <w:rFonts w:cstheme="minorHAnsi"/>
          <w:b/>
          <w:bCs/>
          <w:sz w:val="24"/>
          <w:szCs w:val="24"/>
        </w:rPr>
        <w:t>3.4.1    Χρήση μηχανών πλοίου</w:t>
      </w:r>
    </w:p>
    <w:p w:rsidR="00400570" w:rsidRPr="00CF62E7" w:rsidRDefault="00400570" w:rsidP="00400570">
      <w:pPr>
        <w:shd w:val="clear" w:color="auto" w:fill="FFFFFF"/>
        <w:jc w:val="both"/>
        <w:textAlignment w:val="top"/>
        <w:rPr>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Για να μην</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θέσουν σε κίνδυνο την</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ασφάλεια του πλοίου</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οι</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αξιωματικοί φυλακής δεν θα πρέπει να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διστάσουν να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χρησιμοποιήσουν τις μηχανές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για να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αλλάξουν την ταχύτητα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αν</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το απαιτεί η κατάσταση</w:t>
      </w:r>
      <w:r w:rsidRPr="00CF62E7">
        <w:rPr>
          <w:rFonts w:cstheme="minorHAnsi"/>
          <w:sz w:val="24"/>
          <w:szCs w:val="24"/>
          <w:bdr w:val="single" w:sz="6" w:space="0" w:color="F5F5F5" w:frame="1"/>
          <w:shd w:val="clear" w:color="auto" w:fill="FFFFFF"/>
        </w:rPr>
        <w:t>.</w:t>
      </w:r>
    </w:p>
    <w:p w:rsidR="00400570" w:rsidRPr="00CF62E7" w:rsidRDefault="00400570" w:rsidP="00400570">
      <w:pPr>
        <w:shd w:val="clear" w:color="auto" w:fill="FFFFFF"/>
        <w:jc w:val="both"/>
        <w:textAlignment w:val="top"/>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Όποτε αυτό είναι δυνατό</w:t>
      </w:r>
      <w:r w:rsidRPr="00CF62E7">
        <w:rPr>
          <w:rFonts w:cstheme="minorHAnsi"/>
          <w:sz w:val="24"/>
          <w:szCs w:val="24"/>
          <w:bdr w:val="single" w:sz="6" w:space="0" w:color="F5F5F5" w:frame="1"/>
          <w:shd w:val="clear" w:color="auto" w:fill="FFFFFF"/>
        </w:rPr>
        <w:t xml:space="preserve">, απαιτείται </w:t>
      </w:r>
      <w:r w:rsidRPr="00CF62E7">
        <w:rPr>
          <w:rStyle w:val="hps"/>
          <w:rFonts w:cstheme="minorHAnsi"/>
          <w:sz w:val="24"/>
          <w:szCs w:val="24"/>
          <w:bdr w:val="single" w:sz="6" w:space="0" w:color="F5F5F5" w:frame="1"/>
          <w:shd w:val="clear" w:color="auto" w:fill="FFFFFF"/>
        </w:rPr>
        <w:t>έγκαιρη</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προειδοποίηση</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των</w:t>
      </w:r>
      <w:r w:rsidRPr="00CF62E7">
        <w:rPr>
          <w:rFonts w:cstheme="minorHAnsi"/>
          <w:sz w:val="24"/>
          <w:szCs w:val="24"/>
          <w:bdr w:val="single" w:sz="6" w:space="0" w:color="F5F5F5" w:frame="1"/>
          <w:shd w:val="clear" w:color="auto" w:fill="FFFFFF"/>
        </w:rPr>
        <w:t xml:space="preserve"> επιχειρούμενων αλλαγών </w:t>
      </w:r>
      <w:r w:rsidRPr="00CF62E7">
        <w:rPr>
          <w:rStyle w:val="hps"/>
          <w:rFonts w:cstheme="minorHAnsi"/>
          <w:sz w:val="24"/>
          <w:szCs w:val="24"/>
          <w:bdr w:val="single" w:sz="6" w:space="0" w:color="F5F5F5" w:frame="1"/>
          <w:shd w:val="clear" w:color="auto" w:fill="FFFFFF"/>
        </w:rPr>
        <w:t>στις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στροφές του κινητήρα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πρέπει να δοθεί στο</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μηχανοστάσιο.</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Εάν το πλοίο</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είναι εξοπλισμένο με</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 xml:space="preserve">χειριστήρια ελέγχου </w:t>
      </w:r>
      <w:proofErr w:type="spellStart"/>
      <w:r w:rsidRPr="00CF62E7">
        <w:rPr>
          <w:rStyle w:val="hps"/>
          <w:rFonts w:cstheme="minorHAnsi"/>
          <w:sz w:val="24"/>
          <w:szCs w:val="24"/>
          <w:bdr w:val="single" w:sz="6" w:space="0" w:color="F5F5F5" w:frame="1"/>
          <w:shd w:val="clear" w:color="auto" w:fill="FFFFFF"/>
        </w:rPr>
        <w:t>αστελέχωτου</w:t>
      </w:r>
      <w:proofErr w:type="spellEnd"/>
      <w:r w:rsidRPr="00CF62E7">
        <w:rPr>
          <w:rStyle w:val="hps"/>
          <w:rFonts w:cstheme="minorHAnsi"/>
          <w:sz w:val="24"/>
          <w:szCs w:val="24"/>
          <w:bdr w:val="single" w:sz="6" w:space="0" w:color="F5F5F5" w:frame="1"/>
          <w:shd w:val="clear" w:color="auto" w:fill="FFFFFF"/>
        </w:rPr>
        <w:t xml:space="preserve"> μηχανοστασίου </w:t>
      </w:r>
      <w:r w:rsidRPr="00CF62E7">
        <w:rPr>
          <w:rStyle w:val="hps"/>
          <w:rFonts w:cstheme="minorHAnsi"/>
          <w:b/>
          <w:i/>
          <w:sz w:val="24"/>
          <w:szCs w:val="24"/>
          <w:bdr w:val="single" w:sz="6" w:space="0" w:color="F5F5F5" w:frame="1"/>
          <w:shd w:val="clear" w:color="auto" w:fill="FFFFFF"/>
        </w:rPr>
        <w:t>(UMS, Δ5)</w:t>
      </w:r>
      <w:r w:rsidRPr="00CF62E7">
        <w:rPr>
          <w:rStyle w:val="hps"/>
          <w:rFonts w:cstheme="minorHAnsi"/>
          <w:sz w:val="24"/>
          <w:szCs w:val="24"/>
          <w:bdr w:val="single" w:sz="6" w:space="0" w:color="F5F5F5" w:frame="1"/>
          <w:shd w:val="clear" w:color="auto" w:fill="FFFFFF"/>
        </w:rPr>
        <w:t xml:space="preserve"> , θα πρέπει να είναι εφικτός ο άμεσος έλεγχος του μηχανοστασίου από τη γέφυρα.</w:t>
      </w:r>
    </w:p>
    <w:p w:rsidR="00400570" w:rsidRPr="00CF62E7" w:rsidRDefault="00400570" w:rsidP="00400570">
      <w:pPr>
        <w:autoSpaceDE w:val="0"/>
        <w:autoSpaceDN w:val="0"/>
        <w:adjustRightInd w:val="0"/>
        <w:jc w:val="both"/>
        <w:rPr>
          <w:rFonts w:cstheme="minorHAnsi"/>
          <w:b/>
          <w:bCs/>
          <w:sz w:val="24"/>
          <w:szCs w:val="24"/>
        </w:rPr>
      </w:pPr>
    </w:p>
    <w:p w:rsidR="00400570" w:rsidRPr="00CF62E7" w:rsidRDefault="00400570" w:rsidP="00400570">
      <w:pPr>
        <w:autoSpaceDE w:val="0"/>
        <w:autoSpaceDN w:val="0"/>
        <w:adjustRightInd w:val="0"/>
        <w:jc w:val="both"/>
        <w:rPr>
          <w:rFonts w:cstheme="minorHAnsi"/>
          <w:b/>
          <w:bCs/>
          <w:sz w:val="24"/>
          <w:szCs w:val="24"/>
        </w:rPr>
      </w:pPr>
      <w:r w:rsidRPr="00CF62E7">
        <w:rPr>
          <w:rFonts w:cstheme="minorHAnsi"/>
          <w:b/>
          <w:bCs/>
          <w:sz w:val="24"/>
          <w:szCs w:val="24"/>
        </w:rPr>
        <w:lastRenderedPageBreak/>
        <w:t>3.4.1.1    Ασφαλής ταχύτητα</w:t>
      </w:r>
    </w:p>
    <w:p w:rsidR="00400570" w:rsidRPr="00CF62E7" w:rsidRDefault="00400570" w:rsidP="00400570">
      <w:pPr>
        <w:shd w:val="clear" w:color="auto" w:fill="FFFFFF"/>
        <w:jc w:val="both"/>
        <w:textAlignment w:val="top"/>
        <w:rPr>
          <w:rFonts w:cstheme="minorHAnsi"/>
          <w:sz w:val="24"/>
          <w:szCs w:val="24"/>
        </w:rPr>
      </w:pPr>
      <w:r w:rsidRPr="00CF62E7">
        <w:rPr>
          <w:rStyle w:val="hps"/>
          <w:rFonts w:cstheme="minorHAnsi"/>
          <w:sz w:val="24"/>
          <w:szCs w:val="24"/>
          <w:bdr w:val="single" w:sz="6" w:space="0" w:color="F5F5F5" w:frame="1"/>
          <w:shd w:val="clear" w:color="auto" w:fill="FFFFFF"/>
        </w:rPr>
        <w:t xml:space="preserve">Σύμφωνα με τους Δ-ΚΑΣ, </w:t>
      </w:r>
      <w:r w:rsidRPr="00CF62E7">
        <w:rPr>
          <w:rFonts w:cstheme="minorHAnsi"/>
          <w:sz w:val="24"/>
          <w:szCs w:val="24"/>
          <w:bdr w:val="single" w:sz="6" w:space="0" w:color="F5F5F5" w:frame="1"/>
          <w:shd w:val="clear" w:color="auto" w:fill="FFFFFF"/>
        </w:rPr>
        <w:t xml:space="preserve">το πλοίο </w:t>
      </w:r>
      <w:r w:rsidRPr="00CF62E7">
        <w:rPr>
          <w:rStyle w:val="hps"/>
          <w:rFonts w:cstheme="minorHAnsi"/>
          <w:sz w:val="24"/>
          <w:szCs w:val="24"/>
          <w:bdr w:val="single" w:sz="6" w:space="0" w:color="F5F5F5" w:frame="1"/>
          <w:shd w:val="clear" w:color="auto" w:fill="FFFFFF"/>
        </w:rPr>
        <w:t>θα πρέπει</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ανά πάσα στιγμή</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να μπορεί να αλλάξει ταχύτητα. Σε</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περιορισμένη ορατότητα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ασφαλή</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ταχύτητα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μπορεί να απαιτηθεί για να μειωθεί η</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απόσταση ακινητοποίησης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του πλοίου.</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Κοντά σε</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πάγο</w:t>
      </w:r>
      <w:r w:rsidRPr="00CF62E7">
        <w:rPr>
          <w:rFonts w:cstheme="minorHAnsi"/>
          <w:sz w:val="24"/>
          <w:szCs w:val="24"/>
          <w:bdr w:val="single" w:sz="6" w:space="0" w:color="F5F5F5" w:frame="1"/>
          <w:shd w:val="clear" w:color="auto" w:fill="FFFFFF"/>
        </w:rPr>
        <w:t xml:space="preserve">, τα πλοία απαιτείται να </w:t>
      </w:r>
      <w:r w:rsidRPr="00CF62E7">
        <w:rPr>
          <w:rStyle w:val="hps"/>
          <w:rFonts w:cstheme="minorHAnsi"/>
          <w:sz w:val="24"/>
          <w:szCs w:val="24"/>
          <w:bdr w:val="single" w:sz="6" w:space="0" w:color="F5F5F5" w:frame="1"/>
          <w:shd w:val="clear" w:color="auto" w:fill="FFFFFF"/>
        </w:rPr>
        <w:t xml:space="preserve"> προχωρούν με μέτριες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ταχύτητες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Αλλαγές ταχύτητας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μπορεί να απαιτούνται και για</w:t>
      </w:r>
      <w:r w:rsidRPr="00CF62E7">
        <w:rPr>
          <w:rFonts w:cstheme="minorHAnsi"/>
          <w:sz w:val="24"/>
          <w:szCs w:val="24"/>
          <w:bdr w:val="single" w:sz="6" w:space="0" w:color="F5F5F5" w:frame="1"/>
          <w:shd w:val="clear" w:color="auto" w:fill="FFFFFF"/>
        </w:rPr>
        <w:br/>
      </w:r>
      <w:r w:rsidRPr="00CF62E7">
        <w:rPr>
          <w:rStyle w:val="hps"/>
          <w:rFonts w:cstheme="minorHAnsi"/>
          <w:sz w:val="24"/>
          <w:szCs w:val="24"/>
          <w:bdr w:val="single" w:sz="6" w:space="0" w:color="F5F5F5" w:frame="1"/>
          <w:shd w:val="clear" w:color="auto" w:fill="FFFFFF"/>
        </w:rPr>
        <w:t>αποφευχθεί μια σύγκρουση</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σε περιπτώσεις όπου</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το πλοίο</w:t>
      </w:r>
      <w:r w:rsidRPr="00CF62E7">
        <w:rPr>
          <w:rFonts w:cstheme="minorHAnsi"/>
          <w:sz w:val="24"/>
          <w:szCs w:val="24"/>
          <w:bdr w:val="single" w:sz="6" w:space="0" w:color="F5F5F5" w:frame="1"/>
          <w:shd w:val="clear" w:color="auto" w:fill="FFFFFF"/>
        </w:rPr>
        <w:t xml:space="preserve"> δεν </w:t>
      </w:r>
      <w:r w:rsidRPr="00CF62E7">
        <w:rPr>
          <w:rStyle w:val="hps"/>
          <w:rFonts w:cstheme="minorHAnsi"/>
          <w:sz w:val="24"/>
          <w:szCs w:val="24"/>
          <w:bdr w:val="single" w:sz="6" w:space="0" w:color="F5F5F5" w:frame="1"/>
          <w:shd w:val="clear" w:color="auto" w:fill="FFFFFF"/>
        </w:rPr>
        <w:t>είναι σε θέση</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να αλλάξει την πορεία του</w:t>
      </w:r>
      <w:r w:rsidRPr="00CF62E7">
        <w:rPr>
          <w:rFonts w:cstheme="minorHAnsi"/>
          <w:sz w:val="24"/>
          <w:szCs w:val="24"/>
          <w:bdr w:val="single" w:sz="6" w:space="0" w:color="F5F5F5" w:frame="1"/>
          <w:shd w:val="clear" w:color="auto" w:fill="FFFFFF"/>
        </w:rPr>
        <w:t>.</w:t>
      </w:r>
    </w:p>
    <w:p w:rsidR="00400570" w:rsidRPr="00CF62E7" w:rsidRDefault="00400570" w:rsidP="00400570">
      <w:pPr>
        <w:autoSpaceDE w:val="0"/>
        <w:autoSpaceDN w:val="0"/>
        <w:adjustRightInd w:val="0"/>
        <w:jc w:val="both"/>
        <w:rPr>
          <w:rFonts w:cstheme="minorHAnsi"/>
          <w:b/>
          <w:bCs/>
          <w:sz w:val="24"/>
          <w:szCs w:val="24"/>
        </w:rPr>
      </w:pPr>
      <w:r w:rsidRPr="00CF62E7">
        <w:rPr>
          <w:rFonts w:cstheme="minorHAnsi"/>
          <w:b/>
          <w:bCs/>
          <w:sz w:val="24"/>
          <w:szCs w:val="24"/>
        </w:rPr>
        <w:t>3.4.2     Έλεγχος πηδαλίου</w:t>
      </w:r>
    </w:p>
    <w:p w:rsidR="00400570" w:rsidRPr="00CF62E7" w:rsidRDefault="00400570" w:rsidP="00400570">
      <w:pPr>
        <w:shd w:val="clear" w:color="auto" w:fill="FFFFFF"/>
        <w:jc w:val="both"/>
        <w:textAlignment w:val="top"/>
        <w:rPr>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 xml:space="preserve">Ο έλεγχος πηδαλίου σημαίνει ή χειροκίνητη πηδαλιουχία με την υποστήριξη αυτόματου πιλότου ή </w:t>
      </w:r>
      <w:r w:rsidRPr="00CF62E7">
        <w:rPr>
          <w:rFonts w:cstheme="minorHAnsi"/>
          <w:sz w:val="24"/>
          <w:szCs w:val="24"/>
          <w:bdr w:val="single" w:sz="6" w:space="0" w:color="F5F5F5" w:frame="1"/>
          <w:shd w:val="clear" w:color="auto" w:fill="FFFFFF"/>
        </w:rPr>
        <w:t xml:space="preserve">άλλο </w:t>
      </w:r>
      <w:r w:rsidRPr="00CF62E7">
        <w:rPr>
          <w:rStyle w:val="hps"/>
          <w:rFonts w:cstheme="minorHAnsi"/>
          <w:sz w:val="24"/>
          <w:szCs w:val="24"/>
          <w:bdr w:val="single" w:sz="6" w:space="0" w:color="F5F5F5" w:frame="1"/>
          <w:shd w:val="clear" w:color="auto" w:fill="FFFFFF"/>
        </w:rPr>
        <w:t>σύστημα ελέγχου</w:t>
      </w:r>
      <w:r w:rsidRPr="00CF62E7">
        <w:rPr>
          <w:rFonts w:cstheme="minorHAnsi"/>
          <w:sz w:val="24"/>
          <w:szCs w:val="24"/>
          <w:bdr w:val="single" w:sz="6" w:space="0" w:color="F5F5F5" w:frame="1"/>
          <w:shd w:val="clear" w:color="auto" w:fill="FFFFFF"/>
        </w:rPr>
        <w:t xml:space="preserve"> πηδαλίου.</w:t>
      </w:r>
    </w:p>
    <w:p w:rsidR="00400570" w:rsidRPr="00CF62E7" w:rsidRDefault="00400570" w:rsidP="00400570">
      <w:pPr>
        <w:shd w:val="clear" w:color="auto" w:fill="FFFFFF"/>
        <w:jc w:val="both"/>
        <w:textAlignment w:val="top"/>
        <w:rPr>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Σε περιοχές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με υψηλή</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πυκνότητα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της κυκλοφορίας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σε συνθήκες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περιορισμένης ορατότητας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και</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σε όλες τις άλλες δυνητικά επικίνδυνες καταστάσεις,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ένας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πηδαλιούχος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πρέπει να είναι διαθέσιμος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στη γέφυρα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έτοιμος</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ανά πάσα στιγμή</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να αναλάβει τον έλεγχο</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του συστήματος πηδαλιουχίας αμέσως</w:t>
      </w:r>
      <w:r w:rsidRPr="00CF62E7">
        <w:rPr>
          <w:rFonts w:cstheme="minorHAnsi"/>
          <w:sz w:val="24"/>
          <w:szCs w:val="24"/>
          <w:bdr w:val="single" w:sz="6" w:space="0" w:color="F5F5F5" w:frame="1"/>
          <w:shd w:val="clear" w:color="auto" w:fill="FFFFFF"/>
        </w:rPr>
        <w:t>.</w:t>
      </w:r>
    </w:p>
    <w:p w:rsidR="00400570" w:rsidRPr="00CF62E7" w:rsidRDefault="00400570" w:rsidP="00400570">
      <w:pPr>
        <w:shd w:val="clear" w:color="auto" w:fill="FFFFFF"/>
        <w:jc w:val="both"/>
        <w:textAlignment w:val="top"/>
        <w:rPr>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Κατά τη λειτουργία αυτόματου πιλότου</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είναι</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εξαιρετικά</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επικίνδυνο να επιτραπεί να εξελιχθεί μια κατάσταση κατά την οποία ο αξιωματικός φυλακής θα βρεθεί χωρίς βοήθεια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 xml:space="preserve">και θα πρέπει να αποσπάσει την προσοχή του από τη </w:t>
      </w:r>
      <w:proofErr w:type="spellStart"/>
      <w:r w:rsidRPr="00CF62E7">
        <w:rPr>
          <w:rStyle w:val="hps"/>
          <w:rFonts w:cstheme="minorHAnsi"/>
          <w:sz w:val="24"/>
          <w:szCs w:val="24"/>
          <w:bdr w:val="single" w:sz="6" w:space="0" w:color="F5F5F5" w:frame="1"/>
          <w:shd w:val="clear" w:color="auto" w:fill="FFFFFF"/>
        </w:rPr>
        <w:t>ναυσιπλοία</w:t>
      </w:r>
      <w:proofErr w:type="spellEnd"/>
      <w:r w:rsidRPr="00CF62E7">
        <w:rPr>
          <w:rStyle w:val="hps"/>
          <w:rFonts w:cstheme="minorHAnsi"/>
          <w:sz w:val="24"/>
          <w:szCs w:val="24"/>
          <w:bdr w:val="single" w:sz="6" w:space="0" w:color="F5F5F5" w:frame="1"/>
          <w:shd w:val="clear" w:color="auto" w:fill="FFFFFF"/>
        </w:rPr>
        <w:t xml:space="preserve"> για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να αναλάβει δράση</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έκτακτης ανάγκης, ενεργοποιώντας τη χειροκίνητη</w:t>
      </w:r>
      <w:r w:rsidRPr="00CF62E7">
        <w:rPr>
          <w:rFonts w:cstheme="minorHAnsi"/>
          <w:sz w:val="24"/>
          <w:szCs w:val="24"/>
          <w:bdr w:val="single" w:sz="6" w:space="0" w:color="F5F5F5" w:frame="1"/>
          <w:shd w:val="clear" w:color="auto" w:fill="FFFFFF"/>
        </w:rPr>
        <w:t xml:space="preserve"> πηδαλιουχία.</w:t>
      </w:r>
    </w:p>
    <w:p w:rsidR="00400570" w:rsidRPr="00CF62E7" w:rsidRDefault="00400570" w:rsidP="00400570">
      <w:pPr>
        <w:shd w:val="clear" w:color="auto" w:fill="FFFFFF"/>
        <w:jc w:val="both"/>
        <w:textAlignment w:val="top"/>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Εναλλαγή μεταξύ</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αυτόματης και χειροκίνητης</w:t>
      </w:r>
      <w:r w:rsidRPr="00CF62E7">
        <w:rPr>
          <w:rFonts w:cstheme="minorHAnsi"/>
          <w:sz w:val="24"/>
          <w:szCs w:val="24"/>
          <w:bdr w:val="single" w:sz="6" w:space="0" w:color="F5F5F5" w:frame="1"/>
          <w:shd w:val="clear" w:color="auto" w:fill="FFFFFF"/>
        </w:rPr>
        <w:t xml:space="preserve"> πηδαλιουχίας </w:t>
      </w:r>
      <w:r w:rsidRPr="00CF62E7">
        <w:rPr>
          <w:rStyle w:val="hps"/>
          <w:rFonts w:cstheme="minorHAnsi"/>
          <w:sz w:val="24"/>
          <w:szCs w:val="24"/>
          <w:bdr w:val="single" w:sz="6" w:space="0" w:color="F5F5F5" w:frame="1"/>
          <w:shd w:val="clear" w:color="auto" w:fill="FFFFFF"/>
        </w:rPr>
        <w:t>πρέπει να γίνεται πάντα</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εγκαίρως</w:t>
      </w:r>
      <w:r w:rsidRPr="00CF62E7">
        <w:rPr>
          <w:rFonts w:cstheme="minorHAnsi"/>
          <w:sz w:val="24"/>
          <w:szCs w:val="24"/>
          <w:bdr w:val="single" w:sz="6" w:space="0" w:color="F5F5F5" w:frame="1"/>
          <w:shd w:val="clear" w:color="auto" w:fill="FFFFFF"/>
        </w:rPr>
        <w:t xml:space="preserve">, υπό την εποπτεία </w:t>
      </w:r>
      <w:r w:rsidRPr="00CF62E7">
        <w:rPr>
          <w:rStyle w:val="hps"/>
          <w:rFonts w:cstheme="minorHAnsi"/>
          <w:sz w:val="24"/>
          <w:szCs w:val="24"/>
          <w:bdr w:val="single" w:sz="6" w:space="0" w:color="F5F5F5" w:frame="1"/>
          <w:shd w:val="clear" w:color="auto" w:fill="FFFFFF"/>
        </w:rPr>
        <w:t>του αξιωματικού φυλακής.</w:t>
      </w:r>
    </w:p>
    <w:p w:rsidR="00400570" w:rsidRPr="00CF62E7" w:rsidRDefault="00400570" w:rsidP="00400570">
      <w:pPr>
        <w:ind w:right="-20"/>
        <w:jc w:val="both"/>
        <w:rPr>
          <w:rStyle w:val="hps"/>
          <w:rFonts w:cstheme="minorHAnsi"/>
          <w:sz w:val="24"/>
          <w:szCs w:val="24"/>
          <w:bdr w:val="single" w:sz="6" w:space="0" w:color="F5F5F5" w:frame="1"/>
          <w:shd w:val="clear" w:color="auto" w:fill="FFFFFF"/>
        </w:rPr>
      </w:pPr>
      <w:r w:rsidRPr="00CF62E7">
        <w:rPr>
          <w:rStyle w:val="hps"/>
          <w:rFonts w:cstheme="minorHAnsi"/>
          <w:sz w:val="24"/>
          <w:szCs w:val="24"/>
          <w:bdr w:val="single" w:sz="6" w:space="0" w:color="F5F5F5" w:frame="1"/>
          <w:shd w:val="clear" w:color="auto" w:fill="FFFFFF"/>
        </w:rPr>
        <w:t>Το χειροκίνητο σύστημα πηδαλιουχίας θα πρέπει να ελέγχεται</w:t>
      </w:r>
      <w:r w:rsidRPr="00CF62E7">
        <w:rPr>
          <w:rFonts w:cstheme="minorHAnsi"/>
          <w:sz w:val="24"/>
          <w:szCs w:val="24"/>
          <w:bdr w:val="single" w:sz="6" w:space="0" w:color="F5F5F5" w:frame="1"/>
          <w:shd w:val="clear" w:color="auto" w:fill="FFFFFF"/>
        </w:rPr>
        <w:br/>
      </w:r>
      <w:r w:rsidRPr="00CF62E7">
        <w:rPr>
          <w:rStyle w:val="hps"/>
          <w:rFonts w:cstheme="minorHAnsi"/>
          <w:sz w:val="24"/>
          <w:szCs w:val="24"/>
          <w:bdr w:val="single" w:sz="6" w:space="0" w:color="F5F5F5" w:frame="1"/>
          <w:shd w:val="clear" w:color="auto" w:fill="FFFFFF"/>
        </w:rPr>
        <w:t>μετά από παρατεταμένη χρήση</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του</w:t>
      </w:r>
      <w:r w:rsidRPr="00CF62E7">
        <w:rPr>
          <w:rFonts w:cstheme="minorHAnsi"/>
          <w:sz w:val="24"/>
          <w:szCs w:val="24"/>
          <w:bdr w:val="single" w:sz="6" w:space="0" w:color="F5F5F5" w:frame="1"/>
          <w:shd w:val="clear" w:color="auto" w:fill="FFFFFF"/>
        </w:rPr>
        <w:t xml:space="preserve"> </w:t>
      </w:r>
      <w:r w:rsidRPr="00CF62E7">
        <w:rPr>
          <w:rStyle w:val="hps"/>
          <w:rFonts w:cstheme="minorHAnsi"/>
          <w:sz w:val="24"/>
          <w:szCs w:val="24"/>
          <w:bdr w:val="single" w:sz="6" w:space="0" w:color="F5F5F5" w:frame="1"/>
          <w:shd w:val="clear" w:color="auto" w:fill="FFFFFF"/>
        </w:rPr>
        <w:t>αυτόματου πιλότου</w:t>
      </w:r>
    </w:p>
    <w:p w:rsidR="00E83123" w:rsidRPr="00CF62E7" w:rsidRDefault="00E83123" w:rsidP="00E83123">
      <w:pPr>
        <w:tabs>
          <w:tab w:val="left" w:pos="2160"/>
        </w:tabs>
        <w:spacing w:after="120" w:line="256" w:lineRule="auto"/>
        <w:contextualSpacing/>
        <w:jc w:val="both"/>
        <w:rPr>
          <w:rFonts w:cstheme="minorHAnsi"/>
          <w:sz w:val="24"/>
          <w:szCs w:val="24"/>
        </w:rPr>
      </w:pPr>
      <w:r w:rsidRPr="00CF62E7">
        <w:rPr>
          <w:rFonts w:cstheme="minorHAnsi"/>
          <w:b/>
          <w:sz w:val="24"/>
          <w:szCs w:val="24"/>
        </w:rPr>
        <w:t>ΒΑΣΙΚΟΙ ΧΕΙΡΙΣΜΟΙ ΠΛΟΙΟΥ</w:t>
      </w:r>
    </w:p>
    <w:p w:rsidR="00E83123" w:rsidRPr="00CF62E7" w:rsidRDefault="00E83123" w:rsidP="00E83123">
      <w:pPr>
        <w:pStyle w:val="a3"/>
        <w:tabs>
          <w:tab w:val="left" w:pos="2160"/>
        </w:tabs>
        <w:spacing w:after="120" w:line="360" w:lineRule="auto"/>
        <w:ind w:left="0"/>
        <w:jc w:val="both"/>
        <w:rPr>
          <w:rFonts w:cstheme="minorHAnsi"/>
          <w:sz w:val="24"/>
          <w:szCs w:val="24"/>
        </w:rPr>
      </w:pPr>
      <w:r w:rsidRPr="00CF62E7">
        <w:rPr>
          <w:rFonts w:cstheme="minorHAnsi"/>
          <w:sz w:val="24"/>
          <w:szCs w:val="24"/>
        </w:rPr>
        <w:t xml:space="preserve">Οι βασικοί χειρισμοί ενός εμπορικού πλοίου ανεξάρτητα καιρικών συνθηκών περιλαμβάνουν τα εξής (Σχ.1.21): </w:t>
      </w:r>
    </w:p>
    <w:p w:rsidR="00E83123" w:rsidRPr="00CF62E7" w:rsidRDefault="00E83123" w:rsidP="00E83123">
      <w:pPr>
        <w:pStyle w:val="a3"/>
        <w:numPr>
          <w:ilvl w:val="0"/>
          <w:numId w:val="21"/>
        </w:numPr>
        <w:tabs>
          <w:tab w:val="clear" w:pos="720"/>
          <w:tab w:val="left" w:pos="2160"/>
        </w:tabs>
        <w:suppressAutoHyphens/>
        <w:spacing w:after="120" w:line="360" w:lineRule="auto"/>
        <w:jc w:val="both"/>
        <w:rPr>
          <w:rFonts w:cstheme="minorHAnsi"/>
          <w:sz w:val="24"/>
          <w:szCs w:val="24"/>
        </w:rPr>
      </w:pPr>
      <w:r w:rsidRPr="00CF62E7">
        <w:rPr>
          <w:rFonts w:cstheme="minorHAnsi"/>
          <w:b/>
          <w:bCs/>
          <w:i/>
          <w:iCs/>
          <w:sz w:val="24"/>
          <w:szCs w:val="24"/>
        </w:rPr>
        <w:t xml:space="preserve">Χειρισμούς σε ποταμούς, εκβολές ποταμών </w:t>
      </w:r>
      <w:r w:rsidRPr="00CF62E7">
        <w:rPr>
          <w:rFonts w:cstheme="minorHAnsi"/>
          <w:sz w:val="24"/>
          <w:szCs w:val="24"/>
        </w:rPr>
        <w:t xml:space="preserve">κ.λπ., λαμβάνοντας υπόψη τις επιδράσεις του ρεύματος, ανέμου και τα περιορισμένα νερά στην ανταπόκριση του πηδαλίου. </w:t>
      </w:r>
    </w:p>
    <w:p w:rsidR="00E83123" w:rsidRPr="00CF62E7" w:rsidRDefault="00E83123" w:rsidP="00E83123">
      <w:pPr>
        <w:pStyle w:val="a3"/>
        <w:numPr>
          <w:ilvl w:val="0"/>
          <w:numId w:val="21"/>
        </w:numPr>
        <w:tabs>
          <w:tab w:val="clear" w:pos="720"/>
          <w:tab w:val="left" w:pos="2160"/>
        </w:tabs>
        <w:suppressAutoHyphens/>
        <w:spacing w:after="120" w:line="360" w:lineRule="auto"/>
        <w:jc w:val="both"/>
        <w:rPr>
          <w:rFonts w:cstheme="minorHAnsi"/>
          <w:sz w:val="24"/>
          <w:szCs w:val="24"/>
        </w:rPr>
      </w:pPr>
      <w:r w:rsidRPr="00CF62E7">
        <w:rPr>
          <w:rFonts w:cstheme="minorHAnsi"/>
          <w:b/>
          <w:bCs/>
          <w:i/>
          <w:iCs/>
          <w:sz w:val="24"/>
          <w:szCs w:val="24"/>
        </w:rPr>
        <w:t>Χειρισμούς σε αβαθή νερά</w:t>
      </w:r>
      <w:r w:rsidRPr="00CF62E7">
        <w:rPr>
          <w:rFonts w:cstheme="minorHAnsi"/>
          <w:sz w:val="24"/>
          <w:szCs w:val="24"/>
        </w:rPr>
        <w:t xml:space="preserve">, περιλαμβανόμενης της ελάττωσης της αποστάσεως κάτω από την τρόπιδα ως συνέπεια της </w:t>
      </w:r>
      <w:proofErr w:type="spellStart"/>
      <w:r w:rsidRPr="00CF62E7">
        <w:rPr>
          <w:rFonts w:cstheme="minorHAnsi"/>
          <w:sz w:val="24"/>
          <w:szCs w:val="24"/>
        </w:rPr>
        <w:t>επιβυθίσεως</w:t>
      </w:r>
      <w:proofErr w:type="spellEnd"/>
      <w:r w:rsidRPr="00CF62E7">
        <w:rPr>
          <w:rFonts w:cstheme="minorHAnsi"/>
          <w:sz w:val="24"/>
          <w:szCs w:val="24"/>
        </w:rPr>
        <w:t xml:space="preserve">, </w:t>
      </w:r>
      <w:proofErr w:type="spellStart"/>
      <w:r w:rsidRPr="00CF62E7">
        <w:rPr>
          <w:rFonts w:cstheme="minorHAnsi"/>
          <w:sz w:val="24"/>
          <w:szCs w:val="24"/>
        </w:rPr>
        <w:t>διατοιχισμού</w:t>
      </w:r>
      <w:proofErr w:type="spellEnd"/>
      <w:r w:rsidRPr="00CF62E7">
        <w:rPr>
          <w:rFonts w:cstheme="minorHAnsi"/>
          <w:sz w:val="24"/>
          <w:szCs w:val="24"/>
        </w:rPr>
        <w:t xml:space="preserve"> και προνευστασμού. </w:t>
      </w:r>
    </w:p>
    <w:p w:rsidR="00E83123" w:rsidRPr="00CF62E7" w:rsidRDefault="00E83123" w:rsidP="00E83123">
      <w:pPr>
        <w:pStyle w:val="a3"/>
        <w:numPr>
          <w:ilvl w:val="0"/>
          <w:numId w:val="21"/>
        </w:numPr>
        <w:tabs>
          <w:tab w:val="clear" w:pos="720"/>
          <w:tab w:val="left" w:pos="2160"/>
        </w:tabs>
        <w:suppressAutoHyphens/>
        <w:spacing w:after="120" w:line="360" w:lineRule="auto"/>
        <w:jc w:val="both"/>
        <w:rPr>
          <w:rFonts w:cstheme="minorHAnsi"/>
          <w:sz w:val="24"/>
          <w:szCs w:val="24"/>
        </w:rPr>
      </w:pPr>
      <w:r w:rsidRPr="00CF62E7">
        <w:rPr>
          <w:rFonts w:cstheme="minorHAnsi"/>
          <w:b/>
          <w:bCs/>
          <w:i/>
          <w:iCs/>
          <w:sz w:val="24"/>
          <w:szCs w:val="24"/>
        </w:rPr>
        <w:lastRenderedPageBreak/>
        <w:t>Αλληλεπίδραση μεταξύ πλοίων και μεταξύ πλοίου και των πλησίον οχθών</w:t>
      </w:r>
      <w:r w:rsidRPr="00CF62E7">
        <w:rPr>
          <w:rFonts w:cstheme="minorHAnsi"/>
          <w:sz w:val="24"/>
          <w:szCs w:val="24"/>
        </w:rPr>
        <w:t xml:space="preserve">. </w:t>
      </w:r>
    </w:p>
    <w:p w:rsidR="00E83123" w:rsidRPr="00CF62E7" w:rsidRDefault="00E83123" w:rsidP="00E83123">
      <w:pPr>
        <w:pStyle w:val="a3"/>
        <w:spacing w:line="360" w:lineRule="auto"/>
        <w:jc w:val="both"/>
        <w:rPr>
          <w:rFonts w:cstheme="minorHAnsi"/>
          <w:sz w:val="24"/>
          <w:szCs w:val="24"/>
        </w:rPr>
      </w:pPr>
      <w:r w:rsidRPr="00CF62E7">
        <w:rPr>
          <w:rFonts w:cstheme="minorHAnsi"/>
          <w:sz w:val="24"/>
          <w:szCs w:val="24"/>
        </w:rPr>
        <w:t>Δύο πλοία που περνούν κοντά το ένα με το άλλο υφίστανται μια πολύπλοκη σειρά υδροδυναμικών φαινομένων, τα οποία μπορεί να προκαλέσουν την έλξη του ενός προς το άλλο και ακόμη και την πλήρη απώλεια της απόκρισης του πηδαλίου. Το φαινόμενο αυτό μεγεθύνεται σε περιορισμένα ύδατα. Είναι πιο έντονο στην περίπτωση προσπέρασης, όπου το ένα πλοίο είναι ελάχιστα ταχύτερο από το άλλο και τα πλοία παραμένουν σε κοντινή απόσταση για κάποιο χρονικό διάστημα. Σε τέτοιες περιπτώσεις, ο πλοίαρχος πρέπει να διασφαλίσει ότι υπάρχει επαρκής απόσταση μεταξύ των δύο πλοίων και ότι ο ελιγμός προσπέρασης ολοκληρώνεται το συντομότερο δυνατό.</w:t>
      </w:r>
    </w:p>
    <w:p w:rsidR="00E83123" w:rsidRPr="00CF62E7" w:rsidRDefault="00E83123" w:rsidP="00E83123">
      <w:pPr>
        <w:pStyle w:val="a3"/>
        <w:spacing w:line="360" w:lineRule="auto"/>
        <w:jc w:val="both"/>
        <w:rPr>
          <w:rFonts w:cstheme="minorHAnsi"/>
          <w:sz w:val="24"/>
          <w:szCs w:val="24"/>
        </w:rPr>
      </w:pPr>
      <w:r w:rsidRPr="00CF62E7">
        <w:rPr>
          <w:rFonts w:cstheme="minorHAnsi"/>
          <w:sz w:val="24"/>
          <w:szCs w:val="24"/>
        </w:rPr>
        <w:t xml:space="preserve">Σε περιορισμένα ύδατα ενδέχεται να υπάρχουν υδροδυναμικές δυνάμεις μεταξύ του πλοίου και της όχθης, οι οποίες μπορεί να έχουν ως αποτέλεσμα την έλξη της πρύμνης προς την όχθη. Αυτό είναι γνωστό ως "φαινόμενο της όχθης" και είναι πιο έντονο όταν στρίβετε με σχετικά υψηλή ταχύτητα κοντά στην όχθη. Ο πλοίαρχος πρέπει να είναι σε εγρήγορση για το φαινόμενο αυτό και να είναι προετοιμασμένος να το ελαχιστοποιήσει μειώνοντας την ταχύτητα ή εφαρμόζοντας </w:t>
      </w:r>
      <w:proofErr w:type="spellStart"/>
      <w:r w:rsidRPr="00CF62E7">
        <w:rPr>
          <w:rFonts w:cstheme="minorHAnsi"/>
          <w:sz w:val="24"/>
          <w:szCs w:val="24"/>
        </w:rPr>
        <w:t>αντιπηδάλιο</w:t>
      </w:r>
      <w:proofErr w:type="spellEnd"/>
      <w:r w:rsidRPr="00CF62E7">
        <w:rPr>
          <w:rFonts w:cstheme="minorHAnsi"/>
          <w:sz w:val="24"/>
          <w:szCs w:val="24"/>
        </w:rPr>
        <w:t>.</w:t>
      </w:r>
    </w:p>
    <w:p w:rsidR="00E83123" w:rsidRPr="00CF62E7" w:rsidRDefault="00E83123" w:rsidP="00E83123">
      <w:pPr>
        <w:pStyle w:val="a3"/>
        <w:numPr>
          <w:ilvl w:val="0"/>
          <w:numId w:val="21"/>
        </w:numPr>
        <w:tabs>
          <w:tab w:val="clear" w:pos="720"/>
          <w:tab w:val="left" w:pos="2160"/>
        </w:tabs>
        <w:suppressAutoHyphens/>
        <w:spacing w:after="120" w:line="360" w:lineRule="auto"/>
        <w:jc w:val="both"/>
        <w:rPr>
          <w:rFonts w:cstheme="minorHAnsi"/>
          <w:sz w:val="24"/>
          <w:szCs w:val="24"/>
        </w:rPr>
      </w:pPr>
      <w:r w:rsidRPr="00CF62E7">
        <w:rPr>
          <w:rFonts w:cstheme="minorHAnsi"/>
          <w:b/>
          <w:bCs/>
          <w:i/>
          <w:iCs/>
          <w:sz w:val="24"/>
          <w:szCs w:val="24"/>
        </w:rPr>
        <w:t>Πλεύριση και άπαρση σε διαφορετικές συνθήκες ανέμου και παλίρροιας με ή χωρίς τη βοήθεια ρυμουλκώ</w:t>
      </w:r>
      <w:r w:rsidRPr="00CF62E7">
        <w:rPr>
          <w:rFonts w:cstheme="minorHAnsi"/>
          <w:sz w:val="24"/>
          <w:szCs w:val="24"/>
        </w:rPr>
        <w:t xml:space="preserve">ν. </w:t>
      </w:r>
    </w:p>
    <w:p w:rsidR="00E83123" w:rsidRPr="00CF62E7" w:rsidRDefault="00E83123" w:rsidP="00E83123">
      <w:pPr>
        <w:pStyle w:val="a3"/>
        <w:numPr>
          <w:ilvl w:val="0"/>
          <w:numId w:val="21"/>
        </w:numPr>
        <w:tabs>
          <w:tab w:val="clear" w:pos="720"/>
          <w:tab w:val="left" w:pos="2160"/>
        </w:tabs>
        <w:suppressAutoHyphens/>
        <w:spacing w:after="120" w:line="360" w:lineRule="auto"/>
        <w:jc w:val="both"/>
        <w:rPr>
          <w:rFonts w:cstheme="minorHAnsi"/>
          <w:sz w:val="24"/>
          <w:szCs w:val="24"/>
        </w:rPr>
      </w:pPr>
      <w:r w:rsidRPr="00CF62E7">
        <w:rPr>
          <w:rFonts w:cstheme="minorHAnsi"/>
          <w:b/>
          <w:bCs/>
          <w:i/>
          <w:iCs/>
          <w:sz w:val="24"/>
          <w:szCs w:val="24"/>
        </w:rPr>
        <w:t>Χειρισμούς κατά την προσέγγιση σε πλοηγίδες ή πλοηγικούς σταθμούς</w:t>
      </w:r>
      <w:r w:rsidRPr="00CF62E7">
        <w:rPr>
          <w:rFonts w:cstheme="minorHAnsi"/>
          <w:sz w:val="24"/>
          <w:szCs w:val="24"/>
        </w:rPr>
        <w:t xml:space="preserve"> λαμβάνοντας υπόψη τον καιρό, ρεύματα και αποστάσεις κρατήσεως. </w:t>
      </w:r>
    </w:p>
    <w:p w:rsidR="00E83123" w:rsidRPr="00CF62E7" w:rsidRDefault="00E83123" w:rsidP="00E83123">
      <w:pPr>
        <w:pStyle w:val="a3"/>
        <w:numPr>
          <w:ilvl w:val="0"/>
          <w:numId w:val="21"/>
        </w:numPr>
        <w:tabs>
          <w:tab w:val="clear" w:pos="720"/>
          <w:tab w:val="left" w:pos="2160"/>
        </w:tabs>
        <w:suppressAutoHyphens/>
        <w:spacing w:after="120" w:line="360" w:lineRule="auto"/>
        <w:jc w:val="both"/>
        <w:rPr>
          <w:rFonts w:cstheme="minorHAnsi"/>
          <w:sz w:val="24"/>
          <w:szCs w:val="24"/>
        </w:rPr>
      </w:pPr>
      <w:r w:rsidRPr="00CF62E7">
        <w:rPr>
          <w:rFonts w:cstheme="minorHAnsi"/>
          <w:b/>
          <w:bCs/>
          <w:i/>
          <w:iCs/>
          <w:sz w:val="24"/>
          <w:szCs w:val="24"/>
        </w:rPr>
        <w:t xml:space="preserve">Αγκυροβολία, </w:t>
      </w:r>
      <w:r w:rsidRPr="00CF62E7">
        <w:rPr>
          <w:rFonts w:cstheme="minorHAnsi"/>
          <w:sz w:val="24"/>
          <w:szCs w:val="24"/>
        </w:rPr>
        <w:t xml:space="preserve">σε περιορισμένα αγκυροβόλια και παράγοντες που προσδιορίζουν το μήκος της αλυσίδας που πρέπει να χρησιμοποιηθεί. </w:t>
      </w:r>
    </w:p>
    <w:p w:rsidR="00E83123" w:rsidRPr="00CF62E7" w:rsidRDefault="00E83123" w:rsidP="00E83123">
      <w:pPr>
        <w:pStyle w:val="a3"/>
        <w:numPr>
          <w:ilvl w:val="0"/>
          <w:numId w:val="21"/>
        </w:numPr>
        <w:tabs>
          <w:tab w:val="clear" w:pos="720"/>
          <w:tab w:val="left" w:pos="2160"/>
        </w:tabs>
        <w:suppressAutoHyphens/>
        <w:spacing w:after="120" w:line="360" w:lineRule="auto"/>
        <w:jc w:val="both"/>
        <w:rPr>
          <w:rFonts w:cstheme="minorHAnsi"/>
          <w:sz w:val="24"/>
          <w:szCs w:val="24"/>
        </w:rPr>
      </w:pPr>
      <w:r w:rsidRPr="00CF62E7">
        <w:rPr>
          <w:rFonts w:cstheme="minorHAnsi"/>
          <w:b/>
          <w:bCs/>
          <w:i/>
          <w:iCs/>
          <w:sz w:val="24"/>
          <w:szCs w:val="24"/>
        </w:rPr>
        <w:t>Χειρισμούς σε κακοκαιρία</w:t>
      </w:r>
      <w:r w:rsidRPr="00CF62E7">
        <w:rPr>
          <w:rFonts w:cstheme="minorHAnsi"/>
          <w:sz w:val="24"/>
          <w:szCs w:val="24"/>
        </w:rPr>
        <w:t xml:space="preserve">. </w:t>
      </w:r>
    </w:p>
    <w:p w:rsidR="00E83123" w:rsidRPr="00CF62E7" w:rsidRDefault="00E83123" w:rsidP="00CF62E7">
      <w:pPr>
        <w:pStyle w:val="a3"/>
        <w:numPr>
          <w:ilvl w:val="0"/>
          <w:numId w:val="21"/>
        </w:numPr>
        <w:tabs>
          <w:tab w:val="clear" w:pos="720"/>
          <w:tab w:val="left" w:pos="2160"/>
        </w:tabs>
        <w:suppressAutoHyphens/>
        <w:spacing w:after="120" w:line="360" w:lineRule="auto"/>
        <w:jc w:val="both"/>
        <w:rPr>
          <w:rFonts w:cstheme="minorHAnsi"/>
          <w:sz w:val="24"/>
          <w:szCs w:val="24"/>
        </w:rPr>
      </w:pPr>
      <w:r w:rsidRPr="00CF62E7">
        <w:rPr>
          <w:rFonts w:cstheme="minorHAnsi"/>
          <w:b/>
          <w:bCs/>
          <w:i/>
          <w:iCs/>
          <w:sz w:val="24"/>
          <w:szCs w:val="24"/>
        </w:rPr>
        <w:t>Προφυλάξεις</w:t>
      </w:r>
      <w:r w:rsidRPr="00CF62E7">
        <w:rPr>
          <w:rFonts w:cstheme="minorHAnsi"/>
          <w:sz w:val="24"/>
          <w:szCs w:val="24"/>
        </w:rPr>
        <w:t xml:space="preserve"> κατά τους χειρισμούς για την καθαίρεση σωσιβίων λέμβων ή </w:t>
      </w:r>
      <w:proofErr w:type="spellStart"/>
      <w:r w:rsidRPr="00CF62E7">
        <w:rPr>
          <w:rFonts w:cstheme="minorHAnsi"/>
          <w:sz w:val="24"/>
          <w:szCs w:val="24"/>
        </w:rPr>
        <w:t>σχεδιών</w:t>
      </w:r>
      <w:proofErr w:type="spellEnd"/>
      <w:r w:rsidRPr="00CF62E7">
        <w:rPr>
          <w:rFonts w:cstheme="minorHAnsi"/>
          <w:sz w:val="24"/>
          <w:szCs w:val="24"/>
        </w:rPr>
        <w:t xml:space="preserve"> σε κακοκαιρία</w:t>
      </w:r>
    </w:p>
    <w:p w:rsidR="00E83123" w:rsidRPr="00CF62E7" w:rsidRDefault="00E83123" w:rsidP="00E83123">
      <w:pPr>
        <w:tabs>
          <w:tab w:val="left" w:pos="2160"/>
        </w:tabs>
        <w:spacing w:after="120" w:line="360" w:lineRule="auto"/>
        <w:contextualSpacing/>
        <w:jc w:val="both"/>
        <w:rPr>
          <w:rFonts w:cstheme="minorHAnsi"/>
          <w:sz w:val="24"/>
          <w:szCs w:val="24"/>
        </w:rPr>
      </w:pPr>
      <w:r w:rsidRPr="00CF62E7">
        <w:rPr>
          <w:rFonts w:cstheme="minorHAnsi"/>
          <w:sz w:val="24"/>
          <w:szCs w:val="24"/>
        </w:rPr>
        <w:t>Τέλος, οι παράγοντες που επηρεάζουν την ικανότητα χειρισμών των πλοίων είναι οι εξής;</w:t>
      </w:r>
    </w:p>
    <w:p w:rsidR="00E83123" w:rsidRPr="00CF62E7" w:rsidRDefault="00E83123" w:rsidP="00E83123">
      <w:pPr>
        <w:numPr>
          <w:ilvl w:val="0"/>
          <w:numId w:val="22"/>
        </w:numPr>
        <w:tabs>
          <w:tab w:val="clear" w:pos="720"/>
          <w:tab w:val="left" w:pos="2160"/>
        </w:tabs>
        <w:suppressAutoHyphens/>
        <w:spacing w:after="120" w:line="360" w:lineRule="auto"/>
        <w:contextualSpacing/>
        <w:jc w:val="both"/>
        <w:rPr>
          <w:rFonts w:cstheme="minorHAnsi"/>
          <w:sz w:val="24"/>
          <w:szCs w:val="24"/>
        </w:rPr>
      </w:pPr>
      <w:r w:rsidRPr="00CF62E7">
        <w:rPr>
          <w:rFonts w:cstheme="minorHAnsi"/>
          <w:sz w:val="24"/>
          <w:szCs w:val="24"/>
        </w:rPr>
        <w:t>Βύθισμα,</w:t>
      </w:r>
    </w:p>
    <w:p w:rsidR="00E83123" w:rsidRPr="00CF62E7" w:rsidRDefault="00E83123" w:rsidP="00E83123">
      <w:pPr>
        <w:numPr>
          <w:ilvl w:val="0"/>
          <w:numId w:val="22"/>
        </w:numPr>
        <w:tabs>
          <w:tab w:val="clear" w:pos="720"/>
          <w:tab w:val="left" w:pos="2160"/>
        </w:tabs>
        <w:suppressAutoHyphens/>
        <w:spacing w:after="120" w:line="360" w:lineRule="auto"/>
        <w:contextualSpacing/>
        <w:jc w:val="both"/>
        <w:rPr>
          <w:rFonts w:cstheme="minorHAnsi"/>
          <w:sz w:val="24"/>
          <w:szCs w:val="24"/>
        </w:rPr>
      </w:pPr>
      <w:r w:rsidRPr="00CF62E7">
        <w:rPr>
          <w:rFonts w:cstheme="minorHAnsi"/>
          <w:sz w:val="24"/>
          <w:szCs w:val="24"/>
        </w:rPr>
        <w:t>Κλίση,</w:t>
      </w:r>
    </w:p>
    <w:p w:rsidR="00E83123" w:rsidRPr="00CF62E7" w:rsidRDefault="00E83123" w:rsidP="00E83123">
      <w:pPr>
        <w:numPr>
          <w:ilvl w:val="0"/>
          <w:numId w:val="22"/>
        </w:numPr>
        <w:tabs>
          <w:tab w:val="clear" w:pos="720"/>
          <w:tab w:val="left" w:pos="2160"/>
        </w:tabs>
        <w:suppressAutoHyphens/>
        <w:spacing w:after="120" w:line="360" w:lineRule="auto"/>
        <w:contextualSpacing/>
        <w:jc w:val="both"/>
        <w:rPr>
          <w:rFonts w:cstheme="minorHAnsi"/>
          <w:sz w:val="24"/>
          <w:szCs w:val="24"/>
        </w:rPr>
      </w:pPr>
      <w:r w:rsidRPr="00CF62E7">
        <w:rPr>
          <w:rFonts w:cstheme="minorHAnsi"/>
          <w:sz w:val="24"/>
          <w:szCs w:val="24"/>
        </w:rPr>
        <w:lastRenderedPageBreak/>
        <w:t>Ταχύτητα,</w:t>
      </w:r>
    </w:p>
    <w:p w:rsidR="00E83123" w:rsidRPr="00CF62E7" w:rsidRDefault="00E83123" w:rsidP="00E83123">
      <w:pPr>
        <w:numPr>
          <w:ilvl w:val="0"/>
          <w:numId w:val="22"/>
        </w:numPr>
        <w:tabs>
          <w:tab w:val="clear" w:pos="720"/>
          <w:tab w:val="left" w:pos="2160"/>
        </w:tabs>
        <w:suppressAutoHyphens/>
        <w:spacing w:after="120" w:line="360" w:lineRule="auto"/>
        <w:contextualSpacing/>
        <w:jc w:val="both"/>
        <w:rPr>
          <w:rFonts w:cstheme="minorHAnsi"/>
          <w:sz w:val="24"/>
          <w:szCs w:val="24"/>
        </w:rPr>
      </w:pPr>
      <w:r w:rsidRPr="00CF62E7">
        <w:rPr>
          <w:rFonts w:cstheme="minorHAnsi"/>
          <w:sz w:val="24"/>
          <w:szCs w:val="24"/>
        </w:rPr>
        <w:t xml:space="preserve">Άνεμος, </w:t>
      </w:r>
    </w:p>
    <w:p w:rsidR="00E83123" w:rsidRPr="00CF62E7" w:rsidRDefault="00E83123" w:rsidP="00E83123">
      <w:pPr>
        <w:numPr>
          <w:ilvl w:val="0"/>
          <w:numId w:val="22"/>
        </w:numPr>
        <w:tabs>
          <w:tab w:val="clear" w:pos="720"/>
          <w:tab w:val="left" w:pos="2160"/>
        </w:tabs>
        <w:suppressAutoHyphens/>
        <w:spacing w:after="120" w:line="360" w:lineRule="auto"/>
        <w:contextualSpacing/>
        <w:jc w:val="both"/>
        <w:rPr>
          <w:rFonts w:cstheme="minorHAnsi"/>
          <w:sz w:val="24"/>
          <w:szCs w:val="24"/>
        </w:rPr>
      </w:pPr>
      <w:r w:rsidRPr="00CF62E7">
        <w:rPr>
          <w:rFonts w:cstheme="minorHAnsi"/>
          <w:sz w:val="24"/>
          <w:szCs w:val="24"/>
        </w:rPr>
        <w:t>Ρεύμα &amp;παλιρροϊκό ρεύμα,</w:t>
      </w:r>
    </w:p>
    <w:p w:rsidR="00E83123" w:rsidRPr="00CF62E7" w:rsidRDefault="00E83123" w:rsidP="00E83123">
      <w:pPr>
        <w:numPr>
          <w:ilvl w:val="0"/>
          <w:numId w:val="22"/>
        </w:numPr>
        <w:tabs>
          <w:tab w:val="clear" w:pos="720"/>
          <w:tab w:val="left" w:pos="2160"/>
        </w:tabs>
        <w:suppressAutoHyphens/>
        <w:spacing w:after="120" w:line="360" w:lineRule="auto"/>
        <w:contextualSpacing/>
        <w:jc w:val="both"/>
        <w:rPr>
          <w:rFonts w:cstheme="minorHAnsi"/>
          <w:sz w:val="24"/>
          <w:szCs w:val="24"/>
        </w:rPr>
      </w:pPr>
      <w:r w:rsidRPr="00CF62E7">
        <w:rPr>
          <w:rFonts w:cstheme="minorHAnsi"/>
          <w:sz w:val="24"/>
          <w:szCs w:val="24"/>
        </w:rPr>
        <w:t xml:space="preserve">Αβαθή νερά. </w:t>
      </w:r>
    </w:p>
    <w:p w:rsidR="00E83123" w:rsidRPr="00CF62E7" w:rsidRDefault="00E83123" w:rsidP="00E83123">
      <w:pPr>
        <w:numPr>
          <w:ilvl w:val="0"/>
          <w:numId w:val="22"/>
        </w:numPr>
        <w:tabs>
          <w:tab w:val="left" w:pos="2160"/>
        </w:tabs>
        <w:suppressAutoHyphens/>
        <w:spacing w:after="120" w:line="360" w:lineRule="auto"/>
        <w:contextualSpacing/>
        <w:jc w:val="both"/>
        <w:rPr>
          <w:rFonts w:cstheme="minorHAnsi"/>
          <w:sz w:val="24"/>
          <w:szCs w:val="24"/>
        </w:rPr>
      </w:pPr>
      <w:r w:rsidRPr="00CF62E7">
        <w:rPr>
          <w:rFonts w:cstheme="minorHAnsi"/>
          <w:sz w:val="24"/>
          <w:szCs w:val="24"/>
        </w:rPr>
        <w:t>Κίνηση περιοχής.</w:t>
      </w:r>
    </w:p>
    <w:p w:rsidR="00400570" w:rsidRPr="00CF62E7" w:rsidRDefault="00E83123" w:rsidP="00E83123">
      <w:pPr>
        <w:numPr>
          <w:ilvl w:val="0"/>
          <w:numId w:val="22"/>
        </w:numPr>
        <w:tabs>
          <w:tab w:val="left" w:pos="2160"/>
        </w:tabs>
        <w:suppressAutoHyphens/>
        <w:spacing w:after="120" w:line="360" w:lineRule="auto"/>
        <w:contextualSpacing/>
        <w:jc w:val="both"/>
        <w:rPr>
          <w:rFonts w:cstheme="minorHAnsi"/>
          <w:sz w:val="24"/>
          <w:szCs w:val="24"/>
        </w:rPr>
      </w:pPr>
      <w:r w:rsidRPr="00CF62E7">
        <w:rPr>
          <w:rFonts w:cstheme="minorHAnsi"/>
          <w:sz w:val="24"/>
          <w:szCs w:val="24"/>
        </w:rPr>
        <w:t>Ύπαρξη ναυτιλιακών κινδύνων.</w:t>
      </w:r>
    </w:p>
    <w:p w:rsidR="00E83123" w:rsidRPr="00CF62E7" w:rsidRDefault="00E83123" w:rsidP="00CF62E7">
      <w:pPr>
        <w:tabs>
          <w:tab w:val="left" w:pos="2160"/>
        </w:tabs>
        <w:suppressAutoHyphens/>
        <w:spacing w:after="120" w:line="360" w:lineRule="auto"/>
        <w:ind w:left="720"/>
        <w:contextualSpacing/>
        <w:jc w:val="both"/>
        <w:rPr>
          <w:rStyle w:val="hps"/>
          <w:rFonts w:cstheme="minorHAnsi"/>
          <w:sz w:val="24"/>
          <w:szCs w:val="24"/>
        </w:rPr>
      </w:pPr>
    </w:p>
    <w:p w:rsidR="00CF62E7" w:rsidRPr="00CF62E7" w:rsidRDefault="00CF62E7" w:rsidP="00CF62E7">
      <w:pPr>
        <w:tabs>
          <w:tab w:val="left" w:pos="2160"/>
        </w:tabs>
        <w:suppressAutoHyphens/>
        <w:spacing w:after="120" w:line="360" w:lineRule="auto"/>
        <w:ind w:left="720"/>
        <w:contextualSpacing/>
        <w:jc w:val="both"/>
        <w:rPr>
          <w:rStyle w:val="hps"/>
          <w:rFonts w:cstheme="minorHAnsi"/>
          <w:sz w:val="24"/>
          <w:szCs w:val="24"/>
        </w:rPr>
      </w:pPr>
    </w:p>
    <w:p w:rsidR="00400570" w:rsidRPr="00CF62E7" w:rsidRDefault="00400570" w:rsidP="00400570">
      <w:pPr>
        <w:autoSpaceDE w:val="0"/>
        <w:autoSpaceDN w:val="0"/>
        <w:adjustRightInd w:val="0"/>
        <w:jc w:val="both"/>
        <w:rPr>
          <w:rFonts w:cstheme="minorHAnsi"/>
          <w:b/>
          <w:bCs/>
          <w:sz w:val="24"/>
          <w:szCs w:val="24"/>
        </w:rPr>
      </w:pPr>
      <w:r w:rsidRPr="00CF62E7">
        <w:rPr>
          <w:rFonts w:cstheme="minorHAnsi"/>
          <w:b/>
          <w:bCs/>
          <w:sz w:val="24"/>
          <w:szCs w:val="24"/>
        </w:rPr>
        <w:t>Ενοποιημένο σύστημα γέφυρας (</w:t>
      </w:r>
      <w:r w:rsidRPr="00CF62E7">
        <w:rPr>
          <w:rFonts w:cstheme="minorHAnsi"/>
          <w:b/>
          <w:bCs/>
          <w:sz w:val="24"/>
          <w:szCs w:val="24"/>
          <w:lang w:val="en-GB"/>
        </w:rPr>
        <w:t>Integrated</w:t>
      </w:r>
      <w:r w:rsidRPr="00CF62E7">
        <w:rPr>
          <w:rFonts w:cstheme="minorHAnsi"/>
          <w:b/>
          <w:bCs/>
          <w:sz w:val="24"/>
          <w:szCs w:val="24"/>
        </w:rPr>
        <w:t xml:space="preserve"> </w:t>
      </w:r>
      <w:r w:rsidRPr="00CF62E7">
        <w:rPr>
          <w:rFonts w:cstheme="minorHAnsi"/>
          <w:b/>
          <w:bCs/>
          <w:sz w:val="24"/>
          <w:szCs w:val="24"/>
          <w:lang w:val="en-GB"/>
        </w:rPr>
        <w:t>bridge</w:t>
      </w:r>
      <w:r w:rsidRPr="00CF62E7">
        <w:rPr>
          <w:rFonts w:cstheme="minorHAnsi"/>
          <w:b/>
          <w:bCs/>
          <w:sz w:val="24"/>
          <w:szCs w:val="24"/>
        </w:rPr>
        <w:t xml:space="preserve"> </w:t>
      </w:r>
      <w:r w:rsidRPr="00CF62E7">
        <w:rPr>
          <w:rFonts w:cstheme="minorHAnsi"/>
          <w:b/>
          <w:bCs/>
          <w:sz w:val="24"/>
          <w:szCs w:val="24"/>
          <w:lang w:val="en-GB"/>
        </w:rPr>
        <w:t>systems</w:t>
      </w:r>
      <w:r w:rsidRPr="00CF62E7">
        <w:rPr>
          <w:rFonts w:cstheme="minorHAnsi"/>
          <w:b/>
          <w:bCs/>
          <w:sz w:val="24"/>
          <w:szCs w:val="24"/>
        </w:rPr>
        <w:t xml:space="preserve"> (</w:t>
      </w:r>
      <w:r w:rsidRPr="00CF62E7">
        <w:rPr>
          <w:rFonts w:cstheme="minorHAnsi"/>
          <w:b/>
          <w:bCs/>
          <w:sz w:val="24"/>
          <w:szCs w:val="24"/>
          <w:lang w:val="en-GB"/>
        </w:rPr>
        <w:t>IBS</w:t>
      </w:r>
      <w:r w:rsidRPr="00CF62E7">
        <w:rPr>
          <w:rFonts w:cstheme="minorHAnsi"/>
          <w:b/>
          <w:bCs/>
          <w:sz w:val="24"/>
          <w:szCs w:val="24"/>
        </w:rPr>
        <w:t>)</w:t>
      </w:r>
    </w:p>
    <w:p w:rsidR="00400570" w:rsidRPr="00CF62E7" w:rsidRDefault="00400570" w:rsidP="00400570">
      <w:pPr>
        <w:jc w:val="both"/>
        <w:rPr>
          <w:rFonts w:cstheme="minorHAnsi"/>
          <w:sz w:val="24"/>
          <w:szCs w:val="24"/>
        </w:rPr>
      </w:pPr>
      <w:r w:rsidRPr="00CF62E7">
        <w:rPr>
          <w:rFonts w:cstheme="minorHAnsi"/>
          <w:sz w:val="24"/>
          <w:szCs w:val="24"/>
        </w:rPr>
        <w:t>Μέσα στα καθήκοντα του αξιωματικού φυλακής γέφυρας συμπεριλαμβάνονται:</w:t>
      </w:r>
    </w:p>
    <w:p w:rsidR="00400570" w:rsidRPr="00CF62E7" w:rsidRDefault="00400570" w:rsidP="00400570">
      <w:pPr>
        <w:numPr>
          <w:ilvl w:val="0"/>
          <w:numId w:val="20"/>
        </w:numPr>
        <w:spacing w:after="0" w:line="240" w:lineRule="auto"/>
        <w:ind w:left="0" w:firstLine="0"/>
        <w:jc w:val="both"/>
        <w:rPr>
          <w:rFonts w:cstheme="minorHAnsi"/>
          <w:bCs/>
          <w:sz w:val="24"/>
          <w:szCs w:val="24"/>
        </w:rPr>
      </w:pPr>
      <w:r w:rsidRPr="00CF62E7">
        <w:rPr>
          <w:rFonts w:cstheme="minorHAnsi"/>
          <w:bCs/>
          <w:sz w:val="24"/>
          <w:szCs w:val="24"/>
        </w:rPr>
        <w:t>η ναυσιπλοΐα,</w:t>
      </w:r>
    </w:p>
    <w:p w:rsidR="00400570" w:rsidRPr="00CF62E7" w:rsidRDefault="00400570" w:rsidP="00400570">
      <w:pPr>
        <w:numPr>
          <w:ilvl w:val="0"/>
          <w:numId w:val="20"/>
        </w:numPr>
        <w:spacing w:after="0" w:line="240" w:lineRule="auto"/>
        <w:ind w:left="0" w:firstLine="0"/>
        <w:jc w:val="both"/>
        <w:rPr>
          <w:rFonts w:cstheme="minorHAnsi"/>
          <w:bCs/>
          <w:sz w:val="24"/>
          <w:szCs w:val="24"/>
        </w:rPr>
      </w:pPr>
      <w:r w:rsidRPr="00CF62E7">
        <w:rPr>
          <w:rFonts w:cstheme="minorHAnsi"/>
          <w:bCs/>
          <w:sz w:val="24"/>
          <w:szCs w:val="24"/>
        </w:rPr>
        <w:t>η αποφυγή σύγκρουσης,</w:t>
      </w:r>
    </w:p>
    <w:p w:rsidR="00400570" w:rsidRPr="00CF62E7" w:rsidRDefault="00400570" w:rsidP="00400570">
      <w:pPr>
        <w:numPr>
          <w:ilvl w:val="0"/>
          <w:numId w:val="20"/>
        </w:numPr>
        <w:spacing w:after="0" w:line="240" w:lineRule="auto"/>
        <w:ind w:left="0" w:firstLine="0"/>
        <w:jc w:val="both"/>
        <w:rPr>
          <w:rFonts w:cstheme="minorHAnsi"/>
          <w:bCs/>
          <w:sz w:val="24"/>
          <w:szCs w:val="24"/>
        </w:rPr>
      </w:pPr>
      <w:r w:rsidRPr="00CF62E7">
        <w:rPr>
          <w:rFonts w:cstheme="minorHAnsi"/>
          <w:bCs/>
          <w:sz w:val="24"/>
          <w:szCs w:val="24"/>
        </w:rPr>
        <w:t>η ταυτόχρονη γενική διαχείριση του πλοίου.</w:t>
      </w:r>
    </w:p>
    <w:p w:rsidR="00400570" w:rsidRPr="00CF62E7" w:rsidRDefault="00400570" w:rsidP="00400570">
      <w:pPr>
        <w:jc w:val="both"/>
        <w:rPr>
          <w:rFonts w:cstheme="minorHAnsi"/>
          <w:bCs/>
          <w:sz w:val="24"/>
          <w:szCs w:val="24"/>
        </w:rPr>
      </w:pPr>
      <w:r w:rsidRPr="00CF62E7">
        <w:rPr>
          <w:rFonts w:cstheme="minorHAnsi"/>
          <w:bCs/>
          <w:sz w:val="24"/>
          <w:szCs w:val="24"/>
        </w:rPr>
        <w:t xml:space="preserve">Αυτό σημαίνει πως, στα πλαίσια της τήρησης φυλακής, ο αξιωματικός παρακολουθεί τη γύρω περιοχή, σχεδιάζει την πορεία, επικοινωνεί, ελέγχει τις μηχανές του πλοίου, ελέγχει το φορτίο και τηρεί με αυξημένη προσοχή το </w:t>
      </w:r>
      <w:r w:rsidRPr="00CF62E7">
        <w:rPr>
          <w:rFonts w:cstheme="minorHAnsi"/>
          <w:b/>
          <w:sz w:val="24"/>
          <w:szCs w:val="24"/>
        </w:rPr>
        <w:t>ΔΚΑΣ.</w:t>
      </w:r>
    </w:p>
    <w:p w:rsidR="00400570" w:rsidRPr="00CF62E7" w:rsidRDefault="00400570" w:rsidP="00400570">
      <w:pPr>
        <w:jc w:val="both"/>
        <w:rPr>
          <w:rFonts w:cstheme="minorHAnsi"/>
          <w:sz w:val="24"/>
          <w:szCs w:val="24"/>
        </w:rPr>
      </w:pPr>
      <w:r w:rsidRPr="00CF62E7">
        <w:rPr>
          <w:rFonts w:cstheme="minorHAnsi"/>
          <w:sz w:val="24"/>
          <w:szCs w:val="24"/>
        </w:rPr>
        <w:t>Η παραπάνω κατάσταση δημιούργησε την ανάγκη ανάπτυξης ενός νέου συστήματος ελέγχου στη γέφυρα που να μπορεί να συγκεντρώνει όλες τις απαραίτητες πληροφορίες για την εκτέλεση των παραπάνω καθηκόντων.</w:t>
      </w:r>
    </w:p>
    <w:p w:rsidR="00400570" w:rsidRPr="00CF62E7" w:rsidRDefault="00400570" w:rsidP="00400570">
      <w:pPr>
        <w:jc w:val="both"/>
        <w:rPr>
          <w:rFonts w:cstheme="minorHAnsi"/>
          <w:sz w:val="24"/>
          <w:szCs w:val="24"/>
        </w:rPr>
      </w:pPr>
      <w:r w:rsidRPr="00CF62E7">
        <w:rPr>
          <w:rFonts w:cstheme="minorHAnsi"/>
          <w:sz w:val="24"/>
          <w:szCs w:val="24"/>
        </w:rPr>
        <w:t>Σύμφωνα με τον</w:t>
      </w:r>
      <w:r w:rsidRPr="00CF62E7">
        <w:rPr>
          <w:rFonts w:cstheme="minorHAnsi"/>
          <w:b/>
          <w:bCs/>
          <w:sz w:val="24"/>
          <w:szCs w:val="24"/>
        </w:rPr>
        <w:t xml:space="preserve"> ΙΜΟ,</w:t>
      </w:r>
      <w:r w:rsidRPr="00CF62E7">
        <w:rPr>
          <w:rFonts w:cstheme="minorHAnsi"/>
          <w:sz w:val="24"/>
          <w:szCs w:val="24"/>
        </w:rPr>
        <w:t xml:space="preserve"> ενοποιημένο σύστημα </w:t>
      </w:r>
      <w:r w:rsidRPr="00CF62E7">
        <w:rPr>
          <w:rFonts w:cstheme="minorHAnsi"/>
          <w:b/>
          <w:bCs/>
          <w:sz w:val="24"/>
          <w:szCs w:val="24"/>
          <w:lang w:val="en-US"/>
        </w:rPr>
        <w:t>IBS</w:t>
      </w:r>
      <w:r w:rsidRPr="00CF62E7">
        <w:rPr>
          <w:rFonts w:cstheme="minorHAnsi"/>
          <w:sz w:val="24"/>
          <w:szCs w:val="24"/>
        </w:rPr>
        <w:t xml:space="preserve"> θεωρείται ένας συνδυασμός συστημάτων που συνδέονται και επικοινωνούν μεταξύ τους, με στόχο να επιτρέψουν την άμεση και παράλληλη πρόσβαση σε πληροφορίες που προέρχονται από πολλές και διαφορετικές πηγές </w:t>
      </w:r>
      <w:r w:rsidRPr="00CF62E7">
        <w:rPr>
          <w:rFonts w:cstheme="minorHAnsi"/>
          <w:b/>
          <w:bCs/>
          <w:sz w:val="24"/>
          <w:szCs w:val="24"/>
        </w:rPr>
        <w:t>(</w:t>
      </w:r>
      <w:r w:rsidRPr="00CF62E7">
        <w:rPr>
          <w:rFonts w:cstheme="minorHAnsi"/>
          <w:b/>
          <w:bCs/>
          <w:sz w:val="24"/>
          <w:szCs w:val="24"/>
          <w:lang w:val="en-US"/>
        </w:rPr>
        <w:t>sensors</w:t>
      </w:r>
      <w:r w:rsidRPr="00CF62E7">
        <w:rPr>
          <w:rFonts w:cstheme="minorHAnsi"/>
          <w:b/>
          <w:bCs/>
          <w:sz w:val="24"/>
          <w:szCs w:val="24"/>
        </w:rPr>
        <w:t>)</w:t>
      </w:r>
      <w:r w:rsidRPr="00CF62E7">
        <w:rPr>
          <w:rFonts w:cstheme="minorHAnsi"/>
          <w:sz w:val="24"/>
          <w:szCs w:val="24"/>
        </w:rPr>
        <w:t xml:space="preserve"> και φυσικά τη διαχείριση και αξιολόγησή τους, με κέρδος την αυξημένη ασφάλεια και την αποδοτικότητα της διαχείρισης του πλοίου.</w:t>
      </w:r>
    </w:p>
    <w:p w:rsidR="00400570" w:rsidRPr="00CF62E7" w:rsidRDefault="00400570" w:rsidP="00400570">
      <w:pPr>
        <w:jc w:val="both"/>
        <w:rPr>
          <w:rFonts w:cstheme="minorHAnsi"/>
          <w:sz w:val="24"/>
          <w:szCs w:val="24"/>
        </w:rPr>
      </w:pPr>
      <w:r w:rsidRPr="00CF62E7">
        <w:rPr>
          <w:rFonts w:cstheme="minorHAnsi"/>
          <w:sz w:val="24"/>
          <w:szCs w:val="24"/>
        </w:rPr>
        <w:t xml:space="preserve">Ο όρος </w:t>
      </w:r>
      <w:r w:rsidRPr="00CF62E7">
        <w:rPr>
          <w:rFonts w:cstheme="minorHAnsi"/>
          <w:b/>
          <w:bCs/>
          <w:sz w:val="24"/>
          <w:szCs w:val="24"/>
        </w:rPr>
        <w:t>"ενοποιημένο σύστημα γέφυρας"</w:t>
      </w:r>
      <w:r w:rsidRPr="00CF62E7">
        <w:rPr>
          <w:rFonts w:cstheme="minorHAnsi"/>
          <w:sz w:val="24"/>
          <w:szCs w:val="24"/>
        </w:rPr>
        <w:t xml:space="preserve"> περιλαμβάνει πολλούς πιθανούς συνδυασμούς συσκευών και λογισμικού που ταιριάζουν στο κάθε πλοίο, σύμφωνα με τις ανάγκες του γι' αυτό και συναντάμε πολλές μορφές συστημάτων </w:t>
      </w:r>
      <w:r w:rsidRPr="00CF62E7">
        <w:rPr>
          <w:rFonts w:cstheme="minorHAnsi"/>
          <w:b/>
          <w:bCs/>
          <w:sz w:val="24"/>
          <w:szCs w:val="24"/>
          <w:lang w:val="en-US"/>
        </w:rPr>
        <w:t>IBS</w:t>
      </w:r>
      <w:r w:rsidRPr="00CF62E7">
        <w:rPr>
          <w:rFonts w:cstheme="minorHAnsi"/>
          <w:b/>
          <w:bCs/>
          <w:sz w:val="24"/>
          <w:szCs w:val="24"/>
        </w:rPr>
        <w:t>,</w:t>
      </w:r>
      <w:r w:rsidRPr="00CF62E7">
        <w:rPr>
          <w:rFonts w:cstheme="minorHAnsi"/>
          <w:sz w:val="24"/>
          <w:szCs w:val="24"/>
        </w:rPr>
        <w:t xml:space="preserve"> διαφορετικές μεταξύ τους.</w:t>
      </w:r>
    </w:p>
    <w:p w:rsidR="00400570" w:rsidRPr="00CF62E7" w:rsidRDefault="00400570" w:rsidP="00CF62E7">
      <w:pPr>
        <w:jc w:val="both"/>
        <w:rPr>
          <w:rStyle w:val="hps"/>
          <w:rFonts w:cstheme="minorHAnsi"/>
          <w:sz w:val="24"/>
          <w:szCs w:val="24"/>
        </w:rPr>
      </w:pPr>
      <w:r w:rsidRPr="00CF62E7">
        <w:rPr>
          <w:rFonts w:cstheme="minorHAnsi"/>
          <w:sz w:val="24"/>
          <w:szCs w:val="24"/>
        </w:rPr>
        <w:t xml:space="preserve">Τα κοινά στοιχεία που χαρακτηρίζουν όλα τα συστήματα </w:t>
      </w:r>
      <w:r w:rsidRPr="00CF62E7">
        <w:rPr>
          <w:rFonts w:cstheme="minorHAnsi"/>
          <w:b/>
          <w:bCs/>
          <w:sz w:val="24"/>
          <w:szCs w:val="24"/>
          <w:lang w:val="en-US"/>
        </w:rPr>
        <w:t>IBS</w:t>
      </w:r>
      <w:r w:rsidRPr="00CF62E7">
        <w:rPr>
          <w:rFonts w:cstheme="minorHAnsi"/>
          <w:sz w:val="24"/>
          <w:szCs w:val="24"/>
        </w:rPr>
        <w:t xml:space="preserve"> είναι ο συνδυασμός συσκευών ναυσιπλοΐας και επικοινωνιών σε ενιαία κονσόλα, κατάλληλη για τη γέφυρα του πλοίου.</w:t>
      </w:r>
      <w:r w:rsidRPr="00CF62E7">
        <w:rPr>
          <w:rFonts w:cstheme="minorHAnsi"/>
          <w:sz w:val="24"/>
          <w:szCs w:val="24"/>
          <w:lang w:val="en-US"/>
        </w:rPr>
        <w:t>To</w:t>
      </w:r>
      <w:r w:rsidRPr="00CF62E7">
        <w:rPr>
          <w:rFonts w:cstheme="minorHAnsi"/>
          <w:sz w:val="24"/>
          <w:szCs w:val="24"/>
        </w:rPr>
        <w:t xml:space="preserve"> σύστημα ενοποίησης όλων των συσκευών ναυσιπλοΐας </w:t>
      </w:r>
      <w:r w:rsidRPr="00CF62E7">
        <w:rPr>
          <w:rFonts w:cstheme="minorHAnsi"/>
          <w:b/>
          <w:bCs/>
          <w:sz w:val="24"/>
          <w:szCs w:val="24"/>
        </w:rPr>
        <w:t>(και όχι μόνο)</w:t>
      </w:r>
      <w:r w:rsidRPr="00CF62E7">
        <w:rPr>
          <w:rFonts w:cstheme="minorHAnsi"/>
          <w:sz w:val="24"/>
          <w:szCs w:val="24"/>
        </w:rPr>
        <w:t xml:space="preserve"> είναι στην πραγματικότητα ένας τρόπος δικτύωσης συσκευών του πλοίου και αισθητήρων σ' ένα ενιαίο σύστημα, παρέχοντας έτσι υψηλό επίπεδο αξιοπιστίας.</w:t>
      </w:r>
    </w:p>
    <w:sectPr w:rsidR="00400570" w:rsidRPr="00CF62E7" w:rsidSect="006F62F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B25E0"/>
    <w:multiLevelType w:val="multilevel"/>
    <w:tmpl w:val="58A62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835FB2"/>
    <w:multiLevelType w:val="hybridMultilevel"/>
    <w:tmpl w:val="D70C7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FE01B09"/>
    <w:multiLevelType w:val="hybridMultilevel"/>
    <w:tmpl w:val="2280FB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E855E0E"/>
    <w:multiLevelType w:val="hybridMultilevel"/>
    <w:tmpl w:val="F98C2D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3102E9C"/>
    <w:multiLevelType w:val="hybridMultilevel"/>
    <w:tmpl w:val="B21427F8"/>
    <w:lvl w:ilvl="0" w:tplc="04080001">
      <w:start w:val="1"/>
      <w:numFmt w:val="bullet"/>
      <w:lvlText w:val=""/>
      <w:lvlJc w:val="left"/>
      <w:pPr>
        <w:ind w:left="644" w:hanging="360"/>
      </w:pPr>
      <w:rPr>
        <w:rFonts w:ascii="Symbol" w:hAnsi="Symbol"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5">
    <w:nsid w:val="35E72DCA"/>
    <w:multiLevelType w:val="hybridMultilevel"/>
    <w:tmpl w:val="B426BC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37EE64D4"/>
    <w:multiLevelType w:val="multilevel"/>
    <w:tmpl w:val="A914CFF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3A173D6C"/>
    <w:multiLevelType w:val="hybridMultilevel"/>
    <w:tmpl w:val="B666FE80"/>
    <w:lvl w:ilvl="0" w:tplc="1278E206">
      <w:start w:val="1"/>
      <w:numFmt w:val="bullet"/>
      <w:lvlText w:val=""/>
      <w:lvlJc w:val="left"/>
      <w:pPr>
        <w:tabs>
          <w:tab w:val="num" w:pos="720"/>
        </w:tabs>
        <w:ind w:left="720" w:hanging="360"/>
      </w:pPr>
      <w:rPr>
        <w:rFonts w:ascii="Wingdings" w:hAnsi="Wingdings" w:hint="default"/>
        <w:b/>
        <w:sz w:val="22"/>
        <w:szCs w:val="22"/>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4127499D"/>
    <w:multiLevelType w:val="hybridMultilevel"/>
    <w:tmpl w:val="2F9AA7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496A3C0D"/>
    <w:multiLevelType w:val="hybridMultilevel"/>
    <w:tmpl w:val="E9004B3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0">
    <w:nsid w:val="4C895CA1"/>
    <w:multiLevelType w:val="hybridMultilevel"/>
    <w:tmpl w:val="0F6C17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51771515"/>
    <w:multiLevelType w:val="hybridMultilevel"/>
    <w:tmpl w:val="DFC068CC"/>
    <w:lvl w:ilvl="0" w:tplc="3DD473E0">
      <w:start w:val="1"/>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7337589"/>
    <w:multiLevelType w:val="hybridMultilevel"/>
    <w:tmpl w:val="E604E1F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3">
    <w:nsid w:val="5C642B73"/>
    <w:multiLevelType w:val="hybridMultilevel"/>
    <w:tmpl w:val="3BE0608A"/>
    <w:lvl w:ilvl="0" w:tplc="0408000F">
      <w:start w:val="1"/>
      <w:numFmt w:val="decimal"/>
      <w:lvlText w:val="%1."/>
      <w:lvlJc w:val="left"/>
      <w:pPr>
        <w:ind w:left="644" w:hanging="360"/>
      </w:pPr>
      <w:rPr>
        <w:rFonts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14">
    <w:nsid w:val="5C9B60B3"/>
    <w:multiLevelType w:val="hybridMultilevel"/>
    <w:tmpl w:val="EB66417C"/>
    <w:lvl w:ilvl="0" w:tplc="0408000D">
      <w:start w:val="1"/>
      <w:numFmt w:val="bullet"/>
      <w:lvlText w:val=""/>
      <w:lvlJc w:val="left"/>
      <w:pPr>
        <w:ind w:left="1429" w:hanging="360"/>
      </w:pPr>
      <w:rPr>
        <w:rFonts w:ascii="Wingdings" w:hAnsi="Wingdings"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5">
    <w:nsid w:val="68181B40"/>
    <w:multiLevelType w:val="multilevel"/>
    <w:tmpl w:val="3D544B9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6">
    <w:nsid w:val="6C677288"/>
    <w:multiLevelType w:val="hybridMultilevel"/>
    <w:tmpl w:val="5576179C"/>
    <w:lvl w:ilvl="0" w:tplc="3DD473E0">
      <w:start w:val="1"/>
      <w:numFmt w:val="bullet"/>
      <w:lvlText w:val="-"/>
      <w:lvlJc w:val="left"/>
      <w:pPr>
        <w:ind w:left="1146" w:hanging="360"/>
      </w:pPr>
      <w:rPr>
        <w:rFonts w:ascii="Calibri" w:eastAsiaTheme="minorHAnsi" w:hAnsi="Calibri" w:cs="Calibri"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7">
    <w:nsid w:val="6D287477"/>
    <w:multiLevelType w:val="hybridMultilevel"/>
    <w:tmpl w:val="8BC0DA58"/>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6D92376C"/>
    <w:multiLevelType w:val="hybridMultilevel"/>
    <w:tmpl w:val="E13A054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6DE40D57"/>
    <w:multiLevelType w:val="hybridMultilevel"/>
    <w:tmpl w:val="09B6D35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20">
    <w:nsid w:val="6F531DBD"/>
    <w:multiLevelType w:val="hybridMultilevel"/>
    <w:tmpl w:val="1CCC2F98"/>
    <w:lvl w:ilvl="0" w:tplc="3DD473E0">
      <w:start w:val="1"/>
      <w:numFmt w:val="bullet"/>
      <w:lvlText w:val="-"/>
      <w:lvlJc w:val="left"/>
      <w:pPr>
        <w:ind w:left="1211" w:hanging="360"/>
      </w:pPr>
      <w:rPr>
        <w:rFonts w:ascii="Calibri" w:eastAsiaTheme="minorHAnsi" w:hAnsi="Calibri" w:cs="Calibri" w:hint="default"/>
      </w:rPr>
    </w:lvl>
    <w:lvl w:ilvl="1" w:tplc="04080003" w:tentative="1">
      <w:start w:val="1"/>
      <w:numFmt w:val="bullet"/>
      <w:lvlText w:val="o"/>
      <w:lvlJc w:val="left"/>
      <w:pPr>
        <w:ind w:left="1931" w:hanging="360"/>
      </w:pPr>
      <w:rPr>
        <w:rFonts w:ascii="Courier New" w:hAnsi="Courier New" w:cs="Courier New" w:hint="default"/>
      </w:rPr>
    </w:lvl>
    <w:lvl w:ilvl="2" w:tplc="04080005" w:tentative="1">
      <w:start w:val="1"/>
      <w:numFmt w:val="bullet"/>
      <w:lvlText w:val=""/>
      <w:lvlJc w:val="left"/>
      <w:pPr>
        <w:ind w:left="2651" w:hanging="360"/>
      </w:pPr>
      <w:rPr>
        <w:rFonts w:ascii="Wingdings" w:hAnsi="Wingdings" w:hint="default"/>
      </w:rPr>
    </w:lvl>
    <w:lvl w:ilvl="3" w:tplc="04080001" w:tentative="1">
      <w:start w:val="1"/>
      <w:numFmt w:val="bullet"/>
      <w:lvlText w:val=""/>
      <w:lvlJc w:val="left"/>
      <w:pPr>
        <w:ind w:left="3371" w:hanging="360"/>
      </w:pPr>
      <w:rPr>
        <w:rFonts w:ascii="Symbol" w:hAnsi="Symbol" w:hint="default"/>
      </w:rPr>
    </w:lvl>
    <w:lvl w:ilvl="4" w:tplc="04080003" w:tentative="1">
      <w:start w:val="1"/>
      <w:numFmt w:val="bullet"/>
      <w:lvlText w:val="o"/>
      <w:lvlJc w:val="left"/>
      <w:pPr>
        <w:ind w:left="4091" w:hanging="360"/>
      </w:pPr>
      <w:rPr>
        <w:rFonts w:ascii="Courier New" w:hAnsi="Courier New" w:cs="Courier New" w:hint="default"/>
      </w:rPr>
    </w:lvl>
    <w:lvl w:ilvl="5" w:tplc="04080005" w:tentative="1">
      <w:start w:val="1"/>
      <w:numFmt w:val="bullet"/>
      <w:lvlText w:val=""/>
      <w:lvlJc w:val="left"/>
      <w:pPr>
        <w:ind w:left="4811" w:hanging="360"/>
      </w:pPr>
      <w:rPr>
        <w:rFonts w:ascii="Wingdings" w:hAnsi="Wingdings" w:hint="default"/>
      </w:rPr>
    </w:lvl>
    <w:lvl w:ilvl="6" w:tplc="04080001" w:tentative="1">
      <w:start w:val="1"/>
      <w:numFmt w:val="bullet"/>
      <w:lvlText w:val=""/>
      <w:lvlJc w:val="left"/>
      <w:pPr>
        <w:ind w:left="5531" w:hanging="360"/>
      </w:pPr>
      <w:rPr>
        <w:rFonts w:ascii="Symbol" w:hAnsi="Symbol" w:hint="default"/>
      </w:rPr>
    </w:lvl>
    <w:lvl w:ilvl="7" w:tplc="04080003" w:tentative="1">
      <w:start w:val="1"/>
      <w:numFmt w:val="bullet"/>
      <w:lvlText w:val="o"/>
      <w:lvlJc w:val="left"/>
      <w:pPr>
        <w:ind w:left="6251" w:hanging="360"/>
      </w:pPr>
      <w:rPr>
        <w:rFonts w:ascii="Courier New" w:hAnsi="Courier New" w:cs="Courier New" w:hint="default"/>
      </w:rPr>
    </w:lvl>
    <w:lvl w:ilvl="8" w:tplc="04080005" w:tentative="1">
      <w:start w:val="1"/>
      <w:numFmt w:val="bullet"/>
      <w:lvlText w:val=""/>
      <w:lvlJc w:val="left"/>
      <w:pPr>
        <w:ind w:left="6971" w:hanging="360"/>
      </w:pPr>
      <w:rPr>
        <w:rFonts w:ascii="Wingdings" w:hAnsi="Wingdings" w:hint="default"/>
      </w:rPr>
    </w:lvl>
  </w:abstractNum>
  <w:abstractNum w:abstractNumId="21">
    <w:nsid w:val="75DC4F7A"/>
    <w:multiLevelType w:val="hybridMultilevel"/>
    <w:tmpl w:val="62D893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0"/>
  </w:num>
  <w:num w:numId="4">
    <w:abstractNumId w:val="1"/>
  </w:num>
  <w:num w:numId="5">
    <w:abstractNumId w:val="8"/>
  </w:num>
  <w:num w:numId="6">
    <w:abstractNumId w:val="12"/>
  </w:num>
  <w:num w:numId="7">
    <w:abstractNumId w:val="14"/>
  </w:num>
  <w:num w:numId="8">
    <w:abstractNumId w:val="20"/>
  </w:num>
  <w:num w:numId="9">
    <w:abstractNumId w:val="16"/>
  </w:num>
  <w:num w:numId="10">
    <w:abstractNumId w:val="19"/>
  </w:num>
  <w:num w:numId="11">
    <w:abstractNumId w:val="17"/>
  </w:num>
  <w:num w:numId="12">
    <w:abstractNumId w:val="5"/>
  </w:num>
  <w:num w:numId="13">
    <w:abstractNumId w:val="9"/>
  </w:num>
  <w:num w:numId="14">
    <w:abstractNumId w:val="18"/>
  </w:num>
  <w:num w:numId="15">
    <w:abstractNumId w:val="3"/>
  </w:num>
  <w:num w:numId="16">
    <w:abstractNumId w:val="21"/>
  </w:num>
  <w:num w:numId="17">
    <w:abstractNumId w:val="10"/>
  </w:num>
  <w:num w:numId="18">
    <w:abstractNumId w:val="11"/>
  </w:num>
  <w:num w:numId="19">
    <w:abstractNumId w:val="2"/>
  </w:num>
  <w:num w:numId="20">
    <w:abstractNumId w:val="7"/>
  </w:num>
  <w:num w:numId="21">
    <w:abstractNumId w:val="6"/>
  </w:num>
  <w:num w:numId="22">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444D6"/>
    <w:rsid w:val="00010FAA"/>
    <w:rsid w:val="0003415C"/>
    <w:rsid w:val="0008784E"/>
    <w:rsid w:val="00097B2A"/>
    <w:rsid w:val="0017694B"/>
    <w:rsid w:val="002073E2"/>
    <w:rsid w:val="0023609E"/>
    <w:rsid w:val="003023A0"/>
    <w:rsid w:val="00354AA0"/>
    <w:rsid w:val="0035682B"/>
    <w:rsid w:val="00390219"/>
    <w:rsid w:val="00400570"/>
    <w:rsid w:val="0040468A"/>
    <w:rsid w:val="0043035B"/>
    <w:rsid w:val="00432C49"/>
    <w:rsid w:val="00457869"/>
    <w:rsid w:val="00484BB1"/>
    <w:rsid w:val="00542C11"/>
    <w:rsid w:val="00580BC3"/>
    <w:rsid w:val="005871FE"/>
    <w:rsid w:val="005A79E6"/>
    <w:rsid w:val="005E4C5A"/>
    <w:rsid w:val="0060191A"/>
    <w:rsid w:val="006133BF"/>
    <w:rsid w:val="006328C9"/>
    <w:rsid w:val="00632F7A"/>
    <w:rsid w:val="0065465A"/>
    <w:rsid w:val="006C76D8"/>
    <w:rsid w:val="006D23CD"/>
    <w:rsid w:val="006E0AB1"/>
    <w:rsid w:val="006F62FF"/>
    <w:rsid w:val="00712FC1"/>
    <w:rsid w:val="00722EB9"/>
    <w:rsid w:val="00740A4D"/>
    <w:rsid w:val="007444D6"/>
    <w:rsid w:val="00773ADE"/>
    <w:rsid w:val="007A2888"/>
    <w:rsid w:val="007D4301"/>
    <w:rsid w:val="007D457F"/>
    <w:rsid w:val="008258CD"/>
    <w:rsid w:val="00825FE5"/>
    <w:rsid w:val="008441D9"/>
    <w:rsid w:val="00855D9C"/>
    <w:rsid w:val="008A598E"/>
    <w:rsid w:val="008E7B2E"/>
    <w:rsid w:val="00947B18"/>
    <w:rsid w:val="00967A78"/>
    <w:rsid w:val="009C4AE1"/>
    <w:rsid w:val="009E5D99"/>
    <w:rsid w:val="009F2C9C"/>
    <w:rsid w:val="00A43E10"/>
    <w:rsid w:val="00A501A9"/>
    <w:rsid w:val="00A54450"/>
    <w:rsid w:val="00A64C08"/>
    <w:rsid w:val="00A6647B"/>
    <w:rsid w:val="00A96DF1"/>
    <w:rsid w:val="00AC3C03"/>
    <w:rsid w:val="00AD5722"/>
    <w:rsid w:val="00AE305F"/>
    <w:rsid w:val="00B37C93"/>
    <w:rsid w:val="00B46049"/>
    <w:rsid w:val="00B47845"/>
    <w:rsid w:val="00B65794"/>
    <w:rsid w:val="00BB0169"/>
    <w:rsid w:val="00BD5210"/>
    <w:rsid w:val="00C13517"/>
    <w:rsid w:val="00CB41A3"/>
    <w:rsid w:val="00CB73B2"/>
    <w:rsid w:val="00CC2833"/>
    <w:rsid w:val="00CD633B"/>
    <w:rsid w:val="00CE40BE"/>
    <w:rsid w:val="00CF62E7"/>
    <w:rsid w:val="00D66B50"/>
    <w:rsid w:val="00DD3386"/>
    <w:rsid w:val="00DD6AAF"/>
    <w:rsid w:val="00E022DA"/>
    <w:rsid w:val="00E10147"/>
    <w:rsid w:val="00E45E40"/>
    <w:rsid w:val="00E5128D"/>
    <w:rsid w:val="00E645BD"/>
    <w:rsid w:val="00E83123"/>
    <w:rsid w:val="00E97065"/>
    <w:rsid w:val="00EC7F69"/>
    <w:rsid w:val="00ED26AF"/>
    <w:rsid w:val="00F42BD1"/>
    <w:rsid w:val="00F73515"/>
    <w:rsid w:val="00F77A54"/>
    <w:rsid w:val="00FC08D7"/>
    <w:rsid w:val="00FF3C7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2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44D6"/>
    <w:pPr>
      <w:ind w:left="720"/>
      <w:contextualSpacing/>
    </w:pPr>
  </w:style>
  <w:style w:type="paragraph" w:styleId="Web">
    <w:name w:val="Normal (Web)"/>
    <w:basedOn w:val="a"/>
    <w:uiPriority w:val="99"/>
    <w:rsid w:val="00A64C08"/>
    <w:pPr>
      <w:spacing w:before="75" w:after="75"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855D9C"/>
    <w:rPr>
      <w:color w:val="0000FF"/>
      <w:u w:val="single"/>
    </w:rPr>
  </w:style>
  <w:style w:type="character" w:customStyle="1" w:styleId="hpsatn">
    <w:name w:val="hps atn"/>
    <w:basedOn w:val="a0"/>
    <w:rsid w:val="007D4301"/>
  </w:style>
  <w:style w:type="character" w:customStyle="1" w:styleId="hps">
    <w:name w:val="hps"/>
    <w:basedOn w:val="a0"/>
    <w:rsid w:val="0060191A"/>
  </w:style>
  <w:style w:type="paragraph" w:styleId="a4">
    <w:name w:val="No Spacing"/>
    <w:uiPriority w:val="1"/>
    <w:qFormat/>
    <w:rsid w:val="00773ADE"/>
    <w:pPr>
      <w:spacing w:after="0" w:line="240" w:lineRule="auto"/>
    </w:pPr>
  </w:style>
</w:styles>
</file>

<file path=word/webSettings.xml><?xml version="1.0" encoding="utf-8"?>
<w:webSettings xmlns:r="http://schemas.openxmlformats.org/officeDocument/2006/relationships" xmlns:w="http://schemas.openxmlformats.org/wordprocessingml/2006/main">
  <w:divs>
    <w:div w:id="82995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wikipedia.org/wiki/%CE%A4%CE%B5%CF%87%CE%BD%CE%B7%CF%84%CF%8C%CF%82_%CE%B4%CE%BF%CF%81%CF%85%CF%86%CF%8C%CF%81%CE%BF%CF%82" TargetMode="External"/><Relationship Id="rId13" Type="http://schemas.openxmlformats.org/officeDocument/2006/relationships/hyperlink" Target="https://el.wikipedia.org/wiki/%CE%A0%CF%85%CE%BE%CE%AF%CE%B4%CE%B1" TargetMode="External"/><Relationship Id="rId3" Type="http://schemas.openxmlformats.org/officeDocument/2006/relationships/settings" Target="settings.xml"/><Relationship Id="rId7" Type="http://schemas.openxmlformats.org/officeDocument/2006/relationships/hyperlink" Target="https://el.wikipedia.org/w/index.php?title=GNSS&amp;action=edit&amp;redlink=1" TargetMode="External"/><Relationship Id="rId12" Type="http://schemas.openxmlformats.org/officeDocument/2006/relationships/hyperlink" Target="https://el.wikipedia.org/wiki/GP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l.wikipedia.org/wiki/%CE%A0%CE%B1%CF%81%CE%B5%CE%BA%CF%84%CF%81%CE%BF%CF%80%CE%AE_%CF%80%CF%85%CE%BE%CE%AF%CE%B4%CE%B1%CF%82" TargetMode="External"/><Relationship Id="rId11" Type="http://schemas.openxmlformats.org/officeDocument/2006/relationships/hyperlink" Target="https://el.wikipedia.org/wiki/%CE%9D%CE%B1%CF%85%CF%83%CE%B9%CF%80%CE%BB%CE%BF%CE%90%CE%B1" TargetMode="External"/><Relationship Id="rId5" Type="http://schemas.openxmlformats.org/officeDocument/2006/relationships/hyperlink" Target="https://el.wikipedia.org/wiki/%CE%9C%CE%B1%CE%B3%CE%BD%CE%B7%CF%84%CE%B9%CE%BA%CE%AE_%CE%B1%CF%80%CF%8C%CE%BA%CE%BB%CE%B9%CF%83%CE%B7" TargetMode="External"/><Relationship Id="rId15" Type="http://schemas.openxmlformats.org/officeDocument/2006/relationships/hyperlink" Target="https://el.wikipedia.org/wiki/%CE%93%CE%AD%CF%86%CF%85%CF%81%CE%B1_(%CF%80%CE%BB%CE%BF%CE%AF%CE%BF%CF%85)" TargetMode="External"/><Relationship Id="rId10" Type="http://schemas.openxmlformats.org/officeDocument/2006/relationships/hyperlink" Target="https://el.wikipedia.org/wiki/%CE%9D%CE%B1%CF%85%CF%84%CE%B9%CE%BB%CE%B9%CE%B1%CE%BA%CF%8C_%CE%B2%CE%BF%CE%AE%CE%B8%CE%B7%CE%BC%CE%B1" TargetMode="External"/><Relationship Id="rId4" Type="http://schemas.openxmlformats.org/officeDocument/2006/relationships/webSettings" Target="webSettings.xml"/><Relationship Id="rId9" Type="http://schemas.openxmlformats.org/officeDocument/2006/relationships/hyperlink" Target="https://el.wikipedia.org/wiki/%CE%A4%CF%81%CF%8C%CF%80%CE%B9%CE%B4%CE%B1" TargetMode="External"/><Relationship Id="rId14" Type="http://schemas.openxmlformats.org/officeDocument/2006/relationships/hyperlink" Target="https://el.wikipedia.org/wiki/%CE%92%CF%85%CE%B8%CF%8C%CE%BC%CE%B5%CF%84%CF%81%CE%B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1250</TotalTime>
  <Pages>12</Pages>
  <Words>3665</Words>
  <Characters>19793</Characters>
  <Application>Microsoft Office Word</Application>
  <DocSecurity>0</DocSecurity>
  <Lines>164</Lines>
  <Paragraphs>46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10</cp:revision>
  <dcterms:created xsi:type="dcterms:W3CDTF">2021-01-26T06:40:00Z</dcterms:created>
  <dcterms:modified xsi:type="dcterms:W3CDTF">2022-12-05T19:03:00Z</dcterms:modified>
</cp:coreProperties>
</file>