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AA" w:rsidRPr="009A70AA" w:rsidRDefault="009A70AA" w:rsidP="009A70AA">
      <w:pPr>
        <w:jc w:val="center"/>
        <w:rPr>
          <w:b/>
          <w:bCs/>
          <w:sz w:val="40"/>
          <w:szCs w:val="40"/>
        </w:rPr>
      </w:pPr>
      <w:r>
        <w:rPr>
          <w:b/>
          <w:bCs/>
          <w:sz w:val="40"/>
          <w:szCs w:val="40"/>
        </w:rPr>
        <w:t>ΣΥΣΤΗΜΑΤΑ ΠΗ</w:t>
      </w:r>
      <w:r w:rsidRPr="009A70AA">
        <w:rPr>
          <w:b/>
          <w:bCs/>
          <w:sz w:val="40"/>
          <w:szCs w:val="40"/>
        </w:rPr>
        <w:t>ΔΑΛΙΟΥΧΗΣΗΣ</w:t>
      </w:r>
    </w:p>
    <w:p w:rsidR="009A70AA" w:rsidRDefault="009A70AA" w:rsidP="009A70AA">
      <w:pPr>
        <w:jc w:val="center"/>
        <w:rPr>
          <w:b/>
          <w:bCs/>
          <w:sz w:val="28"/>
          <w:szCs w:val="28"/>
        </w:rPr>
      </w:pPr>
    </w:p>
    <w:p w:rsidR="009A70AA" w:rsidRDefault="009A70AA" w:rsidP="009A70AA">
      <w:pPr>
        <w:jc w:val="center"/>
        <w:rPr>
          <w:b/>
          <w:bCs/>
          <w:sz w:val="28"/>
          <w:szCs w:val="28"/>
        </w:rPr>
      </w:pPr>
    </w:p>
    <w:p w:rsidR="009A70AA" w:rsidRPr="007C0508" w:rsidRDefault="009A70AA" w:rsidP="009A70AA">
      <w:pPr>
        <w:jc w:val="both"/>
        <w:rPr>
          <w:b/>
          <w:bCs/>
          <w:sz w:val="28"/>
          <w:szCs w:val="28"/>
        </w:rPr>
      </w:pPr>
      <w:r>
        <w:rPr>
          <w:b/>
          <w:bCs/>
          <w:sz w:val="28"/>
          <w:szCs w:val="28"/>
        </w:rPr>
        <w:t>ΜΕΘΟΔΟΙ ΠΗΔΑΛΙΟΥΧΗΣΗ</w:t>
      </w:r>
      <w:r w:rsidRPr="007C0508">
        <w:rPr>
          <w:b/>
          <w:bCs/>
          <w:sz w:val="28"/>
          <w:szCs w:val="28"/>
        </w:rPr>
        <w:t xml:space="preserve">Σ   </w:t>
      </w:r>
    </w:p>
    <w:p w:rsidR="009A70AA" w:rsidRPr="007C0508" w:rsidRDefault="009A70AA" w:rsidP="009A70AA">
      <w:pPr>
        <w:jc w:val="both"/>
        <w:rPr>
          <w:b/>
          <w:bCs/>
          <w:sz w:val="28"/>
          <w:szCs w:val="28"/>
        </w:rPr>
      </w:pPr>
    </w:p>
    <w:p w:rsidR="009A70AA" w:rsidRDefault="009A70AA" w:rsidP="00946B81">
      <w:pPr>
        <w:ind w:firstLine="720"/>
        <w:jc w:val="both"/>
        <w:rPr>
          <w:sz w:val="28"/>
          <w:szCs w:val="28"/>
        </w:rPr>
      </w:pPr>
      <w:r w:rsidRPr="007C0508">
        <w:rPr>
          <w:b/>
          <w:bCs/>
          <w:sz w:val="28"/>
          <w:szCs w:val="28"/>
          <w:lang w:val="en-US"/>
        </w:rPr>
        <w:t>Follow</w:t>
      </w:r>
      <w:r w:rsidRPr="007C0508">
        <w:rPr>
          <w:b/>
          <w:bCs/>
          <w:sz w:val="28"/>
          <w:szCs w:val="28"/>
        </w:rPr>
        <w:softHyphen/>
      </w:r>
      <w:r w:rsidRPr="007C0508">
        <w:rPr>
          <w:b/>
          <w:bCs/>
          <w:sz w:val="28"/>
          <w:szCs w:val="28"/>
          <w:lang w:val="en-US"/>
        </w:rPr>
        <w:t>Up</w:t>
      </w:r>
      <w:r w:rsidRPr="007C0508">
        <w:rPr>
          <w:b/>
          <w:bCs/>
          <w:sz w:val="28"/>
          <w:szCs w:val="28"/>
        </w:rPr>
        <w:t xml:space="preserve"> (</w:t>
      </w:r>
      <w:r w:rsidRPr="007C0508">
        <w:rPr>
          <w:b/>
          <w:bCs/>
          <w:sz w:val="28"/>
          <w:szCs w:val="28"/>
          <w:lang w:val="en-US"/>
        </w:rPr>
        <w:t>FU</w:t>
      </w:r>
      <w:r w:rsidRPr="007C0508">
        <w:rPr>
          <w:b/>
          <w:bCs/>
          <w:sz w:val="28"/>
          <w:szCs w:val="28"/>
        </w:rPr>
        <w:t xml:space="preserve">). </w:t>
      </w:r>
      <w:r w:rsidRPr="007C0508">
        <w:rPr>
          <w:sz w:val="28"/>
          <w:szCs w:val="28"/>
        </w:rPr>
        <w:t xml:space="preserve">Αποτελεί τη συνήθη μέθοδο λειτουργίας του πηδαλίου. Κατά τη μέθοδο αυτή, </w:t>
      </w:r>
      <w:r>
        <w:rPr>
          <w:sz w:val="28"/>
          <w:szCs w:val="28"/>
        </w:rPr>
        <w:t>ό</w:t>
      </w:r>
      <w:r w:rsidRPr="007C0508">
        <w:rPr>
          <w:sz w:val="28"/>
          <w:szCs w:val="28"/>
        </w:rPr>
        <w:t xml:space="preserve">σο το </w:t>
      </w:r>
      <w:r>
        <w:rPr>
          <w:sz w:val="28"/>
          <w:szCs w:val="28"/>
        </w:rPr>
        <w:t>τιμόνι</w:t>
      </w:r>
      <w:r w:rsidRPr="007C0508">
        <w:rPr>
          <w:sz w:val="28"/>
          <w:szCs w:val="28"/>
        </w:rPr>
        <w:t xml:space="preserve"> στρέφει, τόσο στρέφει και </w:t>
      </w:r>
      <w:r>
        <w:rPr>
          <w:sz w:val="28"/>
          <w:szCs w:val="28"/>
        </w:rPr>
        <w:t>το</w:t>
      </w:r>
      <w:r w:rsidRPr="007C0508">
        <w:rPr>
          <w:sz w:val="28"/>
          <w:szCs w:val="28"/>
        </w:rPr>
        <w:t xml:space="preserve"> πτ</w:t>
      </w:r>
      <w:r>
        <w:rPr>
          <w:sz w:val="28"/>
          <w:szCs w:val="28"/>
        </w:rPr>
        <w:t>ε</w:t>
      </w:r>
      <w:r w:rsidRPr="007C0508">
        <w:rPr>
          <w:sz w:val="28"/>
          <w:szCs w:val="28"/>
        </w:rPr>
        <w:t>ρ</w:t>
      </w:r>
      <w:r>
        <w:rPr>
          <w:sz w:val="28"/>
          <w:szCs w:val="28"/>
        </w:rPr>
        <w:t>ύ</w:t>
      </w:r>
      <w:r w:rsidRPr="007C0508">
        <w:rPr>
          <w:sz w:val="28"/>
          <w:szCs w:val="28"/>
        </w:rPr>
        <w:t>γ</w:t>
      </w:r>
      <w:r>
        <w:rPr>
          <w:sz w:val="28"/>
          <w:szCs w:val="28"/>
        </w:rPr>
        <w:t>ιο</w:t>
      </w:r>
      <w:r w:rsidRPr="007C0508">
        <w:rPr>
          <w:sz w:val="28"/>
          <w:szCs w:val="28"/>
        </w:rPr>
        <w:t xml:space="preserve"> του πηδαλίου, ακολουθώντας (</w:t>
      </w:r>
      <w:r w:rsidRPr="007C0508">
        <w:rPr>
          <w:sz w:val="28"/>
          <w:szCs w:val="28"/>
          <w:lang w:val="en-US"/>
        </w:rPr>
        <w:t>following</w:t>
      </w:r>
      <w:r w:rsidRPr="007C0508">
        <w:rPr>
          <w:sz w:val="28"/>
          <w:szCs w:val="28"/>
        </w:rPr>
        <w:t xml:space="preserve">) την κίνηση του </w:t>
      </w:r>
      <w:r>
        <w:rPr>
          <w:sz w:val="28"/>
          <w:szCs w:val="28"/>
        </w:rPr>
        <w:t>τιμονιού</w:t>
      </w:r>
      <w:r w:rsidRPr="007C0508">
        <w:rPr>
          <w:sz w:val="28"/>
          <w:szCs w:val="28"/>
        </w:rPr>
        <w:t xml:space="preserve">. Αν για παράδειγμα το </w:t>
      </w:r>
      <w:r>
        <w:rPr>
          <w:sz w:val="28"/>
          <w:szCs w:val="28"/>
        </w:rPr>
        <w:t>τιμόνι</w:t>
      </w:r>
      <w:r w:rsidRPr="007C0508">
        <w:rPr>
          <w:sz w:val="28"/>
          <w:szCs w:val="28"/>
        </w:rPr>
        <w:t xml:space="preserve"> στραφεί δεξιά κατά 20</w:t>
      </w:r>
      <w:r>
        <w:rPr>
          <w:rFonts w:cstheme="minorHAnsi"/>
          <w:sz w:val="28"/>
          <w:szCs w:val="28"/>
        </w:rPr>
        <w:t>°</w:t>
      </w:r>
      <w:r w:rsidRPr="007C0508">
        <w:rPr>
          <w:sz w:val="28"/>
          <w:szCs w:val="28"/>
        </w:rPr>
        <w:t xml:space="preserve">, η γωνία αυτή θα δημιουργήσει τέτοια ηλεκτρική τάση, που θα κάνει την αντλία πηδαλίου να πρεσάρει λάδι προς τέτοια κατεύθυνση, ώστε </w:t>
      </w:r>
      <w:r>
        <w:rPr>
          <w:sz w:val="28"/>
          <w:szCs w:val="28"/>
        </w:rPr>
        <w:t>το</w:t>
      </w:r>
      <w:r w:rsidRPr="007C0508">
        <w:rPr>
          <w:sz w:val="28"/>
          <w:szCs w:val="28"/>
        </w:rPr>
        <w:t xml:space="preserve"> πτ</w:t>
      </w:r>
      <w:r>
        <w:rPr>
          <w:sz w:val="28"/>
          <w:szCs w:val="28"/>
        </w:rPr>
        <w:t>ε</w:t>
      </w:r>
      <w:r w:rsidRPr="007C0508">
        <w:rPr>
          <w:sz w:val="28"/>
          <w:szCs w:val="28"/>
        </w:rPr>
        <w:t>ρ</w:t>
      </w:r>
      <w:r>
        <w:rPr>
          <w:sz w:val="28"/>
          <w:szCs w:val="28"/>
        </w:rPr>
        <w:t>ύ</w:t>
      </w:r>
      <w:r w:rsidRPr="007C0508">
        <w:rPr>
          <w:sz w:val="28"/>
          <w:szCs w:val="28"/>
        </w:rPr>
        <w:t>γ</w:t>
      </w:r>
      <w:r>
        <w:rPr>
          <w:sz w:val="28"/>
          <w:szCs w:val="28"/>
        </w:rPr>
        <w:t>ιο</w:t>
      </w:r>
      <w:r w:rsidRPr="007C0508">
        <w:rPr>
          <w:sz w:val="28"/>
          <w:szCs w:val="28"/>
        </w:rPr>
        <w:t xml:space="preserve"> του πηδαλίου </w:t>
      </w:r>
      <w:r>
        <w:rPr>
          <w:sz w:val="28"/>
          <w:szCs w:val="28"/>
        </w:rPr>
        <w:t>να περιστραφεί κι αυτό</w:t>
      </w:r>
      <w:r w:rsidRPr="007C0508">
        <w:rPr>
          <w:sz w:val="28"/>
          <w:szCs w:val="28"/>
        </w:rPr>
        <w:t xml:space="preserve"> ακριβώς κατά 20</w:t>
      </w:r>
      <w:r>
        <w:rPr>
          <w:rFonts w:cstheme="minorHAnsi"/>
          <w:sz w:val="28"/>
          <w:szCs w:val="28"/>
        </w:rPr>
        <w:t xml:space="preserve">° </w:t>
      </w:r>
      <w:r w:rsidRPr="007C0508">
        <w:rPr>
          <w:sz w:val="28"/>
          <w:szCs w:val="28"/>
        </w:rPr>
        <w:t xml:space="preserve">δεξιά. Όσο το </w:t>
      </w:r>
      <w:r>
        <w:rPr>
          <w:sz w:val="28"/>
          <w:szCs w:val="28"/>
        </w:rPr>
        <w:t>τιμόνι</w:t>
      </w:r>
      <w:r w:rsidRPr="007C0508">
        <w:rPr>
          <w:sz w:val="28"/>
          <w:szCs w:val="28"/>
        </w:rPr>
        <w:t xml:space="preserve"> τηρείται στη γωνία των 20</w:t>
      </w:r>
      <w:r>
        <w:rPr>
          <w:rFonts w:cstheme="minorHAnsi"/>
          <w:sz w:val="28"/>
          <w:szCs w:val="28"/>
        </w:rPr>
        <w:t xml:space="preserve">° </w:t>
      </w:r>
      <w:r w:rsidRPr="007C0508">
        <w:rPr>
          <w:sz w:val="28"/>
          <w:szCs w:val="28"/>
        </w:rPr>
        <w:t xml:space="preserve">δεξιά, τόσο </w:t>
      </w:r>
      <w:r>
        <w:rPr>
          <w:sz w:val="28"/>
          <w:szCs w:val="28"/>
        </w:rPr>
        <w:t>το</w:t>
      </w:r>
      <w:r w:rsidRPr="007C0508">
        <w:rPr>
          <w:sz w:val="28"/>
          <w:szCs w:val="28"/>
        </w:rPr>
        <w:t xml:space="preserve"> πτ</w:t>
      </w:r>
      <w:r>
        <w:rPr>
          <w:sz w:val="28"/>
          <w:szCs w:val="28"/>
        </w:rPr>
        <w:t>ε</w:t>
      </w:r>
      <w:r w:rsidRPr="007C0508">
        <w:rPr>
          <w:sz w:val="28"/>
          <w:szCs w:val="28"/>
        </w:rPr>
        <w:t>ρ</w:t>
      </w:r>
      <w:r>
        <w:rPr>
          <w:sz w:val="28"/>
          <w:szCs w:val="28"/>
        </w:rPr>
        <w:t>ύ</w:t>
      </w:r>
      <w:r w:rsidRPr="007C0508">
        <w:rPr>
          <w:sz w:val="28"/>
          <w:szCs w:val="28"/>
        </w:rPr>
        <w:t>γ</w:t>
      </w:r>
      <w:r>
        <w:rPr>
          <w:sz w:val="28"/>
          <w:szCs w:val="28"/>
        </w:rPr>
        <w:t>ιο</w:t>
      </w:r>
      <w:r w:rsidRPr="007C0508">
        <w:rPr>
          <w:sz w:val="28"/>
          <w:szCs w:val="28"/>
        </w:rPr>
        <w:t xml:space="preserve"> του πηδαλίου θα παραμένει στην ίδια γωνία. </w:t>
      </w:r>
    </w:p>
    <w:p w:rsidR="00946B81" w:rsidRDefault="009A70AA" w:rsidP="00946B81">
      <w:pPr>
        <w:ind w:firstLine="720"/>
        <w:jc w:val="both"/>
        <w:rPr>
          <w:sz w:val="28"/>
          <w:szCs w:val="28"/>
        </w:rPr>
      </w:pPr>
      <w:r w:rsidRPr="007C0508">
        <w:rPr>
          <w:sz w:val="28"/>
          <w:szCs w:val="28"/>
        </w:rPr>
        <w:t xml:space="preserve">Η μέθοδος αυτή μπορεί να ακολουθείται είτε χειροκίνητα, με τον πηδαλιούχο να χειρίζει το </w:t>
      </w:r>
      <w:r>
        <w:rPr>
          <w:sz w:val="28"/>
          <w:szCs w:val="28"/>
        </w:rPr>
        <w:t>τιμόνι</w:t>
      </w:r>
      <w:r w:rsidRPr="007C0508">
        <w:rPr>
          <w:sz w:val="28"/>
          <w:szCs w:val="28"/>
        </w:rPr>
        <w:t>, είτε αυτόματα, με το Α</w:t>
      </w:r>
      <w:r>
        <w:rPr>
          <w:sz w:val="28"/>
          <w:szCs w:val="28"/>
        </w:rPr>
        <w:t xml:space="preserve">υτόματο </w:t>
      </w:r>
      <w:r w:rsidRPr="007C0508">
        <w:rPr>
          <w:sz w:val="28"/>
          <w:szCs w:val="28"/>
        </w:rPr>
        <w:t>Σ</w:t>
      </w:r>
      <w:r>
        <w:rPr>
          <w:sz w:val="28"/>
          <w:szCs w:val="28"/>
        </w:rPr>
        <w:t xml:space="preserve">ύστημα </w:t>
      </w:r>
      <w:r w:rsidRPr="007C0508">
        <w:rPr>
          <w:sz w:val="28"/>
          <w:szCs w:val="28"/>
        </w:rPr>
        <w:t>Π</w:t>
      </w:r>
      <w:r>
        <w:rPr>
          <w:sz w:val="28"/>
          <w:szCs w:val="28"/>
        </w:rPr>
        <w:t>ηδαλιούχησης</w:t>
      </w:r>
      <w:r w:rsidRPr="007C0508">
        <w:rPr>
          <w:sz w:val="28"/>
          <w:szCs w:val="28"/>
        </w:rPr>
        <w:t xml:space="preserve"> (</w:t>
      </w:r>
      <w:r w:rsidRPr="007C0508">
        <w:rPr>
          <w:sz w:val="28"/>
          <w:szCs w:val="28"/>
          <w:lang w:val="en-US"/>
        </w:rPr>
        <w:t>Auto</w:t>
      </w:r>
      <w:r w:rsidRPr="009A70AA">
        <w:rPr>
          <w:sz w:val="28"/>
          <w:szCs w:val="28"/>
        </w:rPr>
        <w:t xml:space="preserve"> </w:t>
      </w:r>
      <w:r>
        <w:rPr>
          <w:sz w:val="28"/>
          <w:szCs w:val="28"/>
          <w:lang w:val="en-US"/>
        </w:rPr>
        <w:t>Pilot</w:t>
      </w:r>
      <w:r w:rsidRPr="007C0508">
        <w:rPr>
          <w:sz w:val="28"/>
          <w:szCs w:val="28"/>
        </w:rPr>
        <w:t>)</w:t>
      </w:r>
      <w:r w:rsidRPr="009A70AA">
        <w:rPr>
          <w:sz w:val="28"/>
          <w:szCs w:val="28"/>
        </w:rPr>
        <w:t xml:space="preserve"> </w:t>
      </w:r>
      <w:r w:rsidRPr="007C0508">
        <w:rPr>
          <w:sz w:val="28"/>
          <w:szCs w:val="28"/>
        </w:rPr>
        <w:t>να αναλαμβάνει τον έλεγχο του πηδαλίου. Η συνήθης μέθοδος πηδαλιουχήσεως κατά τον πλου στην ανοικτή θάλασσα και απουσία ναυτιλιακής κινήσεως είναι μέσω του ΑΣΠ (</w:t>
      </w:r>
      <w:r w:rsidRPr="007C0508">
        <w:rPr>
          <w:sz w:val="28"/>
          <w:szCs w:val="28"/>
          <w:lang w:val="en-US"/>
        </w:rPr>
        <w:t>Auto</w:t>
      </w:r>
      <w:r w:rsidRPr="007C0508">
        <w:rPr>
          <w:sz w:val="28"/>
          <w:szCs w:val="28"/>
        </w:rPr>
        <w:t>). Όταν απα</w:t>
      </w:r>
      <w:r w:rsidR="00946B81">
        <w:rPr>
          <w:sz w:val="28"/>
          <w:szCs w:val="28"/>
        </w:rPr>
        <w:t>ιτούνται συχνές αλλαγές πορείας και κατά τον πλου</w:t>
      </w:r>
      <w:r w:rsidR="00946B81" w:rsidRPr="00946B81">
        <w:rPr>
          <w:sz w:val="28"/>
          <w:szCs w:val="28"/>
        </w:rPr>
        <w:t xml:space="preserve"> </w:t>
      </w:r>
      <w:r w:rsidR="00946B81">
        <w:rPr>
          <w:sz w:val="28"/>
          <w:szCs w:val="28"/>
        </w:rPr>
        <w:t>σε περιοχές έντονης ναυτιλιακής κυκλοφορίας, σε περιορισμένα ύδατα ή σε συνθήκες περιορισμένης ορατότητας,</w:t>
      </w:r>
      <w:r w:rsidRPr="007C0508">
        <w:rPr>
          <w:sz w:val="28"/>
          <w:szCs w:val="28"/>
        </w:rPr>
        <w:t xml:space="preserve"> τότε επιλέγεται η χειροκίνητη μέ</w:t>
      </w:r>
      <w:r w:rsidRPr="007C0508">
        <w:rPr>
          <w:sz w:val="28"/>
          <w:szCs w:val="28"/>
        </w:rPr>
        <w:softHyphen/>
        <w:t>θοδος (</w:t>
      </w:r>
      <w:r w:rsidRPr="007C0508">
        <w:rPr>
          <w:sz w:val="28"/>
          <w:szCs w:val="28"/>
          <w:lang w:val="en-US"/>
        </w:rPr>
        <w:t>Manual</w:t>
      </w:r>
      <w:r w:rsidRPr="007C0508">
        <w:rPr>
          <w:sz w:val="28"/>
          <w:szCs w:val="28"/>
        </w:rPr>
        <w:t xml:space="preserve">) με χρήση του </w:t>
      </w:r>
      <w:r>
        <w:rPr>
          <w:sz w:val="28"/>
          <w:szCs w:val="28"/>
        </w:rPr>
        <w:t>τιμονιού</w:t>
      </w:r>
      <w:r w:rsidRPr="007C0508">
        <w:rPr>
          <w:sz w:val="28"/>
          <w:szCs w:val="28"/>
        </w:rPr>
        <w:t xml:space="preserve">. </w:t>
      </w:r>
    </w:p>
    <w:p w:rsidR="009A70AA" w:rsidRPr="007C0508" w:rsidRDefault="009A70AA" w:rsidP="00946B81">
      <w:pPr>
        <w:ind w:firstLine="720"/>
        <w:jc w:val="both"/>
        <w:rPr>
          <w:sz w:val="28"/>
          <w:szCs w:val="28"/>
        </w:rPr>
      </w:pPr>
      <w:r w:rsidRPr="007C0508">
        <w:rPr>
          <w:sz w:val="28"/>
          <w:szCs w:val="28"/>
        </w:rPr>
        <w:t>Σημειώνεται επίσης ότι η πλειονότητα των ΑΣΠ διαθέτουν, εκτός από την κύρια κονσόλα ελέγχου (</w:t>
      </w:r>
      <w:r w:rsidRPr="007C0508">
        <w:rPr>
          <w:sz w:val="28"/>
          <w:szCs w:val="28"/>
          <w:lang w:val="en-US"/>
        </w:rPr>
        <w:t>master</w:t>
      </w:r>
      <w:r w:rsidRPr="007C0508">
        <w:rPr>
          <w:sz w:val="28"/>
          <w:szCs w:val="28"/>
        </w:rPr>
        <w:t>) επί πλέον μονάδες τηλεχειρισμού (</w:t>
      </w:r>
      <w:r w:rsidRPr="007C0508">
        <w:rPr>
          <w:sz w:val="28"/>
          <w:szCs w:val="28"/>
          <w:lang w:val="en-US"/>
        </w:rPr>
        <w:t>remote</w:t>
      </w:r>
      <w:r w:rsidRPr="007C0508">
        <w:rPr>
          <w:sz w:val="28"/>
          <w:szCs w:val="28"/>
        </w:rPr>
        <w:t xml:space="preserve"> </w:t>
      </w:r>
      <w:r w:rsidRPr="007C0508">
        <w:rPr>
          <w:sz w:val="28"/>
          <w:szCs w:val="28"/>
          <w:lang w:val="en-US"/>
        </w:rPr>
        <w:t>units</w:t>
      </w:r>
      <w:r w:rsidRPr="007C0508">
        <w:rPr>
          <w:sz w:val="28"/>
          <w:szCs w:val="28"/>
        </w:rPr>
        <w:t xml:space="preserve">). Η μέθοδος </w:t>
      </w:r>
      <w:r w:rsidRPr="007C0508">
        <w:rPr>
          <w:sz w:val="28"/>
          <w:szCs w:val="28"/>
          <w:lang w:val="en-US"/>
        </w:rPr>
        <w:t>follow</w:t>
      </w:r>
      <w:r w:rsidRPr="007C0508">
        <w:rPr>
          <w:sz w:val="28"/>
          <w:szCs w:val="28"/>
        </w:rPr>
        <w:t>-</w:t>
      </w:r>
      <w:r w:rsidRPr="007C0508">
        <w:rPr>
          <w:sz w:val="28"/>
          <w:szCs w:val="28"/>
          <w:lang w:val="en-US"/>
        </w:rPr>
        <w:t>up</w:t>
      </w:r>
      <w:r w:rsidRPr="007C0508">
        <w:rPr>
          <w:sz w:val="28"/>
          <w:szCs w:val="28"/>
        </w:rPr>
        <w:t xml:space="preserve"> είναι η ακριβέστερη μέθοδος πηδαλιουχήσεως.</w:t>
      </w:r>
    </w:p>
    <w:p w:rsidR="009A70AA" w:rsidRPr="007C0508" w:rsidRDefault="009A70AA" w:rsidP="009A70AA">
      <w:pPr>
        <w:jc w:val="both"/>
        <w:rPr>
          <w:sz w:val="28"/>
          <w:szCs w:val="28"/>
        </w:rPr>
      </w:pPr>
    </w:p>
    <w:p w:rsidR="009A70AA" w:rsidRPr="007C0508" w:rsidRDefault="009A70AA" w:rsidP="00946B81">
      <w:pPr>
        <w:ind w:firstLine="720"/>
        <w:jc w:val="both"/>
        <w:rPr>
          <w:sz w:val="28"/>
          <w:szCs w:val="28"/>
        </w:rPr>
      </w:pPr>
      <w:r w:rsidRPr="007C0508">
        <w:rPr>
          <w:b/>
          <w:bCs/>
          <w:sz w:val="28"/>
          <w:szCs w:val="28"/>
          <w:lang w:val="en-US"/>
        </w:rPr>
        <w:t>Non</w:t>
      </w:r>
      <w:r w:rsidRPr="007C0508">
        <w:rPr>
          <w:b/>
          <w:bCs/>
          <w:sz w:val="28"/>
          <w:szCs w:val="28"/>
        </w:rPr>
        <w:t xml:space="preserve"> </w:t>
      </w:r>
      <w:r w:rsidRPr="007C0508">
        <w:rPr>
          <w:b/>
          <w:bCs/>
          <w:sz w:val="28"/>
          <w:szCs w:val="28"/>
          <w:lang w:val="en-US"/>
        </w:rPr>
        <w:t>Follow</w:t>
      </w:r>
      <w:r w:rsidRPr="007C0508">
        <w:rPr>
          <w:b/>
          <w:bCs/>
          <w:sz w:val="28"/>
          <w:szCs w:val="28"/>
        </w:rPr>
        <w:t xml:space="preserve"> </w:t>
      </w:r>
      <w:r w:rsidRPr="007C0508">
        <w:rPr>
          <w:b/>
          <w:bCs/>
          <w:sz w:val="28"/>
          <w:szCs w:val="28"/>
          <w:lang w:val="en-US"/>
        </w:rPr>
        <w:t>Up</w:t>
      </w:r>
      <w:r w:rsidRPr="007C0508">
        <w:rPr>
          <w:b/>
          <w:bCs/>
          <w:sz w:val="28"/>
          <w:szCs w:val="28"/>
        </w:rPr>
        <w:t xml:space="preserve"> (</w:t>
      </w:r>
      <w:r w:rsidRPr="007C0508">
        <w:rPr>
          <w:b/>
          <w:bCs/>
          <w:sz w:val="28"/>
          <w:szCs w:val="28"/>
          <w:lang w:val="en-US"/>
        </w:rPr>
        <w:t>NFU</w:t>
      </w:r>
      <w:r w:rsidRPr="007C0508">
        <w:rPr>
          <w:b/>
          <w:bCs/>
          <w:sz w:val="28"/>
          <w:szCs w:val="28"/>
        </w:rPr>
        <w:t xml:space="preserve">). </w:t>
      </w:r>
      <w:r w:rsidRPr="007C0508">
        <w:rPr>
          <w:sz w:val="28"/>
          <w:szCs w:val="28"/>
        </w:rPr>
        <w:t>Η μέθοδος αυτή επιλέγεται σε περίπτωση ανάγκης, αποτελεί δε την τελευταία ευκαιρία διατηρήσεως του ελέγχου του πηδαλίου από τη γέφυρα, πριν την πηδαλιούχηση από το πρυμναίο πηδάλιο. Στην περίπτωση αυτή, έχει τεθεί εκτός ο μηχανισμός ανατροφοδοτήσε</w:t>
      </w:r>
      <w:r w:rsidRPr="007C0508">
        <w:rPr>
          <w:sz w:val="28"/>
          <w:szCs w:val="28"/>
        </w:rPr>
        <w:softHyphen/>
        <w:t>ως (</w:t>
      </w:r>
      <w:r w:rsidRPr="007C0508">
        <w:rPr>
          <w:sz w:val="28"/>
          <w:szCs w:val="28"/>
          <w:lang w:val="en-US"/>
        </w:rPr>
        <w:t>feedback</w:t>
      </w:r>
      <w:r w:rsidRPr="007C0508">
        <w:rPr>
          <w:sz w:val="28"/>
          <w:szCs w:val="28"/>
        </w:rPr>
        <w:t xml:space="preserve"> </w:t>
      </w:r>
      <w:r w:rsidRPr="007C0508">
        <w:rPr>
          <w:sz w:val="28"/>
          <w:szCs w:val="28"/>
          <w:lang w:val="en-US"/>
        </w:rPr>
        <w:t>control</w:t>
      </w:r>
      <w:r w:rsidRPr="007C0508">
        <w:rPr>
          <w:sz w:val="28"/>
          <w:szCs w:val="28"/>
        </w:rPr>
        <w:t>) του πηδαλίου, που επιτρέπει στ</w:t>
      </w:r>
      <w:r w:rsidR="00946B81">
        <w:rPr>
          <w:sz w:val="28"/>
          <w:szCs w:val="28"/>
        </w:rPr>
        <w:t>ο</w:t>
      </w:r>
      <w:r w:rsidRPr="007C0508">
        <w:rPr>
          <w:sz w:val="28"/>
          <w:szCs w:val="28"/>
        </w:rPr>
        <w:t xml:space="preserve"> π</w:t>
      </w:r>
      <w:r w:rsidR="00946B81">
        <w:rPr>
          <w:sz w:val="28"/>
          <w:szCs w:val="28"/>
        </w:rPr>
        <w:t>ηδάλιο</w:t>
      </w:r>
      <w:r w:rsidRPr="007C0508">
        <w:rPr>
          <w:sz w:val="28"/>
          <w:szCs w:val="28"/>
        </w:rPr>
        <w:t xml:space="preserve"> να ακολουθεί επακριβώς τη γωνιακή περιστροφή του </w:t>
      </w:r>
      <w:r w:rsidR="00946B81">
        <w:rPr>
          <w:sz w:val="28"/>
          <w:szCs w:val="28"/>
        </w:rPr>
        <w:t>τιμονιού</w:t>
      </w:r>
      <w:r w:rsidRPr="007C0508">
        <w:rPr>
          <w:sz w:val="28"/>
          <w:szCs w:val="28"/>
        </w:rPr>
        <w:t xml:space="preserve">. Διατίθεται εντούτοις η δυνατότητα παρακάμψεως του κυκλώματος αυτού και του απευθείας ελέγχου των κατευθυντηρίων βαλβίδων της αντλίας πηδαλίου. Κατά τη μέθοδο αυτή, ο πηδαλιούχος στρέφει το </w:t>
      </w:r>
      <w:r w:rsidR="007136F9">
        <w:rPr>
          <w:sz w:val="28"/>
          <w:szCs w:val="28"/>
        </w:rPr>
        <w:t>χειριστήριο</w:t>
      </w:r>
      <w:r w:rsidRPr="007C0508">
        <w:rPr>
          <w:sz w:val="28"/>
          <w:szCs w:val="28"/>
        </w:rPr>
        <w:t xml:space="preserve"> στις οριακές θέσεις δεξιά ή αριστερά. Δεν υφίσταται πλέον αντιστοιχία μεταξύ στροφής </w:t>
      </w:r>
      <w:r w:rsidR="00946B81">
        <w:rPr>
          <w:sz w:val="28"/>
          <w:szCs w:val="28"/>
        </w:rPr>
        <w:t>τιμονιού</w:t>
      </w:r>
      <w:r w:rsidRPr="007C0508">
        <w:rPr>
          <w:sz w:val="28"/>
          <w:szCs w:val="28"/>
        </w:rPr>
        <w:t xml:space="preserve"> και </w:t>
      </w:r>
      <w:r w:rsidR="009A14BC" w:rsidRPr="007C0508">
        <w:rPr>
          <w:sz w:val="28"/>
          <w:szCs w:val="28"/>
        </w:rPr>
        <w:t>πηδαλίου</w:t>
      </w:r>
      <w:r w:rsidRPr="007C0508">
        <w:rPr>
          <w:sz w:val="28"/>
          <w:szCs w:val="28"/>
        </w:rPr>
        <w:t xml:space="preserve">, αλλά όσο τηρείται το </w:t>
      </w:r>
      <w:r w:rsidR="007136F9">
        <w:rPr>
          <w:sz w:val="28"/>
          <w:szCs w:val="28"/>
        </w:rPr>
        <w:t>χειριστήριο</w:t>
      </w:r>
      <w:r w:rsidRPr="007C0508">
        <w:rPr>
          <w:sz w:val="28"/>
          <w:szCs w:val="28"/>
        </w:rPr>
        <w:t xml:space="preserve"> οριακά προς μία κατεύθυνση, τό</w:t>
      </w:r>
      <w:r w:rsidR="009A14BC">
        <w:rPr>
          <w:sz w:val="28"/>
          <w:szCs w:val="28"/>
        </w:rPr>
        <w:t>σο αυξάνεται η γωνία στροφής του</w:t>
      </w:r>
      <w:r w:rsidRPr="007C0508">
        <w:rPr>
          <w:sz w:val="28"/>
          <w:szCs w:val="28"/>
        </w:rPr>
        <w:t xml:space="preserve"> </w:t>
      </w:r>
      <w:r w:rsidR="009A14BC" w:rsidRPr="007C0508">
        <w:rPr>
          <w:sz w:val="28"/>
          <w:szCs w:val="28"/>
        </w:rPr>
        <w:t>πτ</w:t>
      </w:r>
      <w:r w:rsidR="009A14BC">
        <w:rPr>
          <w:sz w:val="28"/>
          <w:szCs w:val="28"/>
        </w:rPr>
        <w:t>ε</w:t>
      </w:r>
      <w:r w:rsidR="009A14BC" w:rsidRPr="007C0508">
        <w:rPr>
          <w:sz w:val="28"/>
          <w:szCs w:val="28"/>
        </w:rPr>
        <w:t>ρ</w:t>
      </w:r>
      <w:r w:rsidR="009A14BC">
        <w:rPr>
          <w:sz w:val="28"/>
          <w:szCs w:val="28"/>
        </w:rPr>
        <w:t>υ</w:t>
      </w:r>
      <w:r w:rsidR="009A14BC" w:rsidRPr="007C0508">
        <w:rPr>
          <w:sz w:val="28"/>
          <w:szCs w:val="28"/>
        </w:rPr>
        <w:t>γ</w:t>
      </w:r>
      <w:r w:rsidR="009A14BC">
        <w:rPr>
          <w:sz w:val="28"/>
          <w:szCs w:val="28"/>
        </w:rPr>
        <w:t>ί</w:t>
      </w:r>
      <w:r w:rsidR="009A14BC">
        <w:rPr>
          <w:sz w:val="28"/>
          <w:szCs w:val="28"/>
        </w:rPr>
        <w:t>ο</w:t>
      </w:r>
      <w:r w:rsidR="009A14BC">
        <w:rPr>
          <w:sz w:val="28"/>
          <w:szCs w:val="28"/>
        </w:rPr>
        <w:t>υ</w:t>
      </w:r>
      <w:r w:rsidRPr="007C0508">
        <w:rPr>
          <w:sz w:val="28"/>
          <w:szCs w:val="28"/>
        </w:rPr>
        <w:t xml:space="preserve"> του πηδαλίου. Επομένως ο  πηδαλιούχος πρέπει να παρακολουθεί προσεκτικά τον ενδείκτη της </w:t>
      </w:r>
      <w:r w:rsidRPr="007C0508">
        <w:rPr>
          <w:sz w:val="28"/>
          <w:szCs w:val="28"/>
        </w:rPr>
        <w:lastRenderedPageBreak/>
        <w:t xml:space="preserve">γωνίας πηδαλίου, ώστε λίγο πριν αυτός δείξει την επιθυμητή γωνία, να επαναφέρει το </w:t>
      </w:r>
      <w:r w:rsidR="007136F9">
        <w:rPr>
          <w:sz w:val="28"/>
          <w:szCs w:val="28"/>
        </w:rPr>
        <w:t>χειριστήριο</w:t>
      </w:r>
      <w:r w:rsidRPr="007C0508">
        <w:rPr>
          <w:sz w:val="28"/>
          <w:szCs w:val="28"/>
        </w:rPr>
        <w:t xml:space="preserve"> στο μέσον. Τονίζεται ότι η επαναφορά του </w:t>
      </w:r>
      <w:r w:rsidR="007136F9">
        <w:rPr>
          <w:sz w:val="28"/>
          <w:szCs w:val="28"/>
        </w:rPr>
        <w:t>χειριστηρί</w:t>
      </w:r>
      <w:r w:rsidR="00946B81">
        <w:rPr>
          <w:sz w:val="28"/>
          <w:szCs w:val="28"/>
        </w:rPr>
        <w:t>ο</w:t>
      </w:r>
      <w:r w:rsidR="007136F9">
        <w:rPr>
          <w:sz w:val="28"/>
          <w:szCs w:val="28"/>
        </w:rPr>
        <w:t>υ</w:t>
      </w:r>
      <w:r w:rsidRPr="007C0508">
        <w:rPr>
          <w:sz w:val="28"/>
          <w:szCs w:val="28"/>
        </w:rPr>
        <w:t xml:space="preserve"> στο μέσον δεν θα επαναφέρει και </w:t>
      </w:r>
      <w:r w:rsidR="007136F9">
        <w:rPr>
          <w:sz w:val="28"/>
          <w:szCs w:val="28"/>
        </w:rPr>
        <w:t>το</w:t>
      </w:r>
      <w:r w:rsidR="007136F9" w:rsidRPr="007C0508">
        <w:rPr>
          <w:sz w:val="28"/>
          <w:szCs w:val="28"/>
        </w:rPr>
        <w:t xml:space="preserve"> πτ</w:t>
      </w:r>
      <w:r w:rsidR="007136F9">
        <w:rPr>
          <w:sz w:val="28"/>
          <w:szCs w:val="28"/>
        </w:rPr>
        <w:t>ε</w:t>
      </w:r>
      <w:r w:rsidR="007136F9" w:rsidRPr="007C0508">
        <w:rPr>
          <w:sz w:val="28"/>
          <w:szCs w:val="28"/>
        </w:rPr>
        <w:t>ρ</w:t>
      </w:r>
      <w:r w:rsidR="007136F9">
        <w:rPr>
          <w:sz w:val="28"/>
          <w:szCs w:val="28"/>
        </w:rPr>
        <w:t>ύ</w:t>
      </w:r>
      <w:r w:rsidR="007136F9" w:rsidRPr="007C0508">
        <w:rPr>
          <w:sz w:val="28"/>
          <w:szCs w:val="28"/>
        </w:rPr>
        <w:t>γ</w:t>
      </w:r>
      <w:r w:rsidR="007136F9">
        <w:rPr>
          <w:sz w:val="28"/>
          <w:szCs w:val="28"/>
        </w:rPr>
        <w:t>ιο</w:t>
      </w:r>
      <w:r w:rsidR="007136F9" w:rsidRPr="007C0508">
        <w:rPr>
          <w:sz w:val="28"/>
          <w:szCs w:val="28"/>
        </w:rPr>
        <w:t xml:space="preserve"> </w:t>
      </w:r>
      <w:r w:rsidRPr="007C0508">
        <w:rPr>
          <w:sz w:val="28"/>
          <w:szCs w:val="28"/>
        </w:rPr>
        <w:t>τ</w:t>
      </w:r>
      <w:r w:rsidR="007136F9">
        <w:rPr>
          <w:sz w:val="28"/>
          <w:szCs w:val="28"/>
        </w:rPr>
        <w:t>ου πηδαλίου στο μέσον, αλλά αυτό</w:t>
      </w:r>
      <w:r w:rsidRPr="007C0508">
        <w:rPr>
          <w:sz w:val="28"/>
          <w:szCs w:val="28"/>
        </w:rPr>
        <w:t xml:space="preserve"> θα παραμείνει στη θέση που είχε προηγουμένως στραφεί. Για να επανέλθει </w:t>
      </w:r>
      <w:r w:rsidR="007136F9">
        <w:rPr>
          <w:sz w:val="28"/>
          <w:szCs w:val="28"/>
        </w:rPr>
        <w:t>το</w:t>
      </w:r>
      <w:r w:rsidR="007136F9" w:rsidRPr="007C0508">
        <w:rPr>
          <w:sz w:val="28"/>
          <w:szCs w:val="28"/>
        </w:rPr>
        <w:t xml:space="preserve"> πτ</w:t>
      </w:r>
      <w:r w:rsidR="007136F9">
        <w:rPr>
          <w:sz w:val="28"/>
          <w:szCs w:val="28"/>
        </w:rPr>
        <w:t>ε</w:t>
      </w:r>
      <w:r w:rsidR="007136F9" w:rsidRPr="007C0508">
        <w:rPr>
          <w:sz w:val="28"/>
          <w:szCs w:val="28"/>
        </w:rPr>
        <w:t>ρ</w:t>
      </w:r>
      <w:r w:rsidR="007136F9">
        <w:rPr>
          <w:sz w:val="28"/>
          <w:szCs w:val="28"/>
        </w:rPr>
        <w:t>ύ</w:t>
      </w:r>
      <w:r w:rsidR="007136F9" w:rsidRPr="007C0508">
        <w:rPr>
          <w:sz w:val="28"/>
          <w:szCs w:val="28"/>
        </w:rPr>
        <w:t>γ</w:t>
      </w:r>
      <w:r w:rsidR="007136F9">
        <w:rPr>
          <w:sz w:val="28"/>
          <w:szCs w:val="28"/>
        </w:rPr>
        <w:t>ιο</w:t>
      </w:r>
      <w:r w:rsidR="007136F9" w:rsidRPr="007C0508">
        <w:rPr>
          <w:sz w:val="28"/>
          <w:szCs w:val="28"/>
        </w:rPr>
        <w:t xml:space="preserve"> </w:t>
      </w:r>
      <w:r w:rsidRPr="007C0508">
        <w:rPr>
          <w:sz w:val="28"/>
          <w:szCs w:val="28"/>
        </w:rPr>
        <w:t>στο μέσον, θα απα</w:t>
      </w:r>
      <w:r w:rsidR="007136F9">
        <w:rPr>
          <w:sz w:val="28"/>
          <w:szCs w:val="28"/>
        </w:rPr>
        <w:t>ιτηθεί η στρέψη</w:t>
      </w:r>
      <w:r w:rsidRPr="007C0508">
        <w:rPr>
          <w:sz w:val="28"/>
          <w:szCs w:val="28"/>
        </w:rPr>
        <w:t xml:space="preserve"> του </w:t>
      </w:r>
      <w:r w:rsidR="007136F9">
        <w:rPr>
          <w:sz w:val="28"/>
          <w:szCs w:val="28"/>
        </w:rPr>
        <w:t>χειριστηρίου</w:t>
      </w:r>
      <w:r w:rsidRPr="007C0508">
        <w:rPr>
          <w:sz w:val="28"/>
          <w:szCs w:val="28"/>
        </w:rPr>
        <w:t xml:space="preserve"> προς την αντίθετ</w:t>
      </w:r>
      <w:r w:rsidR="007136F9">
        <w:rPr>
          <w:sz w:val="28"/>
          <w:szCs w:val="28"/>
        </w:rPr>
        <w:t>η κατεύθυνση της αρχικής</w:t>
      </w:r>
      <w:r w:rsidRPr="007C0508">
        <w:rPr>
          <w:sz w:val="28"/>
          <w:szCs w:val="28"/>
        </w:rPr>
        <w:t>. Η τήρηση της πορείας με αυτή τη μέθοδο πηδαλιουχήσεως είναι δυσχερής, απαιτεί μεγάλη εξάσκηση και όπως προαναφέρθηκε επιλέγεται μόνο σε περίπτωση ανάγκης.</w:t>
      </w:r>
    </w:p>
    <w:p w:rsidR="009A70AA" w:rsidRPr="007C0508" w:rsidRDefault="009A70AA" w:rsidP="009A70AA">
      <w:pPr>
        <w:jc w:val="both"/>
        <w:rPr>
          <w:sz w:val="28"/>
          <w:szCs w:val="28"/>
        </w:rPr>
      </w:pPr>
    </w:p>
    <w:p w:rsidR="009A70AA" w:rsidRPr="007C0508" w:rsidRDefault="009A70AA" w:rsidP="007136F9">
      <w:pPr>
        <w:ind w:firstLine="720"/>
        <w:jc w:val="both"/>
        <w:rPr>
          <w:sz w:val="28"/>
          <w:szCs w:val="28"/>
        </w:rPr>
      </w:pPr>
      <w:r w:rsidRPr="007C0508">
        <w:rPr>
          <w:b/>
          <w:bCs/>
          <w:sz w:val="28"/>
          <w:szCs w:val="28"/>
        </w:rPr>
        <w:t xml:space="preserve">Από το πρυμναίο πηδάλιο, </w:t>
      </w:r>
      <w:r w:rsidRPr="007C0508">
        <w:rPr>
          <w:sz w:val="28"/>
          <w:szCs w:val="28"/>
        </w:rPr>
        <w:t xml:space="preserve">το οποίο επανδρώνεται με προσωπικό μόνο σε καταστάσεις ανάγκης ή όταν η κονσόλα πηδαλιουχήσεως στη γέφυρα έχει υποστεί τέτοια βλάβη, ώστε καθίσταται αδύνατη η μεταβίβαση εντολών προς </w:t>
      </w:r>
      <w:r w:rsidR="007136F9">
        <w:rPr>
          <w:sz w:val="28"/>
          <w:szCs w:val="28"/>
        </w:rPr>
        <w:t>το</w:t>
      </w:r>
      <w:r w:rsidR="007136F9" w:rsidRPr="007C0508">
        <w:rPr>
          <w:sz w:val="28"/>
          <w:szCs w:val="28"/>
        </w:rPr>
        <w:t xml:space="preserve"> πτ</w:t>
      </w:r>
      <w:r w:rsidR="007136F9">
        <w:rPr>
          <w:sz w:val="28"/>
          <w:szCs w:val="28"/>
        </w:rPr>
        <w:t>ε</w:t>
      </w:r>
      <w:r w:rsidR="007136F9" w:rsidRPr="007C0508">
        <w:rPr>
          <w:sz w:val="28"/>
          <w:szCs w:val="28"/>
        </w:rPr>
        <w:t>ρ</w:t>
      </w:r>
      <w:r w:rsidR="007136F9">
        <w:rPr>
          <w:sz w:val="28"/>
          <w:szCs w:val="28"/>
        </w:rPr>
        <w:t>ύ</w:t>
      </w:r>
      <w:r w:rsidR="007136F9" w:rsidRPr="007C0508">
        <w:rPr>
          <w:sz w:val="28"/>
          <w:szCs w:val="28"/>
        </w:rPr>
        <w:t>γ</w:t>
      </w:r>
      <w:r w:rsidR="007136F9">
        <w:rPr>
          <w:sz w:val="28"/>
          <w:szCs w:val="28"/>
        </w:rPr>
        <w:t>ιο</w:t>
      </w:r>
      <w:r w:rsidR="007136F9" w:rsidRPr="007C0508">
        <w:rPr>
          <w:sz w:val="28"/>
          <w:szCs w:val="28"/>
        </w:rPr>
        <w:t xml:space="preserve"> </w:t>
      </w:r>
      <w:r w:rsidRPr="007C0508">
        <w:rPr>
          <w:sz w:val="28"/>
          <w:szCs w:val="28"/>
        </w:rPr>
        <w:t xml:space="preserve">του πηδαλίου απ’ τη θέση αυτή, τόσο με τη μέθοδο </w:t>
      </w:r>
      <w:r w:rsidRPr="007C0508">
        <w:rPr>
          <w:sz w:val="28"/>
          <w:szCs w:val="28"/>
          <w:lang w:val="en-US"/>
        </w:rPr>
        <w:t>FU</w:t>
      </w:r>
      <w:r w:rsidRPr="007C0508">
        <w:rPr>
          <w:sz w:val="28"/>
          <w:szCs w:val="28"/>
        </w:rPr>
        <w:t xml:space="preserve">, όσο και με τη μέθοδο </w:t>
      </w:r>
      <w:r w:rsidRPr="007C0508">
        <w:rPr>
          <w:sz w:val="28"/>
          <w:szCs w:val="28"/>
          <w:lang w:val="en-US"/>
        </w:rPr>
        <w:t>NFU</w:t>
      </w:r>
      <w:r w:rsidRPr="007C0508">
        <w:rPr>
          <w:sz w:val="28"/>
          <w:szCs w:val="28"/>
        </w:rPr>
        <w:t>. Στο πρυμναίο πηδάλιο υπάρχουν ενδείκτες γυροπυξίδας και όλα τα απαραίτητα όργανα, όπως ο γωνιοδείκτης πηδαλίου, για την πηδαλιούχηση του πλοίου. Ανάλογα με τη διαθεσιμότητα ή όχι παροχής ηλεκτρικής ισχύος στο σύστημα του πηδαλίου, υφίστανται οι εξής δύο διαφορετικοί τρόποι πηδαλιουχήσεως από το πρυμναίο πηδάλιο :</w:t>
      </w:r>
    </w:p>
    <w:p w:rsidR="009A70AA" w:rsidRPr="007C0508" w:rsidRDefault="009A70AA" w:rsidP="009A70AA">
      <w:pPr>
        <w:jc w:val="both"/>
        <w:rPr>
          <w:sz w:val="28"/>
          <w:szCs w:val="28"/>
        </w:rPr>
      </w:pPr>
      <w:r w:rsidRPr="007C0508">
        <w:rPr>
          <w:b/>
          <w:bCs/>
          <w:sz w:val="28"/>
          <w:szCs w:val="28"/>
        </w:rPr>
        <w:t xml:space="preserve">α) Τοπικά ηλεκτρικά : </w:t>
      </w:r>
      <w:r w:rsidRPr="007C0508">
        <w:rPr>
          <w:sz w:val="28"/>
          <w:szCs w:val="28"/>
        </w:rPr>
        <w:t>Εάν διατίθεται ηλεκτρική ισχύς, οι βαλβίδες των αντλιών πηδαλίου μπορούν να χειριστούν τοπικά μέσω κομβίων (</w:t>
      </w:r>
      <w:r w:rsidRPr="007C0508">
        <w:rPr>
          <w:sz w:val="28"/>
          <w:szCs w:val="28"/>
          <w:lang w:val="en-US"/>
        </w:rPr>
        <w:t>push</w:t>
      </w:r>
      <w:r w:rsidRPr="007C0508">
        <w:rPr>
          <w:sz w:val="28"/>
          <w:szCs w:val="28"/>
        </w:rPr>
        <w:t xml:space="preserve"> </w:t>
      </w:r>
      <w:r w:rsidRPr="007C0508">
        <w:rPr>
          <w:sz w:val="28"/>
          <w:szCs w:val="28"/>
          <w:lang w:val="en-US"/>
        </w:rPr>
        <w:t>buttons</w:t>
      </w:r>
      <w:r w:rsidRPr="007C0508">
        <w:rPr>
          <w:sz w:val="28"/>
          <w:szCs w:val="28"/>
        </w:rPr>
        <w:t>), που είναι τοποθετημένα στο άνω μέρος της κατασκευής τους.</w:t>
      </w:r>
    </w:p>
    <w:p w:rsidR="009A70AA" w:rsidRDefault="009A70AA" w:rsidP="009A70AA">
      <w:pPr>
        <w:jc w:val="both"/>
        <w:rPr>
          <w:sz w:val="28"/>
          <w:szCs w:val="28"/>
        </w:rPr>
      </w:pPr>
      <w:r w:rsidRPr="007C0508">
        <w:rPr>
          <w:b/>
          <w:bCs/>
          <w:sz w:val="28"/>
          <w:szCs w:val="28"/>
        </w:rPr>
        <w:t>β) Τοπικά χειροκίνητα :</w:t>
      </w:r>
      <w:r w:rsidRPr="007C0508">
        <w:rPr>
          <w:sz w:val="28"/>
          <w:szCs w:val="28"/>
        </w:rPr>
        <w:t xml:space="preserve"> Στην δυσμενέστερη περίπτωση απώλειας ηλεκτρικής ισχύος – παροχής ρεύματος στο πηδάλιο, η πηδαλιούχηση μπορεί να εκτελεσθεί χειροκίνητα, μέσω κατάλληλης χειραντλίας, που υπάρχει στο διαμέρισμα πρυμναίου πηδαλίου.   </w:t>
      </w:r>
    </w:p>
    <w:p w:rsidR="007136F9" w:rsidRDefault="007136F9" w:rsidP="009A70AA">
      <w:pPr>
        <w:jc w:val="both"/>
        <w:rPr>
          <w:sz w:val="28"/>
          <w:szCs w:val="28"/>
        </w:rPr>
      </w:pPr>
    </w:p>
    <w:p w:rsidR="00274B7D" w:rsidRDefault="00274B7D" w:rsidP="009A70AA">
      <w:pPr>
        <w:jc w:val="both"/>
        <w:rPr>
          <w:sz w:val="28"/>
          <w:szCs w:val="28"/>
        </w:rPr>
      </w:pPr>
    </w:p>
    <w:p w:rsidR="007136F9" w:rsidRDefault="007136F9" w:rsidP="009A70AA">
      <w:pPr>
        <w:jc w:val="both"/>
        <w:rPr>
          <w:b/>
          <w:bCs/>
          <w:sz w:val="28"/>
          <w:szCs w:val="28"/>
        </w:rPr>
      </w:pPr>
      <w:r w:rsidRPr="007C0508">
        <w:rPr>
          <w:b/>
          <w:bCs/>
          <w:sz w:val="28"/>
          <w:szCs w:val="28"/>
        </w:rPr>
        <w:t>ΠΛΕΟΝΕΚΤΗΜΑΤΑ ΤΟΥ ΑΥΤΟΜΑΤΟΥ ΠΗΔΑΛΙΟΥ</w:t>
      </w:r>
    </w:p>
    <w:p w:rsidR="007136F9" w:rsidRDefault="007136F9" w:rsidP="009A70AA">
      <w:pPr>
        <w:jc w:val="both"/>
        <w:rPr>
          <w:b/>
          <w:bCs/>
          <w:sz w:val="28"/>
          <w:szCs w:val="28"/>
        </w:rPr>
      </w:pPr>
    </w:p>
    <w:p w:rsidR="007136F9" w:rsidRPr="007C0508" w:rsidRDefault="007136F9" w:rsidP="00274B7D">
      <w:pPr>
        <w:ind w:firstLine="720"/>
        <w:jc w:val="both"/>
        <w:rPr>
          <w:sz w:val="28"/>
          <w:szCs w:val="28"/>
        </w:rPr>
      </w:pPr>
      <w:r w:rsidRPr="007C0508">
        <w:rPr>
          <w:sz w:val="28"/>
          <w:szCs w:val="28"/>
        </w:rPr>
        <w:t xml:space="preserve">Τα πλεονεκτήματα </w:t>
      </w:r>
      <w:r w:rsidR="00274B7D">
        <w:rPr>
          <w:sz w:val="28"/>
          <w:szCs w:val="28"/>
        </w:rPr>
        <w:t xml:space="preserve">του αυτόματου πηδαλιούχου έναντι της χειροκίνητης πηδαλιουχίας </w:t>
      </w:r>
      <w:r w:rsidRPr="007C0508">
        <w:rPr>
          <w:sz w:val="28"/>
          <w:szCs w:val="28"/>
        </w:rPr>
        <w:t>είναι :</w:t>
      </w:r>
    </w:p>
    <w:p w:rsidR="007136F9" w:rsidRPr="007C0508" w:rsidRDefault="007136F9" w:rsidP="00274B7D">
      <w:pPr>
        <w:ind w:left="567" w:hanging="283"/>
        <w:jc w:val="both"/>
        <w:rPr>
          <w:sz w:val="28"/>
          <w:szCs w:val="28"/>
        </w:rPr>
      </w:pPr>
      <w:r w:rsidRPr="007C0508">
        <w:rPr>
          <w:sz w:val="28"/>
          <w:szCs w:val="28"/>
        </w:rPr>
        <w:t>α) Οικονομία χρόνου πλεύσης με ακριβέστερη τήρηση της πορείας του πλοίου και αντιστοίχως οικονομία καυσίμων.</w:t>
      </w:r>
    </w:p>
    <w:p w:rsidR="007136F9" w:rsidRPr="007C0508" w:rsidRDefault="007136F9" w:rsidP="00274B7D">
      <w:pPr>
        <w:ind w:left="567" w:hanging="283"/>
        <w:jc w:val="both"/>
        <w:rPr>
          <w:sz w:val="28"/>
          <w:szCs w:val="28"/>
        </w:rPr>
      </w:pPr>
      <w:r w:rsidRPr="007C0508">
        <w:rPr>
          <w:sz w:val="28"/>
          <w:szCs w:val="28"/>
        </w:rPr>
        <w:t>β) Λιγότερη φθορά και συντήρηση του πηδαλίου.</w:t>
      </w:r>
    </w:p>
    <w:p w:rsidR="007136F9" w:rsidRPr="007C0508" w:rsidRDefault="007136F9" w:rsidP="00274B7D">
      <w:pPr>
        <w:ind w:left="567" w:hanging="283"/>
        <w:jc w:val="both"/>
        <w:rPr>
          <w:sz w:val="28"/>
          <w:szCs w:val="28"/>
        </w:rPr>
      </w:pPr>
      <w:r w:rsidRPr="007C0508">
        <w:rPr>
          <w:sz w:val="28"/>
          <w:szCs w:val="28"/>
        </w:rPr>
        <w:t>γ) Μικρότερη κατανάλωση ενέργειας για την κίνηση του πηδαλίου</w:t>
      </w:r>
    </w:p>
    <w:p w:rsidR="007136F9" w:rsidRPr="007C0508" w:rsidRDefault="007136F9" w:rsidP="00274B7D">
      <w:pPr>
        <w:ind w:left="567" w:hanging="283"/>
        <w:jc w:val="both"/>
        <w:rPr>
          <w:sz w:val="28"/>
          <w:szCs w:val="28"/>
        </w:rPr>
      </w:pPr>
      <w:r w:rsidRPr="007C0508">
        <w:rPr>
          <w:sz w:val="28"/>
          <w:szCs w:val="28"/>
        </w:rPr>
        <w:t>δ) Ανακούφιση των πηδαλιούχων στην ανοικτή θάλασσα.</w:t>
      </w:r>
    </w:p>
    <w:p w:rsidR="007136F9" w:rsidRPr="007C0508" w:rsidRDefault="007136F9" w:rsidP="00274B7D">
      <w:pPr>
        <w:jc w:val="both"/>
        <w:rPr>
          <w:sz w:val="28"/>
          <w:szCs w:val="28"/>
        </w:rPr>
      </w:pPr>
    </w:p>
    <w:p w:rsidR="009A70AA" w:rsidRPr="007C0508" w:rsidRDefault="00274B7D" w:rsidP="009A70AA">
      <w:pPr>
        <w:jc w:val="both"/>
        <w:rPr>
          <w:b/>
          <w:bCs/>
          <w:sz w:val="28"/>
          <w:szCs w:val="28"/>
        </w:rPr>
      </w:pPr>
      <w:r>
        <w:rPr>
          <w:b/>
          <w:bCs/>
          <w:sz w:val="28"/>
          <w:szCs w:val="28"/>
        </w:rPr>
        <w:lastRenderedPageBreak/>
        <w:t>ΚΥΡ</w:t>
      </w:r>
      <w:r w:rsidR="009A70AA" w:rsidRPr="007C0508">
        <w:rPr>
          <w:b/>
          <w:bCs/>
          <w:sz w:val="28"/>
          <w:szCs w:val="28"/>
        </w:rPr>
        <w:t xml:space="preserve">ΙΟΙ ΡΥΘΜΙΣΤΕΣ ΤΟΥ ΑΥΤΟΜΑΤΟΥ ΠΗΔΑΛΙΟΥ </w:t>
      </w:r>
    </w:p>
    <w:p w:rsidR="00274B7D" w:rsidRDefault="009A70AA" w:rsidP="00274B7D">
      <w:pPr>
        <w:ind w:firstLine="720"/>
        <w:jc w:val="both"/>
        <w:rPr>
          <w:sz w:val="28"/>
          <w:szCs w:val="28"/>
        </w:rPr>
      </w:pPr>
      <w:r w:rsidRPr="007C0508">
        <w:rPr>
          <w:b/>
          <w:bCs/>
          <w:sz w:val="28"/>
          <w:szCs w:val="28"/>
        </w:rPr>
        <w:t>1) Ρυθμιστής μόνιμης αντισταθμίσεως (</w:t>
      </w:r>
      <w:r w:rsidRPr="007C0508">
        <w:rPr>
          <w:b/>
          <w:bCs/>
          <w:sz w:val="28"/>
          <w:szCs w:val="28"/>
          <w:lang w:val="en-US"/>
        </w:rPr>
        <w:t>Permanent</w:t>
      </w:r>
      <w:r w:rsidRPr="007C0508">
        <w:rPr>
          <w:b/>
          <w:bCs/>
          <w:sz w:val="28"/>
          <w:szCs w:val="28"/>
        </w:rPr>
        <w:t xml:space="preserve"> </w:t>
      </w:r>
      <w:r w:rsidRPr="007C0508">
        <w:rPr>
          <w:b/>
          <w:bCs/>
          <w:sz w:val="28"/>
          <w:szCs w:val="28"/>
          <w:lang w:val="en-US"/>
        </w:rPr>
        <w:t>Helm</w:t>
      </w:r>
      <w:r w:rsidRPr="007C0508">
        <w:rPr>
          <w:b/>
          <w:bCs/>
          <w:sz w:val="28"/>
          <w:szCs w:val="28"/>
        </w:rPr>
        <w:t xml:space="preserve">): </w:t>
      </w:r>
      <w:r w:rsidRPr="007C0508">
        <w:rPr>
          <w:sz w:val="28"/>
          <w:szCs w:val="28"/>
        </w:rPr>
        <w:t xml:space="preserve">Ρυθμίζει το μέγεθος της γωνίας προς την οποία πρέπει να στραφεί το πτερύγιο του πηδαλίου, ώστε να αντισταθμιστεί η έκπτωση του πλοίου από την πορεία του λόγω μιας διαρκούς εξωτερικής επιδράσεως, όπως ένας ισχυρός κάθετος άνεμος.     </w:t>
      </w:r>
    </w:p>
    <w:p w:rsidR="00274B7D" w:rsidRDefault="009A70AA" w:rsidP="00274B7D">
      <w:pPr>
        <w:ind w:firstLine="720"/>
        <w:jc w:val="both"/>
        <w:rPr>
          <w:sz w:val="28"/>
          <w:szCs w:val="28"/>
        </w:rPr>
      </w:pPr>
      <w:r w:rsidRPr="007C0508">
        <w:rPr>
          <w:b/>
          <w:bCs/>
          <w:sz w:val="28"/>
          <w:szCs w:val="28"/>
        </w:rPr>
        <w:t>2) Ρυθμιστής γωνίας πηδαλίου (</w:t>
      </w:r>
      <w:r w:rsidRPr="007C0508">
        <w:rPr>
          <w:b/>
          <w:bCs/>
          <w:sz w:val="28"/>
          <w:szCs w:val="28"/>
          <w:lang w:val="en-US"/>
        </w:rPr>
        <w:t>Rudder</w:t>
      </w:r>
      <w:r w:rsidRPr="007C0508">
        <w:rPr>
          <w:b/>
          <w:bCs/>
          <w:sz w:val="28"/>
          <w:szCs w:val="28"/>
        </w:rPr>
        <w:t xml:space="preserve"> </w:t>
      </w:r>
      <w:r w:rsidRPr="007C0508">
        <w:rPr>
          <w:b/>
          <w:bCs/>
          <w:sz w:val="28"/>
          <w:szCs w:val="28"/>
          <w:lang w:val="en-US"/>
        </w:rPr>
        <w:t>control</w:t>
      </w:r>
      <w:r w:rsidRPr="007C0508">
        <w:rPr>
          <w:b/>
          <w:bCs/>
          <w:sz w:val="28"/>
          <w:szCs w:val="28"/>
        </w:rPr>
        <w:t>)</w:t>
      </w:r>
      <w:r w:rsidR="005D7F08" w:rsidRPr="005D7F08">
        <w:rPr>
          <w:sz w:val="28"/>
          <w:szCs w:val="28"/>
        </w:rPr>
        <w:t>:</w:t>
      </w:r>
      <w:r w:rsidRPr="007C0508">
        <w:rPr>
          <w:sz w:val="28"/>
          <w:szCs w:val="28"/>
        </w:rPr>
        <w:t xml:space="preserve"> Ο ρυθμιστής αυτός οριοθετεί την στροφή </w:t>
      </w:r>
      <w:r w:rsidR="002F25D7">
        <w:rPr>
          <w:sz w:val="28"/>
          <w:szCs w:val="28"/>
        </w:rPr>
        <w:t>του</w:t>
      </w:r>
      <w:r w:rsidR="002F25D7" w:rsidRPr="007C0508">
        <w:rPr>
          <w:sz w:val="28"/>
          <w:szCs w:val="28"/>
        </w:rPr>
        <w:t xml:space="preserve"> πτ</w:t>
      </w:r>
      <w:r w:rsidR="002F25D7">
        <w:rPr>
          <w:sz w:val="28"/>
          <w:szCs w:val="28"/>
        </w:rPr>
        <w:t>ε</w:t>
      </w:r>
      <w:r w:rsidR="002F25D7" w:rsidRPr="007C0508">
        <w:rPr>
          <w:sz w:val="28"/>
          <w:szCs w:val="28"/>
        </w:rPr>
        <w:t>ρ</w:t>
      </w:r>
      <w:r w:rsidR="002F25D7">
        <w:rPr>
          <w:sz w:val="28"/>
          <w:szCs w:val="28"/>
        </w:rPr>
        <w:t>υ</w:t>
      </w:r>
      <w:r w:rsidR="002F25D7" w:rsidRPr="007C0508">
        <w:rPr>
          <w:sz w:val="28"/>
          <w:szCs w:val="28"/>
        </w:rPr>
        <w:t>γ</w:t>
      </w:r>
      <w:r w:rsidR="002F25D7">
        <w:rPr>
          <w:sz w:val="28"/>
          <w:szCs w:val="28"/>
        </w:rPr>
        <w:t>ίου</w:t>
      </w:r>
      <w:r w:rsidR="002F25D7" w:rsidRPr="007C0508">
        <w:rPr>
          <w:sz w:val="28"/>
          <w:szCs w:val="28"/>
        </w:rPr>
        <w:t xml:space="preserve"> </w:t>
      </w:r>
      <w:r w:rsidRPr="007C0508">
        <w:rPr>
          <w:sz w:val="28"/>
          <w:szCs w:val="28"/>
        </w:rPr>
        <w:t xml:space="preserve">που θα μπορεί να διατάξει ο αυτόματος πηδαλιούχος. Κατά κανόνα σε μικρές ταχύτητες επιτρέπεται η στροφή με μεγαλύτερη γωνία πηδαλίου, ενώ όσο αυξάνεται η ταχύτητα περιορίζεται η γωνία αυτή, προκειμένου να αποφευχθούν μεγάλες κλίσεις. Η ρύθμιση ποικίλλει από τύπο σε τύπο πλοίου, ανάλογα με τις ικανότητες ελιγμού του και την κατάσταση φόρτου. </w:t>
      </w:r>
    </w:p>
    <w:p w:rsidR="00274B7D" w:rsidRDefault="009A70AA" w:rsidP="00274B7D">
      <w:pPr>
        <w:ind w:firstLine="720"/>
        <w:jc w:val="both"/>
        <w:rPr>
          <w:sz w:val="28"/>
          <w:szCs w:val="28"/>
        </w:rPr>
      </w:pPr>
      <w:r w:rsidRPr="007C0508">
        <w:rPr>
          <w:b/>
          <w:bCs/>
          <w:sz w:val="28"/>
          <w:szCs w:val="28"/>
        </w:rPr>
        <w:t>3) Ρυθμιστής αντισταθμίσεως</w:t>
      </w:r>
      <w:r w:rsidR="005D7F08" w:rsidRPr="005D7F08">
        <w:rPr>
          <w:b/>
          <w:bCs/>
          <w:sz w:val="28"/>
          <w:szCs w:val="28"/>
        </w:rPr>
        <w:t xml:space="preserve"> </w:t>
      </w:r>
      <w:r w:rsidR="005D7F08" w:rsidRPr="007C0508">
        <w:rPr>
          <w:b/>
          <w:bCs/>
          <w:sz w:val="28"/>
          <w:szCs w:val="28"/>
        </w:rPr>
        <w:t>(</w:t>
      </w:r>
      <w:r w:rsidR="005D7F08">
        <w:rPr>
          <w:b/>
          <w:bCs/>
          <w:sz w:val="28"/>
          <w:szCs w:val="28"/>
          <w:lang w:val="en-US"/>
        </w:rPr>
        <w:t>Counter</w:t>
      </w:r>
      <w:r w:rsidR="005D7F08" w:rsidRPr="007C0508">
        <w:rPr>
          <w:b/>
          <w:bCs/>
          <w:sz w:val="28"/>
          <w:szCs w:val="28"/>
        </w:rPr>
        <w:t xml:space="preserve"> </w:t>
      </w:r>
      <w:r w:rsidR="005D7F08" w:rsidRPr="007C0508">
        <w:rPr>
          <w:b/>
          <w:bCs/>
          <w:sz w:val="28"/>
          <w:szCs w:val="28"/>
          <w:lang w:val="en-US"/>
        </w:rPr>
        <w:t>rudder</w:t>
      </w:r>
      <w:r w:rsidR="005D7F08" w:rsidRPr="007C0508">
        <w:rPr>
          <w:b/>
          <w:bCs/>
          <w:sz w:val="28"/>
          <w:szCs w:val="28"/>
        </w:rPr>
        <w:t xml:space="preserve"> </w:t>
      </w:r>
      <w:r w:rsidR="005D7F08" w:rsidRPr="007C0508">
        <w:rPr>
          <w:b/>
          <w:bCs/>
          <w:sz w:val="28"/>
          <w:szCs w:val="28"/>
          <w:lang w:val="en-US"/>
        </w:rPr>
        <w:t>control</w:t>
      </w:r>
      <w:r w:rsidR="005D7F08" w:rsidRPr="007C0508">
        <w:rPr>
          <w:b/>
          <w:bCs/>
          <w:sz w:val="28"/>
          <w:szCs w:val="28"/>
        </w:rPr>
        <w:t>)</w:t>
      </w:r>
      <w:r w:rsidRPr="007C0508">
        <w:rPr>
          <w:b/>
          <w:bCs/>
          <w:sz w:val="28"/>
          <w:szCs w:val="28"/>
        </w:rPr>
        <w:t xml:space="preserve">: </w:t>
      </w:r>
      <w:r w:rsidRPr="007C0508">
        <w:rPr>
          <w:sz w:val="28"/>
          <w:szCs w:val="28"/>
        </w:rPr>
        <w:t>Μετά την έναρξη της στροφής με τη γωνία πηδαλίου, η τιμή αυτή οριοθετεί τη μέγιστη αντίθετη γωνία πηδαλίου που μπορεί να χρησιμοποιηθεί, ώστε να γίνει ανάσχεση της αρχικής ροπής περιστροφής και το πλοίο να μην ξεπεράσει την επιθυμητή πορεία (</w:t>
      </w:r>
      <w:r w:rsidRPr="007C0508">
        <w:rPr>
          <w:sz w:val="28"/>
          <w:szCs w:val="28"/>
          <w:lang w:val="en-US"/>
        </w:rPr>
        <w:t>overshoot</w:t>
      </w:r>
      <w:r w:rsidRPr="007C0508">
        <w:rPr>
          <w:sz w:val="28"/>
          <w:szCs w:val="28"/>
        </w:rPr>
        <w:t>).</w:t>
      </w:r>
    </w:p>
    <w:p w:rsidR="00274B7D" w:rsidRDefault="009A70AA" w:rsidP="00274B7D">
      <w:pPr>
        <w:ind w:firstLine="720"/>
        <w:jc w:val="both"/>
        <w:rPr>
          <w:sz w:val="28"/>
          <w:szCs w:val="28"/>
        </w:rPr>
      </w:pPr>
      <w:r w:rsidRPr="007C0508">
        <w:rPr>
          <w:b/>
          <w:bCs/>
          <w:sz w:val="28"/>
          <w:szCs w:val="28"/>
        </w:rPr>
        <w:t>4) Ρυθμιστής ορίου συναγερμού εκτός πο</w:t>
      </w:r>
      <w:r w:rsidRPr="007C0508">
        <w:rPr>
          <w:b/>
          <w:bCs/>
          <w:sz w:val="28"/>
          <w:szCs w:val="28"/>
        </w:rPr>
        <w:softHyphen/>
        <w:t>ρείας (</w:t>
      </w:r>
      <w:r w:rsidR="005D7F08">
        <w:rPr>
          <w:b/>
          <w:bCs/>
          <w:sz w:val="28"/>
          <w:szCs w:val="28"/>
          <w:lang w:val="en-US"/>
        </w:rPr>
        <w:t>R</w:t>
      </w:r>
      <w:r w:rsidRPr="007C0508">
        <w:rPr>
          <w:b/>
          <w:bCs/>
          <w:sz w:val="28"/>
          <w:szCs w:val="28"/>
          <w:lang w:val="en-US"/>
        </w:rPr>
        <w:t>udder</w:t>
      </w:r>
      <w:r w:rsidRPr="007C0508">
        <w:rPr>
          <w:b/>
          <w:bCs/>
          <w:sz w:val="28"/>
          <w:szCs w:val="28"/>
        </w:rPr>
        <w:t xml:space="preserve"> </w:t>
      </w:r>
      <w:r w:rsidRPr="007C0508">
        <w:rPr>
          <w:b/>
          <w:bCs/>
          <w:sz w:val="28"/>
          <w:szCs w:val="28"/>
          <w:lang w:val="en-US"/>
        </w:rPr>
        <w:t>alarm</w:t>
      </w:r>
      <w:r w:rsidRPr="007C0508">
        <w:rPr>
          <w:b/>
          <w:bCs/>
          <w:sz w:val="28"/>
          <w:szCs w:val="28"/>
        </w:rPr>
        <w:t xml:space="preserve"> </w:t>
      </w:r>
      <w:r w:rsidRPr="007C0508">
        <w:rPr>
          <w:b/>
          <w:bCs/>
          <w:sz w:val="28"/>
          <w:szCs w:val="28"/>
          <w:lang w:val="en-US"/>
        </w:rPr>
        <w:t>limit</w:t>
      </w:r>
      <w:r w:rsidRPr="007C0508">
        <w:rPr>
          <w:b/>
          <w:bCs/>
          <w:sz w:val="28"/>
          <w:szCs w:val="28"/>
        </w:rPr>
        <w:t>)</w:t>
      </w:r>
      <w:r w:rsidRPr="007C0508">
        <w:rPr>
          <w:sz w:val="28"/>
          <w:szCs w:val="28"/>
        </w:rPr>
        <w:t>: Αποτελεί ρύθμιση του οριακού αριθμού μοιρών, πέραν από τον οποίο, εάν εκτραπεί το πλοίο από την πορεία του είναι αδύνατη η επαναφορά του από το σύστημα και απαιτεί</w:t>
      </w:r>
      <w:r w:rsidR="00274B7D">
        <w:rPr>
          <w:sz w:val="28"/>
          <w:szCs w:val="28"/>
        </w:rPr>
        <w:t>ται παρέμβαση του χειριστή.</w:t>
      </w:r>
    </w:p>
    <w:p w:rsidR="00274B7D" w:rsidRDefault="009A70AA" w:rsidP="00274B7D">
      <w:pPr>
        <w:ind w:firstLine="720"/>
        <w:jc w:val="both"/>
        <w:rPr>
          <w:sz w:val="28"/>
          <w:szCs w:val="28"/>
        </w:rPr>
      </w:pPr>
      <w:r w:rsidRPr="007C0508">
        <w:rPr>
          <w:b/>
          <w:bCs/>
          <w:sz w:val="28"/>
          <w:szCs w:val="28"/>
        </w:rPr>
        <w:t xml:space="preserve">5) Ρυθμιστής καταστάσεως καιρού ή παροιακίσεων </w:t>
      </w:r>
      <w:r w:rsidRPr="007C0508">
        <w:rPr>
          <w:sz w:val="28"/>
          <w:szCs w:val="28"/>
        </w:rPr>
        <w:t xml:space="preserve">(παρατιμονιά) </w:t>
      </w:r>
      <w:r w:rsidRPr="007C0508">
        <w:rPr>
          <w:b/>
          <w:bCs/>
          <w:sz w:val="28"/>
          <w:szCs w:val="28"/>
        </w:rPr>
        <w:t>(</w:t>
      </w:r>
      <w:r w:rsidR="005D7F08">
        <w:rPr>
          <w:b/>
          <w:bCs/>
          <w:sz w:val="28"/>
          <w:szCs w:val="28"/>
          <w:lang w:val="en-US"/>
        </w:rPr>
        <w:t>W</w:t>
      </w:r>
      <w:r w:rsidRPr="007C0508">
        <w:rPr>
          <w:b/>
          <w:bCs/>
          <w:sz w:val="28"/>
          <w:szCs w:val="28"/>
          <w:lang w:val="en-US"/>
        </w:rPr>
        <w:t>eather</w:t>
      </w:r>
      <w:r w:rsidRPr="007C0508">
        <w:rPr>
          <w:b/>
          <w:bCs/>
          <w:sz w:val="28"/>
          <w:szCs w:val="28"/>
        </w:rPr>
        <w:t xml:space="preserve"> </w:t>
      </w:r>
      <w:r w:rsidRPr="007C0508">
        <w:rPr>
          <w:b/>
          <w:bCs/>
          <w:sz w:val="28"/>
          <w:szCs w:val="28"/>
          <w:lang w:val="en-US"/>
        </w:rPr>
        <w:t>adjustment</w:t>
      </w:r>
      <w:r w:rsidRPr="007C0508">
        <w:rPr>
          <w:b/>
          <w:bCs/>
          <w:sz w:val="28"/>
          <w:szCs w:val="28"/>
        </w:rPr>
        <w:t xml:space="preserve"> </w:t>
      </w:r>
      <w:r w:rsidRPr="007C0508">
        <w:rPr>
          <w:sz w:val="28"/>
          <w:szCs w:val="28"/>
        </w:rPr>
        <w:t>ή</w:t>
      </w:r>
      <w:r w:rsidRPr="007C0508">
        <w:rPr>
          <w:b/>
          <w:bCs/>
          <w:sz w:val="28"/>
          <w:szCs w:val="28"/>
        </w:rPr>
        <w:t xml:space="preserve"> </w:t>
      </w:r>
      <w:r w:rsidRPr="007C0508">
        <w:rPr>
          <w:b/>
          <w:bCs/>
          <w:sz w:val="28"/>
          <w:szCs w:val="28"/>
          <w:lang w:val="en-US"/>
        </w:rPr>
        <w:t>steering</w:t>
      </w:r>
      <w:r w:rsidRPr="007C0508">
        <w:rPr>
          <w:b/>
          <w:bCs/>
          <w:sz w:val="28"/>
          <w:szCs w:val="28"/>
        </w:rPr>
        <w:t xml:space="preserve"> </w:t>
      </w:r>
      <w:r w:rsidRPr="007C0508">
        <w:rPr>
          <w:b/>
          <w:bCs/>
          <w:sz w:val="28"/>
          <w:szCs w:val="28"/>
          <w:lang w:val="en-US"/>
        </w:rPr>
        <w:t>control</w:t>
      </w:r>
      <w:r w:rsidRPr="007C0508">
        <w:rPr>
          <w:b/>
          <w:bCs/>
          <w:sz w:val="28"/>
          <w:szCs w:val="28"/>
        </w:rPr>
        <w:t xml:space="preserve">) : </w:t>
      </w:r>
      <w:r w:rsidRPr="007C0508">
        <w:rPr>
          <w:sz w:val="28"/>
          <w:szCs w:val="28"/>
        </w:rPr>
        <w:t>Η ρύθμιση γίνεται ανάλογα τις καιρικές συνθήκες, εάν εκτρέπουν το πλοίο από την πορεία του, η επαναφορά σε αυτήν εκ</w:t>
      </w:r>
      <w:r w:rsidR="00274B7D">
        <w:rPr>
          <w:sz w:val="28"/>
          <w:szCs w:val="28"/>
        </w:rPr>
        <w:t>τελείται προοδευτικά και ομαλά.</w:t>
      </w:r>
    </w:p>
    <w:p w:rsidR="009A70AA" w:rsidRPr="007C0508" w:rsidRDefault="009A70AA" w:rsidP="00274B7D">
      <w:pPr>
        <w:ind w:firstLine="720"/>
        <w:jc w:val="both"/>
        <w:rPr>
          <w:sz w:val="28"/>
          <w:szCs w:val="28"/>
        </w:rPr>
      </w:pPr>
      <w:r w:rsidRPr="007C0508">
        <w:rPr>
          <w:b/>
          <w:bCs/>
          <w:sz w:val="28"/>
          <w:szCs w:val="28"/>
        </w:rPr>
        <w:t xml:space="preserve">6) Ρυθμιστής της νεκρής γωνίας στροφής </w:t>
      </w:r>
      <w:r w:rsidRPr="007C0508">
        <w:rPr>
          <w:sz w:val="28"/>
          <w:szCs w:val="28"/>
        </w:rPr>
        <w:t xml:space="preserve">(μπόσικα) </w:t>
      </w:r>
      <w:r w:rsidRPr="007C0508">
        <w:rPr>
          <w:b/>
          <w:bCs/>
          <w:sz w:val="28"/>
          <w:szCs w:val="28"/>
        </w:rPr>
        <w:t xml:space="preserve">του </w:t>
      </w:r>
      <w:r w:rsidR="002642AF">
        <w:rPr>
          <w:b/>
          <w:bCs/>
          <w:sz w:val="28"/>
          <w:szCs w:val="28"/>
        </w:rPr>
        <w:t>τιμονιού</w:t>
      </w:r>
      <w:r w:rsidRPr="007C0508">
        <w:rPr>
          <w:b/>
          <w:bCs/>
          <w:sz w:val="28"/>
          <w:szCs w:val="28"/>
        </w:rPr>
        <w:t xml:space="preserve"> (</w:t>
      </w:r>
      <w:r w:rsidR="005D7F08">
        <w:rPr>
          <w:b/>
          <w:bCs/>
          <w:sz w:val="28"/>
          <w:szCs w:val="28"/>
          <w:lang w:val="en-US"/>
        </w:rPr>
        <w:t>W</w:t>
      </w:r>
      <w:r w:rsidRPr="007C0508">
        <w:rPr>
          <w:b/>
          <w:bCs/>
          <w:sz w:val="28"/>
          <w:szCs w:val="28"/>
          <w:lang w:val="en-US"/>
        </w:rPr>
        <w:t>heel</w:t>
      </w:r>
      <w:r w:rsidRPr="007C0508">
        <w:rPr>
          <w:b/>
          <w:bCs/>
          <w:sz w:val="28"/>
          <w:szCs w:val="28"/>
        </w:rPr>
        <w:t xml:space="preserve"> </w:t>
      </w:r>
      <w:r w:rsidRPr="007C0508">
        <w:rPr>
          <w:b/>
          <w:bCs/>
          <w:sz w:val="28"/>
          <w:szCs w:val="28"/>
          <w:lang w:val="en-US"/>
        </w:rPr>
        <w:t>dead</w:t>
      </w:r>
      <w:r w:rsidRPr="007C0508">
        <w:rPr>
          <w:b/>
          <w:bCs/>
          <w:sz w:val="28"/>
          <w:szCs w:val="28"/>
        </w:rPr>
        <w:t xml:space="preserve"> </w:t>
      </w:r>
      <w:r w:rsidRPr="007C0508">
        <w:rPr>
          <w:b/>
          <w:bCs/>
          <w:sz w:val="28"/>
          <w:szCs w:val="28"/>
          <w:lang w:val="en-US"/>
        </w:rPr>
        <w:t>band</w:t>
      </w:r>
      <w:r w:rsidRPr="007C0508">
        <w:rPr>
          <w:b/>
          <w:bCs/>
          <w:sz w:val="28"/>
          <w:szCs w:val="28"/>
        </w:rPr>
        <w:t xml:space="preserve">): </w:t>
      </w:r>
      <w:r w:rsidRPr="007C0508">
        <w:rPr>
          <w:sz w:val="28"/>
          <w:szCs w:val="28"/>
        </w:rPr>
        <w:t xml:space="preserve">Ρυθμίζει την ευαισθησία του πηδαλίου κατά τη χειροκίνητη λειτουργία, ώστε να μην προκύπτει άσκοπη διαταγή στροφής προς το πηδάλιο, με περιορισμένη κίνηση του </w:t>
      </w:r>
      <w:r w:rsidR="002642AF">
        <w:rPr>
          <w:sz w:val="28"/>
          <w:szCs w:val="28"/>
        </w:rPr>
        <w:t>τιμονιού</w:t>
      </w:r>
      <w:r w:rsidRPr="007C0508">
        <w:rPr>
          <w:sz w:val="28"/>
          <w:szCs w:val="28"/>
        </w:rPr>
        <w:t>.</w:t>
      </w:r>
    </w:p>
    <w:p w:rsidR="00584A6E" w:rsidRDefault="00584A6E" w:rsidP="009A70AA">
      <w:pPr>
        <w:jc w:val="both"/>
      </w:pPr>
    </w:p>
    <w:p w:rsidR="002642AF" w:rsidRDefault="002642AF" w:rsidP="002642AF">
      <w:pPr>
        <w:jc w:val="both"/>
        <w:rPr>
          <w:b/>
          <w:bCs/>
          <w:sz w:val="28"/>
          <w:szCs w:val="28"/>
        </w:rPr>
      </w:pPr>
      <w:bookmarkStart w:id="0" w:name="_GoBack"/>
      <w:bookmarkEnd w:id="0"/>
      <w:r>
        <w:rPr>
          <w:b/>
          <w:bCs/>
          <w:sz w:val="28"/>
          <w:szCs w:val="28"/>
        </w:rPr>
        <w:t>ΚΥΡ</w:t>
      </w:r>
      <w:r w:rsidRPr="007C0508">
        <w:rPr>
          <w:b/>
          <w:bCs/>
          <w:sz w:val="28"/>
          <w:szCs w:val="28"/>
        </w:rPr>
        <w:t xml:space="preserve">ΙΟΙ </w:t>
      </w:r>
      <w:r>
        <w:rPr>
          <w:b/>
          <w:bCs/>
          <w:sz w:val="28"/>
          <w:szCs w:val="28"/>
        </w:rPr>
        <w:t>ΕΝΔΕΙΚ</w:t>
      </w:r>
      <w:r w:rsidRPr="007C0508">
        <w:rPr>
          <w:b/>
          <w:bCs/>
          <w:sz w:val="28"/>
          <w:szCs w:val="28"/>
        </w:rPr>
        <w:t xml:space="preserve">ΤΕΣ </w:t>
      </w:r>
      <w:r>
        <w:rPr>
          <w:b/>
          <w:bCs/>
          <w:sz w:val="28"/>
          <w:szCs w:val="28"/>
        </w:rPr>
        <w:t>ΤΗΣ ΚΟΝΣΟΛΑΣ ΠΗΔΑΛΙΟ</w:t>
      </w:r>
      <w:r w:rsidRPr="007C0508">
        <w:rPr>
          <w:b/>
          <w:bCs/>
          <w:sz w:val="28"/>
          <w:szCs w:val="28"/>
        </w:rPr>
        <w:t>Υ</w:t>
      </w:r>
      <w:r>
        <w:rPr>
          <w:b/>
          <w:bCs/>
          <w:sz w:val="28"/>
          <w:szCs w:val="28"/>
        </w:rPr>
        <w:t>ΧΙΑΣ</w:t>
      </w:r>
    </w:p>
    <w:p w:rsidR="002642AF" w:rsidRDefault="002642AF" w:rsidP="002642AF">
      <w:pPr>
        <w:jc w:val="both"/>
        <w:rPr>
          <w:b/>
          <w:bCs/>
          <w:sz w:val="28"/>
          <w:szCs w:val="28"/>
        </w:rPr>
      </w:pPr>
    </w:p>
    <w:p w:rsidR="002642AF" w:rsidRDefault="00BB2DDF" w:rsidP="00BB2DDF">
      <w:pPr>
        <w:pStyle w:val="a3"/>
        <w:numPr>
          <w:ilvl w:val="0"/>
          <w:numId w:val="1"/>
        </w:numPr>
        <w:jc w:val="both"/>
        <w:rPr>
          <w:sz w:val="28"/>
          <w:szCs w:val="28"/>
        </w:rPr>
      </w:pPr>
      <w:r>
        <w:rPr>
          <w:sz w:val="28"/>
          <w:szCs w:val="28"/>
        </w:rPr>
        <w:t>Ενδείκτης γωνίας πηδαλίου (</w:t>
      </w:r>
      <w:r>
        <w:rPr>
          <w:sz w:val="28"/>
          <w:szCs w:val="28"/>
          <w:lang w:val="en-US"/>
        </w:rPr>
        <w:t>Rudder</w:t>
      </w:r>
      <w:r w:rsidRPr="00BB2DDF">
        <w:rPr>
          <w:sz w:val="28"/>
          <w:szCs w:val="28"/>
        </w:rPr>
        <w:t xml:space="preserve"> </w:t>
      </w:r>
      <w:r>
        <w:rPr>
          <w:sz w:val="28"/>
          <w:szCs w:val="28"/>
          <w:lang w:val="en-US"/>
        </w:rPr>
        <w:t>Angle</w:t>
      </w:r>
      <w:r w:rsidRPr="00BB2DDF">
        <w:rPr>
          <w:sz w:val="28"/>
          <w:szCs w:val="28"/>
        </w:rPr>
        <w:t>)</w:t>
      </w:r>
    </w:p>
    <w:p w:rsidR="00BB2DDF" w:rsidRDefault="00BB2DDF" w:rsidP="00BB2DDF">
      <w:pPr>
        <w:pStyle w:val="a3"/>
        <w:numPr>
          <w:ilvl w:val="0"/>
          <w:numId w:val="1"/>
        </w:numPr>
        <w:jc w:val="both"/>
        <w:rPr>
          <w:sz w:val="28"/>
          <w:szCs w:val="28"/>
        </w:rPr>
      </w:pPr>
      <w:r>
        <w:rPr>
          <w:sz w:val="28"/>
          <w:szCs w:val="28"/>
        </w:rPr>
        <w:t>Ενδείκτης πορείας πλοίου</w:t>
      </w:r>
      <w:r w:rsidRPr="00BB2DDF">
        <w:rPr>
          <w:sz w:val="28"/>
          <w:szCs w:val="28"/>
        </w:rPr>
        <w:t xml:space="preserve"> (</w:t>
      </w:r>
      <w:r>
        <w:rPr>
          <w:sz w:val="28"/>
          <w:szCs w:val="28"/>
          <w:lang w:val="en-US"/>
        </w:rPr>
        <w:t>Ship</w:t>
      </w:r>
      <w:r w:rsidRPr="00BB2DDF">
        <w:rPr>
          <w:sz w:val="28"/>
          <w:szCs w:val="28"/>
        </w:rPr>
        <w:t>’</w:t>
      </w:r>
      <w:r>
        <w:rPr>
          <w:sz w:val="28"/>
          <w:szCs w:val="28"/>
          <w:lang w:val="en-US"/>
        </w:rPr>
        <w:t>s</w:t>
      </w:r>
      <w:r w:rsidRPr="00BB2DDF">
        <w:rPr>
          <w:sz w:val="28"/>
          <w:szCs w:val="28"/>
        </w:rPr>
        <w:t xml:space="preserve"> </w:t>
      </w:r>
      <w:r>
        <w:rPr>
          <w:sz w:val="28"/>
          <w:szCs w:val="28"/>
          <w:lang w:val="en-US"/>
        </w:rPr>
        <w:t>Heading</w:t>
      </w:r>
      <w:r w:rsidRPr="00BB2DDF">
        <w:rPr>
          <w:sz w:val="28"/>
          <w:szCs w:val="28"/>
        </w:rPr>
        <w:t>)</w:t>
      </w:r>
    </w:p>
    <w:p w:rsidR="00BB2DDF" w:rsidRDefault="00BB2DDF" w:rsidP="00BB2DDF">
      <w:pPr>
        <w:pStyle w:val="a3"/>
        <w:numPr>
          <w:ilvl w:val="0"/>
          <w:numId w:val="1"/>
        </w:numPr>
        <w:jc w:val="both"/>
        <w:rPr>
          <w:sz w:val="28"/>
          <w:szCs w:val="28"/>
        </w:rPr>
      </w:pPr>
      <w:r>
        <w:rPr>
          <w:sz w:val="28"/>
          <w:szCs w:val="28"/>
        </w:rPr>
        <w:t>Ενδείκτης επιθυμητής πορείας</w:t>
      </w:r>
      <w:r w:rsidRPr="00BB2DDF">
        <w:rPr>
          <w:sz w:val="28"/>
          <w:szCs w:val="28"/>
        </w:rPr>
        <w:t xml:space="preserve"> (</w:t>
      </w:r>
      <w:r>
        <w:rPr>
          <w:sz w:val="28"/>
          <w:szCs w:val="28"/>
          <w:lang w:val="en-US"/>
        </w:rPr>
        <w:t>Set</w:t>
      </w:r>
      <w:r w:rsidRPr="00BB2DDF">
        <w:rPr>
          <w:sz w:val="28"/>
          <w:szCs w:val="28"/>
        </w:rPr>
        <w:t xml:space="preserve"> </w:t>
      </w:r>
      <w:r>
        <w:rPr>
          <w:sz w:val="28"/>
          <w:szCs w:val="28"/>
          <w:lang w:val="en-US"/>
        </w:rPr>
        <w:t>Heading</w:t>
      </w:r>
      <w:r w:rsidRPr="00BB2DDF">
        <w:rPr>
          <w:sz w:val="28"/>
          <w:szCs w:val="28"/>
        </w:rPr>
        <w:t>)</w:t>
      </w:r>
    </w:p>
    <w:p w:rsidR="00BB2DDF" w:rsidRDefault="00BB2DDF" w:rsidP="00BB2DDF">
      <w:pPr>
        <w:pStyle w:val="a3"/>
        <w:numPr>
          <w:ilvl w:val="0"/>
          <w:numId w:val="1"/>
        </w:numPr>
        <w:jc w:val="both"/>
        <w:rPr>
          <w:sz w:val="28"/>
          <w:szCs w:val="28"/>
        </w:rPr>
      </w:pPr>
      <w:r>
        <w:rPr>
          <w:sz w:val="28"/>
          <w:szCs w:val="28"/>
        </w:rPr>
        <w:t>Ενδείκτης ταχύτητας αλλαγής πορείας</w:t>
      </w:r>
      <w:r w:rsidRPr="00BB2DDF">
        <w:rPr>
          <w:sz w:val="28"/>
          <w:szCs w:val="28"/>
        </w:rPr>
        <w:t xml:space="preserve"> (</w:t>
      </w:r>
      <w:r>
        <w:rPr>
          <w:sz w:val="28"/>
          <w:szCs w:val="28"/>
          <w:lang w:val="en-US"/>
        </w:rPr>
        <w:t>R</w:t>
      </w:r>
      <w:r w:rsidRPr="00BB2DDF">
        <w:rPr>
          <w:sz w:val="28"/>
          <w:szCs w:val="28"/>
        </w:rPr>
        <w:t>.</w:t>
      </w:r>
      <w:r>
        <w:rPr>
          <w:sz w:val="28"/>
          <w:szCs w:val="28"/>
          <w:lang w:val="en-US"/>
        </w:rPr>
        <w:t>O</w:t>
      </w:r>
      <w:r w:rsidRPr="00BB2DDF">
        <w:rPr>
          <w:sz w:val="28"/>
          <w:szCs w:val="28"/>
        </w:rPr>
        <w:t>.</w:t>
      </w:r>
      <w:r>
        <w:rPr>
          <w:sz w:val="28"/>
          <w:szCs w:val="28"/>
          <w:lang w:val="en-US"/>
        </w:rPr>
        <w:t>T</w:t>
      </w:r>
      <w:r w:rsidRPr="00BB2DDF">
        <w:rPr>
          <w:sz w:val="28"/>
          <w:szCs w:val="28"/>
        </w:rPr>
        <w:t>.)</w:t>
      </w:r>
    </w:p>
    <w:p w:rsidR="00BB2DDF" w:rsidRDefault="00BB2DDF" w:rsidP="00BB2DDF">
      <w:pPr>
        <w:pStyle w:val="a3"/>
        <w:numPr>
          <w:ilvl w:val="0"/>
          <w:numId w:val="1"/>
        </w:numPr>
        <w:jc w:val="both"/>
        <w:rPr>
          <w:sz w:val="28"/>
          <w:szCs w:val="28"/>
        </w:rPr>
      </w:pPr>
      <w:r>
        <w:rPr>
          <w:sz w:val="28"/>
          <w:szCs w:val="28"/>
        </w:rPr>
        <w:t>Ενδείκτης μεθόδου πηδαλιούχησης</w:t>
      </w:r>
    </w:p>
    <w:p w:rsidR="00BB2DDF" w:rsidRPr="00BB2DDF" w:rsidRDefault="00BB2DDF" w:rsidP="00BB2DDF">
      <w:pPr>
        <w:pStyle w:val="a3"/>
        <w:numPr>
          <w:ilvl w:val="0"/>
          <w:numId w:val="1"/>
        </w:numPr>
        <w:jc w:val="both"/>
        <w:rPr>
          <w:sz w:val="28"/>
          <w:szCs w:val="28"/>
        </w:rPr>
      </w:pPr>
      <w:r>
        <w:rPr>
          <w:sz w:val="28"/>
          <w:szCs w:val="28"/>
        </w:rPr>
        <w:t>Ενδείκτης βλαβών και προειδοποιήσεων</w:t>
      </w:r>
    </w:p>
    <w:sectPr w:rsidR="00BB2DDF" w:rsidRPr="00BB2D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676BA"/>
    <w:multiLevelType w:val="hybridMultilevel"/>
    <w:tmpl w:val="23F00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AA"/>
    <w:rsid w:val="002642AF"/>
    <w:rsid w:val="00274B7D"/>
    <w:rsid w:val="002F25D7"/>
    <w:rsid w:val="00584A6E"/>
    <w:rsid w:val="005D7F08"/>
    <w:rsid w:val="007136F9"/>
    <w:rsid w:val="00946B81"/>
    <w:rsid w:val="009A14BC"/>
    <w:rsid w:val="009A70AA"/>
    <w:rsid w:val="00BB2D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4306"/>
  <w15:chartTrackingRefBased/>
  <w15:docId w15:val="{C9F44594-8E78-4372-B926-433C747F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0A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5427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Tsaousidis</dc:creator>
  <cp:keywords/>
  <dc:description/>
  <cp:lastModifiedBy>Alexios Tsaousidis</cp:lastModifiedBy>
  <cp:revision>3</cp:revision>
  <dcterms:created xsi:type="dcterms:W3CDTF">2023-03-19T11:24:00Z</dcterms:created>
  <dcterms:modified xsi:type="dcterms:W3CDTF">2023-03-19T21:24:00Z</dcterms:modified>
</cp:coreProperties>
</file>