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E7" w:rsidRPr="00B15D13" w:rsidRDefault="007238E7" w:rsidP="007238E7">
      <w:pPr>
        <w:spacing w:line="360" w:lineRule="auto"/>
        <w:ind w:left="284"/>
        <w:jc w:val="both"/>
        <w:rPr>
          <w:rFonts w:ascii="Times New Roman" w:hAnsi="Times New Roman" w:cs="Times New Roman"/>
          <w:b/>
          <w:color w:val="000000" w:themeColor="text1"/>
          <w:sz w:val="24"/>
          <w:szCs w:val="24"/>
          <w:shd w:val="clear" w:color="auto" w:fill="FFFFFF"/>
        </w:rPr>
      </w:pPr>
      <w:r w:rsidRPr="00B15D13">
        <w:rPr>
          <w:rFonts w:ascii="Times New Roman" w:hAnsi="Times New Roman" w:cs="Times New Roman"/>
          <w:b/>
          <w:color w:val="000000" w:themeColor="text1"/>
          <w:sz w:val="24"/>
          <w:szCs w:val="24"/>
          <w:shd w:val="clear" w:color="auto" w:fill="FFFFFF"/>
        </w:rPr>
        <w:t xml:space="preserve">Συστήματα Αναγνώρισης Πλοίων </w:t>
      </w:r>
      <w:r w:rsidRPr="00B15D13">
        <w:rPr>
          <w:rFonts w:ascii="Times New Roman" w:hAnsi="Times New Roman" w:cs="Times New Roman"/>
          <w:b/>
          <w:color w:val="000000" w:themeColor="text1"/>
          <w:sz w:val="24"/>
          <w:szCs w:val="24"/>
          <w:shd w:val="clear" w:color="auto" w:fill="FFFFFF"/>
          <w:lang w:val="en-US"/>
        </w:rPr>
        <w:t>AIS</w:t>
      </w:r>
      <w:r w:rsidRPr="00B15D13">
        <w:rPr>
          <w:rFonts w:ascii="Times New Roman" w:hAnsi="Times New Roman" w:cs="Times New Roman"/>
          <w:b/>
          <w:color w:val="000000" w:themeColor="text1"/>
          <w:sz w:val="24"/>
          <w:szCs w:val="24"/>
          <w:shd w:val="clear" w:color="auto" w:fill="FFFFFF"/>
        </w:rPr>
        <w:t xml:space="preserve"> - </w:t>
      </w:r>
      <w:r w:rsidRPr="00B15D13">
        <w:rPr>
          <w:rFonts w:ascii="Times New Roman" w:hAnsi="Times New Roman" w:cs="Times New Roman"/>
          <w:b/>
          <w:color w:val="000000" w:themeColor="text1"/>
          <w:sz w:val="24"/>
          <w:szCs w:val="24"/>
          <w:shd w:val="clear" w:color="auto" w:fill="FFFFFF"/>
          <w:lang w:val="en-US"/>
        </w:rPr>
        <w:t>LRIT</w:t>
      </w:r>
    </w:p>
    <w:p w:rsidR="007238E7" w:rsidRDefault="007238E7" w:rsidP="007238E7">
      <w:pPr>
        <w:tabs>
          <w:tab w:val="left" w:pos="567"/>
        </w:tabs>
        <w:spacing w:line="360" w:lineRule="auto"/>
        <w:jc w:val="both"/>
        <w:rPr>
          <w:rFonts w:ascii="Times New Roman" w:hAnsi="Times New Roman" w:cs="Times New Roman"/>
          <w:color w:val="000000" w:themeColor="text1"/>
          <w:sz w:val="24"/>
          <w:szCs w:val="24"/>
          <w:shd w:val="clear" w:color="auto" w:fill="FFFFFF"/>
        </w:rPr>
      </w:pPr>
    </w:p>
    <w:p w:rsidR="007238E7" w:rsidRDefault="007238E7" w:rsidP="007238E7">
      <w:pPr>
        <w:tabs>
          <w:tab w:val="left" w:pos="567"/>
        </w:tabs>
        <w:spacing w:line="360" w:lineRule="auto"/>
        <w:jc w:val="both"/>
        <w:rPr>
          <w:rFonts w:ascii="Times New Roman" w:hAnsi="Times New Roman" w:cs="Times New Roman"/>
          <w:color w:val="000000" w:themeColor="text1"/>
          <w:sz w:val="24"/>
          <w:szCs w:val="24"/>
          <w:shd w:val="clear" w:color="auto" w:fill="FFFFFF"/>
        </w:rPr>
      </w:pPr>
      <w:r w:rsidRPr="00B15D13">
        <w:rPr>
          <w:rFonts w:ascii="Times New Roman" w:hAnsi="Times New Roman" w:cs="Times New Roman"/>
          <w:color w:val="000000" w:themeColor="text1"/>
          <w:sz w:val="24"/>
          <w:szCs w:val="24"/>
          <w:shd w:val="clear" w:color="auto" w:fill="FFFFFF"/>
        </w:rPr>
        <w:t>Το Αυτόματο Σύστημα Ταυτοποίησης (</w:t>
      </w:r>
      <w:r w:rsidRPr="00B15D13">
        <w:rPr>
          <w:rFonts w:ascii="Times New Roman" w:hAnsi="Times New Roman" w:cs="Times New Roman"/>
          <w:color w:val="000000" w:themeColor="text1"/>
          <w:sz w:val="24"/>
          <w:szCs w:val="24"/>
          <w:shd w:val="clear" w:color="auto" w:fill="FFFFFF"/>
          <w:lang w:val="en-US"/>
        </w:rPr>
        <w:t>AIS</w:t>
      </w:r>
      <w:r w:rsidRPr="00B15D13">
        <w:rPr>
          <w:rFonts w:ascii="Times New Roman" w:hAnsi="Times New Roman" w:cs="Times New Roman"/>
          <w:color w:val="000000" w:themeColor="text1"/>
          <w:sz w:val="24"/>
          <w:szCs w:val="24"/>
          <w:shd w:val="clear" w:color="auto" w:fill="FFFFFF"/>
        </w:rPr>
        <w:t xml:space="preserve">) αποτελεί ένα σύστημα αυτόματης ανταλλαγής πακέτων δεδομένων μεταξύ πλοίων, μέσω ψηφιακών σημάτων σε συχνότητες </w:t>
      </w:r>
      <w:r w:rsidRPr="00B15D13">
        <w:rPr>
          <w:rFonts w:ascii="Times New Roman" w:hAnsi="Times New Roman" w:cs="Times New Roman"/>
          <w:color w:val="000000" w:themeColor="text1"/>
          <w:sz w:val="24"/>
          <w:szCs w:val="24"/>
          <w:shd w:val="clear" w:color="auto" w:fill="FFFFFF"/>
          <w:lang w:val="en-US"/>
        </w:rPr>
        <w:t>VHF</w:t>
      </w:r>
      <w:r w:rsidRPr="00B15D13">
        <w:rPr>
          <w:rFonts w:ascii="Times New Roman" w:hAnsi="Times New Roman" w:cs="Times New Roman"/>
          <w:color w:val="000000" w:themeColor="text1"/>
          <w:sz w:val="24"/>
          <w:szCs w:val="24"/>
          <w:shd w:val="clear" w:color="auto" w:fill="FFFFFF"/>
        </w:rPr>
        <w:t xml:space="preserve">. Κάθε πλοίο εξοπλισμένο με </w:t>
      </w:r>
      <w:r w:rsidRPr="00B15D13">
        <w:rPr>
          <w:rFonts w:ascii="Times New Roman" w:hAnsi="Times New Roman" w:cs="Times New Roman"/>
          <w:color w:val="000000" w:themeColor="text1"/>
          <w:sz w:val="24"/>
          <w:szCs w:val="24"/>
          <w:shd w:val="clear" w:color="auto" w:fill="FFFFFF"/>
          <w:lang w:val="en-US"/>
        </w:rPr>
        <w:t>AIS</w:t>
      </w:r>
      <w:r w:rsidRPr="00B15D13">
        <w:rPr>
          <w:rFonts w:ascii="Times New Roman" w:hAnsi="Times New Roman" w:cs="Times New Roman"/>
          <w:color w:val="000000" w:themeColor="text1"/>
          <w:sz w:val="24"/>
          <w:szCs w:val="24"/>
          <w:shd w:val="clear" w:color="auto" w:fill="FFFFFF"/>
        </w:rPr>
        <w:t xml:space="preserve"> εκπέμπει συνεχώς τα στοιχεία της ταυτότητας και της κίνησής του προς τα άλλα πλοία και τα κέντρα διαχείρισης θαλάσσιας κυκλοφορίας (</w:t>
      </w:r>
      <w:r w:rsidRPr="00B15D13">
        <w:rPr>
          <w:rFonts w:ascii="Times New Roman" w:hAnsi="Times New Roman" w:cs="Times New Roman"/>
          <w:color w:val="000000" w:themeColor="text1"/>
          <w:sz w:val="24"/>
          <w:szCs w:val="24"/>
          <w:shd w:val="clear" w:color="auto" w:fill="FFFFFF"/>
          <w:lang w:val="en-US"/>
        </w:rPr>
        <w:t>VTS</w:t>
      </w:r>
      <w:r w:rsidRPr="00B15D13">
        <w:rPr>
          <w:rFonts w:ascii="Times New Roman" w:hAnsi="Times New Roman" w:cs="Times New Roman"/>
          <w:color w:val="000000" w:themeColor="text1"/>
          <w:sz w:val="24"/>
          <w:szCs w:val="24"/>
          <w:shd w:val="clear" w:color="auto" w:fill="FFFFFF"/>
        </w:rPr>
        <w:t xml:space="preserve">), λαμβάνει συνεχώς τα στοιχεία ταυτότητας και κίνησης των παραπλεόντων σκαφών που επίσης διαθέτουν </w:t>
      </w:r>
      <w:r w:rsidRPr="00B15D13">
        <w:rPr>
          <w:rFonts w:ascii="Times New Roman" w:hAnsi="Times New Roman" w:cs="Times New Roman"/>
          <w:color w:val="000000" w:themeColor="text1"/>
          <w:sz w:val="24"/>
          <w:szCs w:val="24"/>
          <w:shd w:val="clear" w:color="auto" w:fill="FFFFFF"/>
          <w:lang w:val="en-US"/>
        </w:rPr>
        <w:t>AIS</w:t>
      </w:r>
      <w:r w:rsidRPr="00B15D13">
        <w:rPr>
          <w:rFonts w:ascii="Times New Roman" w:hAnsi="Times New Roman" w:cs="Times New Roman"/>
          <w:color w:val="000000" w:themeColor="text1"/>
          <w:sz w:val="24"/>
          <w:szCs w:val="24"/>
          <w:shd w:val="clear" w:color="auto" w:fill="FFFFFF"/>
        </w:rPr>
        <w:t xml:space="preserve"> και εμφανίζει τις πληροφορίες αυτές σε κατάλληλο απεικονιστικό μέσο. Με άλλα λόγια πρόκειται για ένα πληροφοριακό σύστημα που αλληλοενημερώνει τους χρήστες του για τη συνολική ναυτιλιακή εικόνα σε μία ακτίνα 20 – 40 ναυτικών μιλίων. Η εμβέλεια αυτή αυξάνεται δραστικά κατά την ακτοπλοΐα, με τη βοήθεια αναμεταδοτών ξηράς.</w:t>
      </w:r>
    </w:p>
    <w:p w:rsidR="009521DC" w:rsidRDefault="009521DC" w:rsidP="007238E7">
      <w:pPr>
        <w:tabs>
          <w:tab w:val="left" w:pos="567"/>
        </w:tabs>
        <w:spacing w:line="360" w:lineRule="auto"/>
        <w:jc w:val="both"/>
        <w:rPr>
          <w:rFonts w:ascii="Times New Roman" w:hAnsi="Times New Roman" w:cs="Times New Roman"/>
          <w:color w:val="000000" w:themeColor="text1"/>
          <w:sz w:val="24"/>
          <w:szCs w:val="24"/>
          <w:shd w:val="clear" w:color="auto" w:fill="FFFFFF"/>
        </w:rPr>
      </w:pPr>
      <w:r w:rsidRPr="00B15D13">
        <w:rPr>
          <w:rFonts w:ascii="Times New Roman" w:hAnsi="Times New Roman" w:cs="Times New Roman"/>
          <w:color w:val="000000" w:themeColor="text1"/>
          <w:sz w:val="24"/>
          <w:szCs w:val="24"/>
          <w:shd w:val="clear" w:color="auto" w:fill="FFFFFF"/>
        </w:rPr>
        <w:t xml:space="preserve">Η συμβολή του συστήματος </w:t>
      </w:r>
      <w:r w:rsidRPr="00B15D13">
        <w:rPr>
          <w:rFonts w:ascii="Times New Roman" w:hAnsi="Times New Roman" w:cs="Times New Roman"/>
          <w:color w:val="000000" w:themeColor="text1"/>
          <w:sz w:val="24"/>
          <w:szCs w:val="24"/>
          <w:shd w:val="clear" w:color="auto" w:fill="FFFFFF"/>
          <w:lang w:val="en-US"/>
        </w:rPr>
        <w:t>AIS</w:t>
      </w:r>
      <w:r w:rsidRPr="00B15D13">
        <w:rPr>
          <w:rFonts w:ascii="Times New Roman" w:hAnsi="Times New Roman" w:cs="Times New Roman"/>
          <w:color w:val="000000" w:themeColor="text1"/>
          <w:sz w:val="24"/>
          <w:szCs w:val="24"/>
          <w:shd w:val="clear" w:color="auto" w:fill="FFFFFF"/>
        </w:rPr>
        <w:t xml:space="preserve">  είναι τεράστια, τόσο στην ασφάλεια της ναυσιπλοΐας σε περιοχές πυκνής ναυτιλιακής κίνησης, καθώς βοηθάει αποφασιστικά στην απλούστευση της επικοινωνίας μεταξύ πλοίων και στην εκτέλεση γρήγορων και αποτελεσματικών χειρισμών αποφυγής συγκρούσεων, όσο και στην απρόσκοπτη επιτήρηση και διαχείριση της θαλάσσιας κυκλοφορίας από τα παράκτια κράτη</w:t>
      </w:r>
      <w:r>
        <w:rPr>
          <w:rFonts w:ascii="Times New Roman" w:hAnsi="Times New Roman" w:cs="Times New Roman"/>
          <w:color w:val="000000" w:themeColor="text1"/>
          <w:sz w:val="24"/>
          <w:szCs w:val="24"/>
          <w:shd w:val="clear" w:color="auto" w:fill="FFFFFF"/>
        </w:rPr>
        <w:t>.</w:t>
      </w:r>
    </w:p>
    <w:p w:rsidR="007238E7" w:rsidRPr="00B15D13" w:rsidRDefault="007238E7" w:rsidP="007238E7">
      <w:pPr>
        <w:tabs>
          <w:tab w:val="left" w:pos="567"/>
        </w:tabs>
        <w:spacing w:line="360" w:lineRule="auto"/>
        <w:jc w:val="both"/>
        <w:rPr>
          <w:rFonts w:ascii="Times New Roman" w:hAnsi="Times New Roman" w:cs="Times New Roman"/>
          <w:color w:val="000000" w:themeColor="text1"/>
          <w:sz w:val="24"/>
          <w:szCs w:val="24"/>
          <w:shd w:val="clear" w:color="auto" w:fill="FFFFFF"/>
        </w:rPr>
      </w:pPr>
      <w:r w:rsidRPr="00B15D13">
        <w:rPr>
          <w:rFonts w:ascii="Times New Roman" w:hAnsi="Times New Roman" w:cs="Times New Roman"/>
          <w:color w:val="000000" w:themeColor="text1"/>
          <w:sz w:val="24"/>
          <w:szCs w:val="24"/>
          <w:shd w:val="clear" w:color="auto" w:fill="FFFFFF"/>
        </w:rPr>
        <w:t xml:space="preserve">Οι πληροφορίες που αυτόματα και αδιάλειπτα μεταδίδονται από έναν πομποδέκτη </w:t>
      </w:r>
      <w:r w:rsidRPr="00B15D13">
        <w:rPr>
          <w:rFonts w:ascii="Times New Roman" w:hAnsi="Times New Roman" w:cs="Times New Roman"/>
          <w:color w:val="000000" w:themeColor="text1"/>
          <w:sz w:val="24"/>
          <w:szCs w:val="24"/>
          <w:shd w:val="clear" w:color="auto" w:fill="FFFFFF"/>
          <w:lang w:val="en-US"/>
        </w:rPr>
        <w:t>AIS</w:t>
      </w:r>
      <w:r w:rsidRPr="00B15D13">
        <w:rPr>
          <w:rFonts w:ascii="Times New Roman" w:hAnsi="Times New Roman" w:cs="Times New Roman"/>
          <w:color w:val="000000" w:themeColor="text1"/>
          <w:sz w:val="24"/>
          <w:szCs w:val="24"/>
          <w:shd w:val="clear" w:color="auto" w:fill="FFFFFF"/>
        </w:rPr>
        <w:t xml:space="preserve"> περιλαμβάνουν:</w:t>
      </w:r>
    </w:p>
    <w:p w:rsidR="007238E7" w:rsidRPr="007238E7" w:rsidRDefault="007238E7" w:rsidP="007238E7">
      <w:pPr>
        <w:numPr>
          <w:ilvl w:val="0"/>
          <w:numId w:val="1"/>
        </w:numPr>
        <w:tabs>
          <w:tab w:val="clear" w:pos="720"/>
        </w:tabs>
        <w:spacing w:after="0" w:line="360" w:lineRule="auto"/>
        <w:ind w:left="567"/>
        <w:jc w:val="both"/>
        <w:rPr>
          <w:rFonts w:ascii="Times New Roman" w:hAnsi="Times New Roman" w:cs="Times New Roman"/>
          <w:sz w:val="24"/>
          <w:szCs w:val="24"/>
        </w:rPr>
      </w:pPr>
      <w:r w:rsidRPr="007238E7">
        <w:rPr>
          <w:rFonts w:ascii="Times New Roman" w:hAnsi="Times New Roman" w:cs="Times New Roman"/>
          <w:b/>
          <w:bCs/>
          <w:sz w:val="24"/>
          <w:szCs w:val="24"/>
        </w:rPr>
        <w:t>Τις στατικές παραμέτρους</w:t>
      </w:r>
      <w:r w:rsidRPr="007238E7">
        <w:rPr>
          <w:rFonts w:ascii="Times New Roman" w:hAnsi="Times New Roman" w:cs="Times New Roman"/>
          <w:sz w:val="24"/>
          <w:szCs w:val="24"/>
        </w:rPr>
        <w:t xml:space="preserve">, που </w:t>
      </w:r>
      <w:r>
        <w:rPr>
          <w:rFonts w:ascii="Times New Roman" w:hAnsi="Times New Roman" w:cs="Times New Roman"/>
          <w:sz w:val="24"/>
          <w:szCs w:val="24"/>
        </w:rPr>
        <w:t xml:space="preserve">αναφέρονται στην ταυτότητα </w:t>
      </w:r>
      <w:r w:rsidRPr="007238E7">
        <w:rPr>
          <w:rFonts w:ascii="Times New Roman" w:hAnsi="Times New Roman" w:cs="Times New Roman"/>
          <w:sz w:val="24"/>
          <w:szCs w:val="24"/>
        </w:rPr>
        <w:t xml:space="preserve">του πλοίου </w:t>
      </w:r>
      <w:r>
        <w:rPr>
          <w:rFonts w:ascii="Times New Roman" w:hAnsi="Times New Roman" w:cs="Times New Roman"/>
          <w:sz w:val="24"/>
          <w:szCs w:val="24"/>
        </w:rPr>
        <w:t>και σ</w:t>
      </w:r>
      <w:r w:rsidRPr="007238E7">
        <w:rPr>
          <w:rFonts w:ascii="Times New Roman" w:hAnsi="Times New Roman" w:cs="Times New Roman"/>
          <w:sz w:val="24"/>
          <w:szCs w:val="24"/>
        </w:rPr>
        <w:t xml:space="preserve">ε κατασκευαστικά–τεχνικά στοιχεία του. Η πληροφορία αυτή ανανεώνεται κάθε 6 </w:t>
      </w:r>
      <w:r w:rsidRPr="007238E7">
        <w:rPr>
          <w:rFonts w:ascii="Times New Roman" w:hAnsi="Times New Roman" w:cs="Times New Roman"/>
          <w:sz w:val="24"/>
          <w:szCs w:val="24"/>
          <w:lang w:val="en-US"/>
        </w:rPr>
        <w:t>min</w:t>
      </w:r>
      <w:r w:rsidRPr="007238E7">
        <w:rPr>
          <w:rFonts w:ascii="Times New Roman" w:hAnsi="Times New Roman" w:cs="Times New Roman"/>
          <w:sz w:val="24"/>
          <w:szCs w:val="24"/>
        </w:rPr>
        <w:t>.</w:t>
      </w:r>
    </w:p>
    <w:p w:rsidR="007238E7" w:rsidRPr="007238E7" w:rsidRDefault="007238E7" w:rsidP="007238E7">
      <w:pPr>
        <w:numPr>
          <w:ilvl w:val="0"/>
          <w:numId w:val="1"/>
        </w:numPr>
        <w:tabs>
          <w:tab w:val="clear" w:pos="720"/>
        </w:tabs>
        <w:spacing w:after="0" w:line="360" w:lineRule="auto"/>
        <w:ind w:left="567"/>
        <w:jc w:val="both"/>
        <w:rPr>
          <w:rFonts w:ascii="Times New Roman" w:hAnsi="Times New Roman" w:cs="Times New Roman"/>
          <w:sz w:val="24"/>
          <w:szCs w:val="24"/>
        </w:rPr>
      </w:pPr>
      <w:r w:rsidRPr="007238E7">
        <w:rPr>
          <w:rFonts w:ascii="Times New Roman" w:hAnsi="Times New Roman" w:cs="Times New Roman"/>
          <w:b/>
          <w:bCs/>
          <w:sz w:val="24"/>
          <w:szCs w:val="24"/>
        </w:rPr>
        <w:t>Τις δυναμικές παραμέτρους</w:t>
      </w:r>
      <w:r w:rsidRPr="007238E7">
        <w:rPr>
          <w:rFonts w:ascii="Times New Roman" w:hAnsi="Times New Roman" w:cs="Times New Roman"/>
          <w:sz w:val="24"/>
          <w:szCs w:val="24"/>
        </w:rPr>
        <w:t xml:space="preserve">, δηλαδή </w:t>
      </w:r>
      <w:r>
        <w:rPr>
          <w:rFonts w:ascii="Times New Roman" w:hAnsi="Times New Roman" w:cs="Times New Roman"/>
          <w:sz w:val="24"/>
          <w:szCs w:val="24"/>
        </w:rPr>
        <w:t>αυτές που σχετίζονται με την κίνηση του πλοίου</w:t>
      </w:r>
      <w:r w:rsidRPr="007238E7">
        <w:rPr>
          <w:rFonts w:ascii="Times New Roman" w:hAnsi="Times New Roman" w:cs="Times New Roman"/>
          <w:sz w:val="24"/>
          <w:szCs w:val="24"/>
        </w:rPr>
        <w:t xml:space="preserve">. Η πληροφορία αυτή ανανεώνεται </w:t>
      </w:r>
      <w:r w:rsidR="00BA501A">
        <w:rPr>
          <w:rFonts w:ascii="Times New Roman" w:hAnsi="Times New Roman" w:cs="Times New Roman"/>
          <w:sz w:val="24"/>
          <w:szCs w:val="24"/>
        </w:rPr>
        <w:t>συνεχ</w:t>
      </w:r>
      <w:r w:rsidRPr="007238E7">
        <w:rPr>
          <w:rFonts w:ascii="Times New Roman" w:hAnsi="Times New Roman" w:cs="Times New Roman"/>
          <w:sz w:val="24"/>
          <w:szCs w:val="24"/>
        </w:rPr>
        <w:t xml:space="preserve">ώς, διότι αφορά σε διαρκώς μεταβαλλόμενα στοιχεία. </w:t>
      </w:r>
    </w:p>
    <w:p w:rsidR="007238E7" w:rsidRPr="007238E7" w:rsidRDefault="007238E7" w:rsidP="007238E7">
      <w:pPr>
        <w:numPr>
          <w:ilvl w:val="0"/>
          <w:numId w:val="1"/>
        </w:numPr>
        <w:tabs>
          <w:tab w:val="clear" w:pos="720"/>
        </w:tabs>
        <w:spacing w:after="0" w:line="360" w:lineRule="auto"/>
        <w:ind w:left="567"/>
        <w:jc w:val="both"/>
        <w:rPr>
          <w:rFonts w:ascii="Times New Roman" w:hAnsi="Times New Roman" w:cs="Times New Roman"/>
          <w:sz w:val="24"/>
          <w:szCs w:val="24"/>
        </w:rPr>
      </w:pPr>
      <w:r w:rsidRPr="007238E7">
        <w:rPr>
          <w:rFonts w:ascii="Times New Roman" w:hAnsi="Times New Roman" w:cs="Times New Roman"/>
          <w:b/>
          <w:bCs/>
          <w:sz w:val="24"/>
          <w:szCs w:val="24"/>
        </w:rPr>
        <w:t>Τις παραμέτρους ταξιδίου</w:t>
      </w:r>
      <w:r w:rsidRPr="007238E7">
        <w:rPr>
          <w:rFonts w:ascii="Times New Roman" w:hAnsi="Times New Roman" w:cs="Times New Roman"/>
          <w:sz w:val="24"/>
          <w:szCs w:val="24"/>
        </w:rPr>
        <w:t>, που</w:t>
      </w:r>
      <w:r>
        <w:rPr>
          <w:rFonts w:ascii="Times New Roman" w:hAnsi="Times New Roman" w:cs="Times New Roman"/>
          <w:sz w:val="24"/>
          <w:szCs w:val="24"/>
        </w:rPr>
        <w:t xml:space="preserve"> εισάγονται χειροκίνητα και αφορούν σ</w:t>
      </w:r>
      <w:r w:rsidRPr="007238E7">
        <w:rPr>
          <w:rFonts w:ascii="Times New Roman" w:hAnsi="Times New Roman" w:cs="Times New Roman"/>
          <w:sz w:val="24"/>
          <w:szCs w:val="24"/>
        </w:rPr>
        <w:t xml:space="preserve">το συγκεκριμένο ταξίδι. Η πληροφορία αυτή ανανεώνεται κάθε 6 </w:t>
      </w:r>
      <w:r w:rsidRPr="007238E7">
        <w:rPr>
          <w:rFonts w:ascii="Times New Roman" w:hAnsi="Times New Roman" w:cs="Times New Roman"/>
          <w:sz w:val="24"/>
          <w:szCs w:val="24"/>
          <w:lang w:val="en-US"/>
        </w:rPr>
        <w:t>min</w:t>
      </w:r>
      <w:r w:rsidRPr="007238E7">
        <w:rPr>
          <w:rFonts w:ascii="Times New Roman" w:hAnsi="Times New Roman" w:cs="Times New Roman"/>
          <w:sz w:val="24"/>
          <w:szCs w:val="24"/>
        </w:rPr>
        <w:t>.</w:t>
      </w:r>
    </w:p>
    <w:p w:rsidR="007238E7" w:rsidRDefault="007238E7" w:rsidP="007238E7">
      <w:pPr>
        <w:spacing w:line="360" w:lineRule="auto"/>
        <w:rPr>
          <w:sz w:val="28"/>
          <w:szCs w:val="28"/>
        </w:rPr>
      </w:pPr>
    </w:p>
    <w:p w:rsidR="009521DC" w:rsidRDefault="009521DC" w:rsidP="007238E7">
      <w:pPr>
        <w:spacing w:line="360" w:lineRule="auto"/>
        <w:rPr>
          <w:sz w:val="28"/>
          <w:szCs w:val="28"/>
        </w:rPr>
      </w:pPr>
    </w:p>
    <w:p w:rsidR="009521DC" w:rsidRDefault="009521DC" w:rsidP="007238E7">
      <w:pPr>
        <w:spacing w:line="360" w:lineRule="auto"/>
        <w:rPr>
          <w:sz w:val="28"/>
          <w:szCs w:val="28"/>
        </w:rPr>
      </w:pPr>
    </w:p>
    <w:p w:rsidR="00BA501A" w:rsidRPr="008E5BEB" w:rsidRDefault="00BA501A" w:rsidP="00BA501A">
      <w:pPr>
        <w:spacing w:line="360" w:lineRule="auto"/>
        <w:rPr>
          <w:rFonts w:ascii="Times New Roman" w:hAnsi="Times New Roman" w:cs="Times New Roman"/>
          <w:b/>
          <w:bCs/>
          <w:sz w:val="24"/>
          <w:szCs w:val="24"/>
        </w:rPr>
      </w:pPr>
      <w:r w:rsidRPr="00BA501A">
        <w:rPr>
          <w:rFonts w:ascii="Times New Roman" w:hAnsi="Times New Roman" w:cs="Times New Roman"/>
          <w:b/>
          <w:bCs/>
          <w:sz w:val="24"/>
          <w:szCs w:val="24"/>
        </w:rPr>
        <w:lastRenderedPageBreak/>
        <w:t>ΣΤΑΤΙΚΕΣ</w:t>
      </w:r>
      <w:r w:rsidRPr="008E5BEB">
        <w:rPr>
          <w:rFonts w:ascii="Times New Roman" w:hAnsi="Times New Roman" w:cs="Times New Roman"/>
          <w:b/>
          <w:bCs/>
          <w:sz w:val="24"/>
          <w:szCs w:val="24"/>
        </w:rPr>
        <w:t xml:space="preserve">  </w:t>
      </w:r>
      <w:r w:rsidRPr="00BA501A">
        <w:rPr>
          <w:rFonts w:ascii="Times New Roman" w:hAnsi="Times New Roman" w:cs="Times New Roman"/>
          <w:b/>
          <w:bCs/>
          <w:sz w:val="24"/>
          <w:szCs w:val="24"/>
        </w:rPr>
        <w:t>ΠΑΡΑΜΕΤΡΟΙ</w:t>
      </w:r>
    </w:p>
    <w:p w:rsidR="00BA501A" w:rsidRPr="008E5BEB" w:rsidRDefault="00BA501A" w:rsidP="00BA501A">
      <w:pPr>
        <w:spacing w:line="360" w:lineRule="auto"/>
        <w:rPr>
          <w:rFonts w:ascii="Times New Roman" w:hAnsi="Times New Roman" w:cs="Times New Roman"/>
          <w:sz w:val="24"/>
          <w:szCs w:val="24"/>
        </w:rPr>
      </w:pPr>
      <w:r w:rsidRPr="008E5BEB">
        <w:rPr>
          <w:rFonts w:ascii="Times New Roman" w:hAnsi="Times New Roman" w:cs="Times New Roman"/>
          <w:sz w:val="24"/>
          <w:szCs w:val="24"/>
        </w:rPr>
        <w:t xml:space="preserve">1)  </w:t>
      </w:r>
      <w:r w:rsidR="008E5BEB" w:rsidRPr="00BA501A">
        <w:rPr>
          <w:rFonts w:ascii="Times New Roman" w:hAnsi="Times New Roman" w:cs="Times New Roman"/>
          <w:sz w:val="24"/>
          <w:szCs w:val="24"/>
        </w:rPr>
        <w:t xml:space="preserve">Το όνομα </w:t>
      </w:r>
      <w:r w:rsidR="008E5BEB">
        <w:rPr>
          <w:rFonts w:ascii="Times New Roman" w:hAnsi="Times New Roman" w:cs="Times New Roman"/>
          <w:sz w:val="24"/>
          <w:szCs w:val="24"/>
        </w:rPr>
        <w:t xml:space="preserve">του </w:t>
      </w:r>
      <w:r w:rsidR="008E5BEB" w:rsidRPr="00BA501A">
        <w:rPr>
          <w:rFonts w:ascii="Times New Roman" w:hAnsi="Times New Roman" w:cs="Times New Roman"/>
          <w:sz w:val="24"/>
          <w:szCs w:val="24"/>
        </w:rPr>
        <w:t xml:space="preserve">πλοίου και </w:t>
      </w:r>
      <w:r w:rsidR="008E5BEB">
        <w:rPr>
          <w:rFonts w:ascii="Times New Roman" w:hAnsi="Times New Roman" w:cs="Times New Roman"/>
          <w:sz w:val="24"/>
          <w:szCs w:val="24"/>
        </w:rPr>
        <w:t xml:space="preserve">το </w:t>
      </w:r>
      <w:r w:rsidR="008E5BEB" w:rsidRPr="00BA501A">
        <w:rPr>
          <w:rFonts w:ascii="Times New Roman" w:hAnsi="Times New Roman" w:cs="Times New Roman"/>
          <w:sz w:val="24"/>
          <w:szCs w:val="24"/>
        </w:rPr>
        <w:t>διακριτικό κλήσεως</w:t>
      </w:r>
      <w:r w:rsidRPr="008E5BEB">
        <w:rPr>
          <w:rFonts w:ascii="Times New Roman" w:hAnsi="Times New Roman" w:cs="Times New Roman"/>
          <w:sz w:val="24"/>
          <w:szCs w:val="24"/>
        </w:rPr>
        <w:t>.</w:t>
      </w:r>
    </w:p>
    <w:p w:rsidR="00BA501A" w:rsidRPr="008E5BEB" w:rsidRDefault="00BA501A" w:rsidP="00BA501A">
      <w:pPr>
        <w:spacing w:line="360" w:lineRule="auto"/>
        <w:rPr>
          <w:rFonts w:ascii="Times New Roman" w:hAnsi="Times New Roman" w:cs="Times New Roman"/>
          <w:sz w:val="24"/>
          <w:szCs w:val="24"/>
        </w:rPr>
      </w:pPr>
      <w:r w:rsidRPr="008E5BEB">
        <w:rPr>
          <w:rFonts w:ascii="Times New Roman" w:hAnsi="Times New Roman" w:cs="Times New Roman"/>
          <w:sz w:val="24"/>
          <w:szCs w:val="24"/>
        </w:rPr>
        <w:t xml:space="preserve">2)  </w:t>
      </w:r>
      <w:r w:rsidR="008E5BEB" w:rsidRPr="00BA501A">
        <w:rPr>
          <w:rFonts w:ascii="Times New Roman" w:hAnsi="Times New Roman" w:cs="Times New Roman"/>
          <w:sz w:val="24"/>
          <w:szCs w:val="24"/>
        </w:rPr>
        <w:t>Ο</w:t>
      </w:r>
      <w:r w:rsidR="008E5BEB" w:rsidRPr="008E5BEB">
        <w:rPr>
          <w:rFonts w:ascii="Times New Roman" w:hAnsi="Times New Roman" w:cs="Times New Roman"/>
          <w:sz w:val="24"/>
          <w:szCs w:val="24"/>
        </w:rPr>
        <w:t xml:space="preserve"> </w:t>
      </w:r>
      <w:r w:rsidR="008E5BEB" w:rsidRPr="00BA501A">
        <w:rPr>
          <w:rFonts w:ascii="Times New Roman" w:hAnsi="Times New Roman" w:cs="Times New Roman"/>
          <w:sz w:val="24"/>
          <w:szCs w:val="24"/>
        </w:rPr>
        <w:t>αριθμός</w:t>
      </w:r>
      <w:r w:rsidR="008E5BEB" w:rsidRPr="008E5BEB">
        <w:rPr>
          <w:rFonts w:ascii="Times New Roman" w:hAnsi="Times New Roman" w:cs="Times New Roman"/>
          <w:sz w:val="24"/>
          <w:szCs w:val="24"/>
        </w:rPr>
        <w:t xml:space="preserve"> </w:t>
      </w:r>
      <w:r w:rsidR="008E5BEB" w:rsidRPr="00BA501A">
        <w:rPr>
          <w:rFonts w:ascii="Times New Roman" w:hAnsi="Times New Roman" w:cs="Times New Roman"/>
          <w:sz w:val="24"/>
          <w:szCs w:val="24"/>
          <w:lang w:val="en-US"/>
        </w:rPr>
        <w:t>MMSI</w:t>
      </w:r>
      <w:r w:rsidRPr="008E5BEB">
        <w:rPr>
          <w:rFonts w:ascii="Times New Roman" w:hAnsi="Times New Roman" w:cs="Times New Roman"/>
          <w:sz w:val="24"/>
          <w:szCs w:val="24"/>
        </w:rPr>
        <w:t>.</w:t>
      </w:r>
    </w:p>
    <w:p w:rsidR="00BA501A" w:rsidRPr="008E5BEB" w:rsidRDefault="00BA501A" w:rsidP="00BA501A">
      <w:pPr>
        <w:spacing w:line="360" w:lineRule="auto"/>
        <w:rPr>
          <w:rFonts w:ascii="Times New Roman" w:hAnsi="Times New Roman" w:cs="Times New Roman"/>
          <w:sz w:val="24"/>
          <w:szCs w:val="24"/>
        </w:rPr>
      </w:pPr>
      <w:r w:rsidRPr="00BA501A">
        <w:rPr>
          <w:rFonts w:ascii="Times New Roman" w:hAnsi="Times New Roman" w:cs="Times New Roman"/>
          <w:sz w:val="24"/>
          <w:szCs w:val="24"/>
        </w:rPr>
        <w:t xml:space="preserve">3) </w:t>
      </w:r>
      <w:r>
        <w:rPr>
          <w:rFonts w:ascii="Times New Roman" w:hAnsi="Times New Roman" w:cs="Times New Roman"/>
          <w:sz w:val="24"/>
          <w:szCs w:val="24"/>
        </w:rPr>
        <w:t xml:space="preserve"> </w:t>
      </w:r>
      <w:r w:rsidR="008E5BEB" w:rsidRPr="00BA501A">
        <w:rPr>
          <w:rFonts w:ascii="Times New Roman" w:hAnsi="Times New Roman" w:cs="Times New Roman"/>
          <w:sz w:val="24"/>
          <w:szCs w:val="24"/>
        </w:rPr>
        <w:t xml:space="preserve">Ο αριθμός </w:t>
      </w:r>
      <w:r w:rsidR="008E5BEB" w:rsidRPr="00BA501A">
        <w:rPr>
          <w:rFonts w:ascii="Times New Roman" w:hAnsi="Times New Roman" w:cs="Times New Roman"/>
          <w:sz w:val="24"/>
          <w:szCs w:val="24"/>
          <w:lang w:val="en-US"/>
        </w:rPr>
        <w:t>IMO</w:t>
      </w:r>
      <w:r w:rsidR="008E5BEB">
        <w:rPr>
          <w:rFonts w:ascii="Times New Roman" w:hAnsi="Times New Roman" w:cs="Times New Roman"/>
          <w:sz w:val="24"/>
          <w:szCs w:val="24"/>
        </w:rPr>
        <w:t>.</w:t>
      </w:r>
    </w:p>
    <w:p w:rsidR="00BA501A" w:rsidRPr="00BA501A" w:rsidRDefault="00BA501A" w:rsidP="00BA501A">
      <w:pPr>
        <w:spacing w:line="360" w:lineRule="auto"/>
        <w:rPr>
          <w:rFonts w:ascii="Times New Roman" w:hAnsi="Times New Roman" w:cs="Times New Roman"/>
          <w:sz w:val="24"/>
          <w:szCs w:val="24"/>
        </w:rPr>
      </w:pPr>
      <w:r w:rsidRPr="00BA501A">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BA501A">
        <w:rPr>
          <w:rFonts w:ascii="Times New Roman" w:hAnsi="Times New Roman" w:cs="Times New Roman"/>
          <w:sz w:val="24"/>
          <w:szCs w:val="24"/>
        </w:rPr>
        <w:t>Οι διαστάσεις του πλοίου.</w:t>
      </w:r>
    </w:p>
    <w:p w:rsidR="00BA501A" w:rsidRPr="00BA501A" w:rsidRDefault="00BA501A" w:rsidP="00BA501A">
      <w:pPr>
        <w:spacing w:line="360" w:lineRule="auto"/>
        <w:rPr>
          <w:rFonts w:ascii="Times New Roman" w:hAnsi="Times New Roman" w:cs="Times New Roman"/>
          <w:sz w:val="24"/>
          <w:szCs w:val="24"/>
        </w:rPr>
      </w:pPr>
      <w:r w:rsidRPr="00BA501A">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BA501A">
        <w:rPr>
          <w:rFonts w:ascii="Times New Roman" w:hAnsi="Times New Roman" w:cs="Times New Roman"/>
          <w:sz w:val="24"/>
          <w:szCs w:val="24"/>
        </w:rPr>
        <w:t xml:space="preserve">Ο τύπος </w:t>
      </w:r>
      <w:r w:rsidR="008E5BEB">
        <w:rPr>
          <w:rFonts w:ascii="Times New Roman" w:hAnsi="Times New Roman" w:cs="Times New Roman"/>
          <w:sz w:val="24"/>
          <w:szCs w:val="24"/>
        </w:rPr>
        <w:t xml:space="preserve">του </w:t>
      </w:r>
      <w:r w:rsidRPr="00BA501A">
        <w:rPr>
          <w:rFonts w:ascii="Times New Roman" w:hAnsi="Times New Roman" w:cs="Times New Roman"/>
          <w:sz w:val="24"/>
          <w:szCs w:val="24"/>
        </w:rPr>
        <w:t>πλοίου (δεξαμενόπλοιο, κρουαζιερόπλοιο, αλιευτικό κ.λπ.).</w:t>
      </w:r>
    </w:p>
    <w:p w:rsidR="00BA501A" w:rsidRDefault="00BA501A" w:rsidP="00BA501A">
      <w:pPr>
        <w:spacing w:line="360" w:lineRule="auto"/>
        <w:rPr>
          <w:rFonts w:ascii="Times New Roman" w:hAnsi="Times New Roman" w:cs="Times New Roman"/>
          <w:sz w:val="24"/>
          <w:szCs w:val="24"/>
        </w:rPr>
      </w:pPr>
      <w:r w:rsidRPr="00BA501A">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BA501A">
        <w:rPr>
          <w:rFonts w:ascii="Times New Roman" w:hAnsi="Times New Roman" w:cs="Times New Roman"/>
          <w:sz w:val="24"/>
          <w:szCs w:val="24"/>
        </w:rPr>
        <w:t>Η θέση επί του πλοίου που αναφέρεται το στίγμα.</w:t>
      </w:r>
    </w:p>
    <w:p w:rsidR="009521DC" w:rsidRPr="00BA501A" w:rsidRDefault="009521DC" w:rsidP="00BA501A">
      <w:pPr>
        <w:spacing w:line="360" w:lineRule="auto"/>
        <w:rPr>
          <w:rFonts w:ascii="Times New Roman" w:hAnsi="Times New Roman" w:cs="Times New Roman"/>
          <w:sz w:val="24"/>
          <w:szCs w:val="24"/>
        </w:rPr>
      </w:pPr>
    </w:p>
    <w:p w:rsidR="00BA501A" w:rsidRPr="00BA501A" w:rsidRDefault="00BA501A" w:rsidP="00BA501A">
      <w:pPr>
        <w:spacing w:line="360" w:lineRule="auto"/>
        <w:rPr>
          <w:rFonts w:ascii="Times New Roman" w:hAnsi="Times New Roman" w:cs="Times New Roman"/>
          <w:b/>
          <w:bCs/>
          <w:sz w:val="24"/>
          <w:szCs w:val="24"/>
        </w:rPr>
      </w:pPr>
      <w:r w:rsidRPr="00BA501A">
        <w:rPr>
          <w:rFonts w:ascii="Times New Roman" w:hAnsi="Times New Roman" w:cs="Times New Roman"/>
          <w:b/>
          <w:bCs/>
          <w:sz w:val="24"/>
          <w:szCs w:val="24"/>
        </w:rPr>
        <w:t>ΔΥΝΑΜΙΚΕΣ  ΠΑΡΑΜΕΤΡΟΙ</w:t>
      </w:r>
    </w:p>
    <w:p w:rsidR="00BA501A" w:rsidRPr="00BA501A" w:rsidRDefault="00BA501A" w:rsidP="00BA501A">
      <w:pPr>
        <w:spacing w:line="360" w:lineRule="auto"/>
        <w:rPr>
          <w:rFonts w:ascii="Times New Roman" w:hAnsi="Times New Roman" w:cs="Times New Roman"/>
          <w:sz w:val="24"/>
          <w:szCs w:val="24"/>
        </w:rPr>
      </w:pPr>
      <w:r w:rsidRPr="00BA501A">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BA501A">
        <w:rPr>
          <w:rFonts w:ascii="Times New Roman" w:hAnsi="Times New Roman" w:cs="Times New Roman"/>
          <w:sz w:val="24"/>
          <w:szCs w:val="24"/>
        </w:rPr>
        <w:t>Η θέση του πλοίου (με  ακρίβεια).</w:t>
      </w:r>
    </w:p>
    <w:p w:rsidR="00BA501A" w:rsidRPr="00BA501A" w:rsidRDefault="00BA501A" w:rsidP="00BA501A">
      <w:pPr>
        <w:spacing w:line="360" w:lineRule="auto"/>
        <w:rPr>
          <w:rFonts w:ascii="Times New Roman" w:hAnsi="Times New Roman" w:cs="Times New Roman"/>
          <w:sz w:val="24"/>
          <w:szCs w:val="24"/>
        </w:rPr>
      </w:pPr>
      <w:r w:rsidRPr="00BA501A">
        <w:rPr>
          <w:rFonts w:ascii="Times New Roman" w:hAnsi="Times New Roman" w:cs="Times New Roman"/>
          <w:sz w:val="24"/>
          <w:szCs w:val="24"/>
        </w:rPr>
        <w:t>2)  Η Διεθνής Ώρα Αναφοράς (</w:t>
      </w:r>
      <w:r w:rsidRPr="00BA501A">
        <w:rPr>
          <w:rFonts w:ascii="Times New Roman" w:hAnsi="Times New Roman" w:cs="Times New Roman"/>
          <w:sz w:val="24"/>
          <w:szCs w:val="24"/>
          <w:lang w:val="en-US"/>
        </w:rPr>
        <w:t>UTC</w:t>
      </w:r>
      <w:r w:rsidRPr="00BA501A">
        <w:rPr>
          <w:rFonts w:ascii="Times New Roman" w:hAnsi="Times New Roman" w:cs="Times New Roman"/>
          <w:sz w:val="24"/>
          <w:szCs w:val="24"/>
        </w:rPr>
        <w:t>).</w:t>
      </w:r>
    </w:p>
    <w:p w:rsidR="00BA501A" w:rsidRPr="00BA501A" w:rsidRDefault="00BA501A" w:rsidP="00BA501A">
      <w:pPr>
        <w:spacing w:line="360" w:lineRule="auto"/>
        <w:rPr>
          <w:rFonts w:ascii="Times New Roman" w:hAnsi="Times New Roman" w:cs="Times New Roman"/>
          <w:sz w:val="24"/>
          <w:szCs w:val="24"/>
        </w:rPr>
      </w:pPr>
      <w:r w:rsidRPr="00BA501A">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BA501A">
        <w:rPr>
          <w:rFonts w:ascii="Times New Roman" w:hAnsi="Times New Roman" w:cs="Times New Roman"/>
          <w:sz w:val="24"/>
          <w:szCs w:val="24"/>
        </w:rPr>
        <w:t>Η αληθής πορεία, όπως αυτή εισάγεται από την πυξίδα.</w:t>
      </w:r>
    </w:p>
    <w:p w:rsidR="00BA501A" w:rsidRPr="00BA501A" w:rsidRDefault="00BA501A" w:rsidP="00BA501A">
      <w:pPr>
        <w:spacing w:line="360" w:lineRule="auto"/>
        <w:rPr>
          <w:rFonts w:ascii="Times New Roman" w:hAnsi="Times New Roman" w:cs="Times New Roman"/>
          <w:sz w:val="24"/>
          <w:szCs w:val="24"/>
        </w:rPr>
      </w:pPr>
      <w:r w:rsidRPr="00BA501A">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BA501A">
        <w:rPr>
          <w:rFonts w:ascii="Times New Roman" w:hAnsi="Times New Roman" w:cs="Times New Roman"/>
          <w:sz w:val="24"/>
          <w:szCs w:val="24"/>
        </w:rPr>
        <w:t xml:space="preserve">Η πορεία ως προς το βυθό με ακρίβεια ενός δεκάτου της μοίρας. </w:t>
      </w:r>
    </w:p>
    <w:p w:rsidR="00BA501A" w:rsidRPr="00BA501A" w:rsidRDefault="00BA501A" w:rsidP="00BA501A">
      <w:pPr>
        <w:spacing w:line="360" w:lineRule="auto"/>
        <w:rPr>
          <w:rFonts w:ascii="Times New Roman" w:hAnsi="Times New Roman" w:cs="Times New Roman"/>
          <w:sz w:val="24"/>
          <w:szCs w:val="24"/>
        </w:rPr>
      </w:pPr>
      <w:r w:rsidRPr="00BA501A">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BA501A">
        <w:rPr>
          <w:rFonts w:ascii="Times New Roman" w:hAnsi="Times New Roman" w:cs="Times New Roman"/>
          <w:sz w:val="24"/>
          <w:szCs w:val="24"/>
        </w:rPr>
        <w:t xml:space="preserve">Η ταχύτητα ως προς το βυθό, με ακρίβεια ενός δεκάτου του κόμβου. </w:t>
      </w:r>
    </w:p>
    <w:p w:rsidR="00BA501A" w:rsidRDefault="00BA501A" w:rsidP="00BA501A">
      <w:pPr>
        <w:spacing w:line="360" w:lineRule="auto"/>
        <w:rPr>
          <w:rFonts w:ascii="Times New Roman" w:hAnsi="Times New Roman" w:cs="Times New Roman"/>
          <w:sz w:val="24"/>
          <w:szCs w:val="24"/>
        </w:rPr>
      </w:pPr>
      <w:r w:rsidRPr="00BA501A">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BA501A">
        <w:rPr>
          <w:rFonts w:ascii="Times New Roman" w:hAnsi="Times New Roman" w:cs="Times New Roman"/>
          <w:sz w:val="24"/>
          <w:szCs w:val="24"/>
        </w:rPr>
        <w:t>Ο ρυθμός στροφής, δεξιά ή αριστερά.</w:t>
      </w:r>
      <w:r>
        <w:rPr>
          <w:rFonts w:ascii="Times New Roman" w:hAnsi="Times New Roman" w:cs="Times New Roman"/>
          <w:sz w:val="24"/>
          <w:szCs w:val="24"/>
        </w:rPr>
        <w:t xml:space="preserve"> </w:t>
      </w:r>
    </w:p>
    <w:p w:rsidR="009521DC" w:rsidRPr="003A78CA" w:rsidRDefault="009521DC" w:rsidP="00BA501A">
      <w:pPr>
        <w:spacing w:line="360" w:lineRule="auto"/>
        <w:rPr>
          <w:rFonts w:ascii="Times New Roman" w:hAnsi="Times New Roman" w:cs="Times New Roman"/>
          <w:sz w:val="24"/>
          <w:szCs w:val="24"/>
        </w:rPr>
      </w:pPr>
    </w:p>
    <w:p w:rsidR="00BA501A" w:rsidRPr="00BA501A" w:rsidRDefault="00BA501A" w:rsidP="00BA501A">
      <w:pPr>
        <w:spacing w:line="360" w:lineRule="auto"/>
        <w:rPr>
          <w:rFonts w:ascii="Times New Roman" w:hAnsi="Times New Roman" w:cs="Times New Roman"/>
          <w:b/>
          <w:bCs/>
          <w:sz w:val="24"/>
          <w:szCs w:val="24"/>
        </w:rPr>
      </w:pPr>
      <w:r w:rsidRPr="00BA501A">
        <w:rPr>
          <w:rFonts w:ascii="Times New Roman" w:hAnsi="Times New Roman" w:cs="Times New Roman"/>
          <w:b/>
          <w:bCs/>
          <w:sz w:val="24"/>
          <w:szCs w:val="24"/>
        </w:rPr>
        <w:t>ΠΑΡΑΜΕΤΡΟΙ ΤΑΞΙΔΙΟΥ</w:t>
      </w:r>
    </w:p>
    <w:p w:rsidR="00BA501A" w:rsidRPr="00BA501A" w:rsidRDefault="00BA501A" w:rsidP="00BA501A">
      <w:pPr>
        <w:numPr>
          <w:ilvl w:val="0"/>
          <w:numId w:val="2"/>
        </w:numPr>
        <w:spacing w:after="0" w:line="360" w:lineRule="auto"/>
        <w:ind w:left="284"/>
        <w:rPr>
          <w:rFonts w:ascii="Times New Roman" w:hAnsi="Times New Roman" w:cs="Times New Roman"/>
          <w:sz w:val="24"/>
          <w:szCs w:val="24"/>
        </w:rPr>
      </w:pPr>
      <w:r w:rsidRPr="00BA501A">
        <w:rPr>
          <w:rFonts w:ascii="Times New Roman" w:hAnsi="Times New Roman" w:cs="Times New Roman"/>
          <w:sz w:val="24"/>
          <w:szCs w:val="24"/>
        </w:rPr>
        <w:t>Η ναυτιλιακή κατάσταση (εν πλω, αγκυροβολημένο, ακυβέρνητο</w:t>
      </w:r>
      <w:r>
        <w:rPr>
          <w:rFonts w:ascii="Times New Roman" w:hAnsi="Times New Roman" w:cs="Times New Roman"/>
          <w:sz w:val="24"/>
          <w:szCs w:val="24"/>
        </w:rPr>
        <w:t xml:space="preserve"> κ.λπ.</w:t>
      </w:r>
      <w:r w:rsidRPr="00BA501A">
        <w:rPr>
          <w:rFonts w:ascii="Times New Roman" w:hAnsi="Times New Roman" w:cs="Times New Roman"/>
          <w:sz w:val="24"/>
          <w:szCs w:val="24"/>
        </w:rPr>
        <w:t>).</w:t>
      </w:r>
    </w:p>
    <w:p w:rsidR="00BA501A" w:rsidRPr="00BA501A" w:rsidRDefault="00BA501A" w:rsidP="00BA501A">
      <w:pPr>
        <w:numPr>
          <w:ilvl w:val="0"/>
          <w:numId w:val="2"/>
        </w:numPr>
        <w:tabs>
          <w:tab w:val="clear" w:pos="720"/>
        </w:tabs>
        <w:spacing w:after="0" w:line="360" w:lineRule="auto"/>
        <w:ind w:left="284"/>
        <w:rPr>
          <w:rFonts w:ascii="Times New Roman" w:hAnsi="Times New Roman" w:cs="Times New Roman"/>
          <w:sz w:val="24"/>
          <w:szCs w:val="24"/>
        </w:rPr>
      </w:pPr>
      <w:r w:rsidRPr="00BA501A">
        <w:rPr>
          <w:rFonts w:ascii="Times New Roman" w:hAnsi="Times New Roman" w:cs="Times New Roman"/>
          <w:sz w:val="24"/>
          <w:szCs w:val="24"/>
        </w:rPr>
        <w:t>Το βύθισμα πλοίου</w:t>
      </w:r>
      <w:r>
        <w:rPr>
          <w:rFonts w:ascii="Times New Roman" w:hAnsi="Times New Roman" w:cs="Times New Roman"/>
          <w:sz w:val="24"/>
          <w:szCs w:val="24"/>
        </w:rPr>
        <w:t>.</w:t>
      </w:r>
      <w:r w:rsidRPr="00BA501A">
        <w:rPr>
          <w:rFonts w:ascii="Times New Roman" w:hAnsi="Times New Roman" w:cs="Times New Roman"/>
          <w:sz w:val="24"/>
          <w:szCs w:val="24"/>
        </w:rPr>
        <w:t xml:space="preserve"> </w:t>
      </w:r>
    </w:p>
    <w:p w:rsidR="00BA501A" w:rsidRPr="00BA501A" w:rsidRDefault="00BA501A" w:rsidP="00BA501A">
      <w:pPr>
        <w:numPr>
          <w:ilvl w:val="0"/>
          <w:numId w:val="2"/>
        </w:numPr>
        <w:spacing w:after="0" w:line="360" w:lineRule="auto"/>
        <w:ind w:left="284"/>
        <w:rPr>
          <w:rFonts w:ascii="Times New Roman" w:hAnsi="Times New Roman" w:cs="Times New Roman"/>
          <w:sz w:val="24"/>
          <w:szCs w:val="24"/>
        </w:rPr>
      </w:pPr>
      <w:r w:rsidRPr="00BA501A">
        <w:rPr>
          <w:rFonts w:ascii="Times New Roman" w:hAnsi="Times New Roman" w:cs="Times New Roman"/>
          <w:sz w:val="24"/>
          <w:szCs w:val="24"/>
        </w:rPr>
        <w:t>Ο προορισμός.</w:t>
      </w:r>
    </w:p>
    <w:p w:rsidR="00BA501A" w:rsidRDefault="00BA501A" w:rsidP="00BA501A">
      <w:pPr>
        <w:numPr>
          <w:ilvl w:val="0"/>
          <w:numId w:val="2"/>
        </w:numPr>
        <w:spacing w:after="0" w:line="360" w:lineRule="auto"/>
        <w:ind w:left="284"/>
        <w:rPr>
          <w:rFonts w:ascii="Times New Roman" w:hAnsi="Times New Roman" w:cs="Times New Roman"/>
          <w:sz w:val="24"/>
          <w:szCs w:val="24"/>
        </w:rPr>
      </w:pPr>
      <w:r w:rsidRPr="00BA501A">
        <w:rPr>
          <w:rFonts w:ascii="Times New Roman" w:hAnsi="Times New Roman" w:cs="Times New Roman"/>
          <w:sz w:val="24"/>
          <w:szCs w:val="24"/>
        </w:rPr>
        <w:t xml:space="preserve">Ο εκτιμώμενος χρόνος κατάπλου (μήνας, ημέρα, ώρα και λεπτό σε </w:t>
      </w:r>
      <w:r w:rsidRPr="00BA501A">
        <w:rPr>
          <w:rFonts w:ascii="Times New Roman" w:hAnsi="Times New Roman" w:cs="Times New Roman"/>
          <w:sz w:val="24"/>
          <w:szCs w:val="24"/>
          <w:lang w:val="en-US"/>
        </w:rPr>
        <w:t>UTC</w:t>
      </w:r>
      <w:r w:rsidRPr="00BA501A">
        <w:rPr>
          <w:rFonts w:ascii="Times New Roman" w:hAnsi="Times New Roman" w:cs="Times New Roman"/>
          <w:sz w:val="24"/>
          <w:szCs w:val="24"/>
        </w:rPr>
        <w:t>).</w:t>
      </w:r>
    </w:p>
    <w:p w:rsidR="00BA501A" w:rsidRDefault="00BA501A" w:rsidP="00BA501A">
      <w:pPr>
        <w:numPr>
          <w:ilvl w:val="0"/>
          <w:numId w:val="2"/>
        </w:numPr>
        <w:spacing w:after="0" w:line="360" w:lineRule="auto"/>
        <w:ind w:left="284"/>
        <w:rPr>
          <w:rFonts w:ascii="Times New Roman" w:hAnsi="Times New Roman" w:cs="Times New Roman"/>
          <w:sz w:val="24"/>
          <w:szCs w:val="24"/>
        </w:rPr>
      </w:pPr>
      <w:r>
        <w:rPr>
          <w:rFonts w:ascii="Times New Roman" w:hAnsi="Times New Roman" w:cs="Times New Roman"/>
          <w:sz w:val="24"/>
          <w:szCs w:val="24"/>
        </w:rPr>
        <w:t>Ο αριθμός των επιβαινόντων.</w:t>
      </w:r>
    </w:p>
    <w:p w:rsidR="00BA501A" w:rsidRPr="00BA501A" w:rsidRDefault="00BA501A" w:rsidP="00BA501A">
      <w:pPr>
        <w:numPr>
          <w:ilvl w:val="0"/>
          <w:numId w:val="2"/>
        </w:numPr>
        <w:spacing w:after="0" w:line="360" w:lineRule="auto"/>
        <w:ind w:left="284"/>
        <w:rPr>
          <w:rFonts w:ascii="Times New Roman" w:hAnsi="Times New Roman" w:cs="Times New Roman"/>
          <w:sz w:val="24"/>
          <w:szCs w:val="24"/>
        </w:rPr>
      </w:pPr>
      <w:r w:rsidRPr="00BA501A">
        <w:rPr>
          <w:rFonts w:ascii="Times New Roman" w:hAnsi="Times New Roman" w:cs="Times New Roman"/>
          <w:sz w:val="24"/>
          <w:szCs w:val="24"/>
        </w:rPr>
        <w:t xml:space="preserve">Ο τύπος </w:t>
      </w:r>
      <w:r>
        <w:rPr>
          <w:rFonts w:ascii="Times New Roman" w:hAnsi="Times New Roman" w:cs="Times New Roman"/>
          <w:sz w:val="24"/>
          <w:szCs w:val="24"/>
        </w:rPr>
        <w:t xml:space="preserve">επικίνδυνου </w:t>
      </w:r>
      <w:r w:rsidRPr="00BA501A">
        <w:rPr>
          <w:rFonts w:ascii="Times New Roman" w:hAnsi="Times New Roman" w:cs="Times New Roman"/>
          <w:sz w:val="24"/>
          <w:szCs w:val="24"/>
        </w:rPr>
        <w:t xml:space="preserve">φορτίου. </w:t>
      </w:r>
    </w:p>
    <w:p w:rsidR="00BA501A" w:rsidRPr="00BA501A" w:rsidRDefault="00BA501A" w:rsidP="00BA501A">
      <w:pPr>
        <w:spacing w:line="360" w:lineRule="auto"/>
        <w:rPr>
          <w:rFonts w:ascii="Times New Roman" w:hAnsi="Times New Roman" w:cs="Times New Roman"/>
          <w:sz w:val="24"/>
          <w:szCs w:val="24"/>
        </w:rPr>
      </w:pPr>
    </w:p>
    <w:p w:rsidR="00BA501A" w:rsidRPr="009A5738" w:rsidRDefault="005F6FB7" w:rsidP="00BA501A">
      <w:pPr>
        <w:spacing w:line="360" w:lineRule="auto"/>
        <w:rPr>
          <w:rFonts w:ascii="Times New Roman" w:hAnsi="Times New Roman" w:cs="Times New Roman"/>
          <w:b/>
          <w:color w:val="000000" w:themeColor="text1"/>
          <w:sz w:val="24"/>
          <w:szCs w:val="24"/>
          <w:shd w:val="clear" w:color="auto" w:fill="FFFFFF"/>
          <w:lang w:val="en-US"/>
        </w:rPr>
      </w:pPr>
      <w:r>
        <w:rPr>
          <w:rFonts w:ascii="Times New Roman" w:hAnsi="Times New Roman" w:cs="Times New Roman"/>
          <w:b/>
          <w:sz w:val="24"/>
          <w:szCs w:val="24"/>
        </w:rPr>
        <w:lastRenderedPageBreak/>
        <w:t xml:space="preserve">Πλεονεκτήματα </w:t>
      </w:r>
      <w:r w:rsidRPr="00B15D13">
        <w:rPr>
          <w:rFonts w:ascii="Times New Roman" w:hAnsi="Times New Roman" w:cs="Times New Roman"/>
          <w:b/>
          <w:color w:val="000000" w:themeColor="text1"/>
          <w:sz w:val="24"/>
          <w:szCs w:val="24"/>
          <w:shd w:val="clear" w:color="auto" w:fill="FFFFFF"/>
          <w:lang w:val="en-US"/>
        </w:rPr>
        <w:t>AIS</w:t>
      </w:r>
      <w:r w:rsidR="009A5738">
        <w:rPr>
          <w:rFonts w:ascii="Times New Roman" w:hAnsi="Times New Roman" w:cs="Times New Roman"/>
          <w:b/>
          <w:color w:val="000000" w:themeColor="text1"/>
          <w:sz w:val="24"/>
          <w:szCs w:val="24"/>
          <w:shd w:val="clear" w:color="auto" w:fill="FFFFFF"/>
          <w:lang w:val="en-US"/>
        </w:rPr>
        <w:t xml:space="preserve"> </w:t>
      </w:r>
      <w:r w:rsidR="009A5738">
        <w:rPr>
          <w:rFonts w:ascii="Times New Roman" w:hAnsi="Times New Roman" w:cs="Times New Roman"/>
          <w:b/>
          <w:color w:val="000000" w:themeColor="text1"/>
          <w:sz w:val="24"/>
          <w:szCs w:val="24"/>
          <w:shd w:val="clear" w:color="auto" w:fill="FFFFFF"/>
        </w:rPr>
        <w:t xml:space="preserve">έναντι του </w:t>
      </w:r>
      <w:r w:rsidR="009A5738">
        <w:rPr>
          <w:rFonts w:ascii="Times New Roman" w:hAnsi="Times New Roman" w:cs="Times New Roman"/>
          <w:b/>
          <w:color w:val="000000" w:themeColor="text1"/>
          <w:sz w:val="24"/>
          <w:szCs w:val="24"/>
          <w:shd w:val="clear" w:color="auto" w:fill="FFFFFF"/>
          <w:lang w:val="en-US"/>
        </w:rPr>
        <w:t>RADAR</w:t>
      </w:r>
    </w:p>
    <w:p w:rsidR="005F6FB7" w:rsidRPr="009A5738" w:rsidRDefault="005F6FB7" w:rsidP="005F6FB7">
      <w:pPr>
        <w:pStyle w:val="a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Αναγνώριση της ταυτότητας του στόχου</w:t>
      </w:r>
      <w:r w:rsidR="009A5738" w:rsidRPr="009A5738">
        <w:rPr>
          <w:rFonts w:ascii="Times New Roman" w:hAnsi="Times New Roman" w:cs="Times New Roman"/>
          <w:sz w:val="24"/>
          <w:szCs w:val="24"/>
        </w:rPr>
        <w:t xml:space="preserve"> </w:t>
      </w:r>
      <w:r w:rsidR="009A5738">
        <w:rPr>
          <w:rFonts w:ascii="Times New Roman" w:hAnsi="Times New Roman" w:cs="Times New Roman"/>
          <w:sz w:val="24"/>
          <w:szCs w:val="24"/>
        </w:rPr>
        <w:t xml:space="preserve">και διευκόλυνση επικοινωνιών μέσω </w:t>
      </w:r>
      <w:r w:rsidR="009A5738">
        <w:rPr>
          <w:rFonts w:ascii="Times New Roman" w:hAnsi="Times New Roman" w:cs="Times New Roman"/>
          <w:sz w:val="24"/>
          <w:szCs w:val="24"/>
          <w:lang w:val="en-US"/>
        </w:rPr>
        <w:t>VHF</w:t>
      </w:r>
      <w:r w:rsidR="009A5738" w:rsidRPr="009A5738">
        <w:rPr>
          <w:rFonts w:ascii="Times New Roman" w:hAnsi="Times New Roman" w:cs="Times New Roman"/>
          <w:sz w:val="24"/>
          <w:szCs w:val="24"/>
        </w:rPr>
        <w:t>.</w:t>
      </w:r>
    </w:p>
    <w:p w:rsidR="009A5738" w:rsidRDefault="009A5738" w:rsidP="005F6FB7">
      <w:pPr>
        <w:pStyle w:val="a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Μεγαλύτερη εμβέλεια χωρίς η ακρίβεια των παρεχόμενων πληροφοριών να μειώνεται με την απόσταση ή να επηρεάζεται από τις συνθήκες περιβάλλοντος (βροχή, θάλασσα).</w:t>
      </w:r>
    </w:p>
    <w:p w:rsidR="009A5738" w:rsidRDefault="009A5738" w:rsidP="005F6FB7">
      <w:pPr>
        <w:pStyle w:val="a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Εντοπισμός στόχων που αποκρύπτονται από τη στεριά.</w:t>
      </w:r>
    </w:p>
    <w:p w:rsidR="009A5738" w:rsidRDefault="009A5738" w:rsidP="005F6FB7">
      <w:pPr>
        <w:pStyle w:val="a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Δυνατότητα πρόγνωσης </w:t>
      </w:r>
      <w:r w:rsidR="00685C60">
        <w:rPr>
          <w:rFonts w:ascii="Times New Roman" w:hAnsi="Times New Roman" w:cs="Times New Roman"/>
          <w:sz w:val="24"/>
          <w:szCs w:val="24"/>
        </w:rPr>
        <w:t>της κίνησης</w:t>
      </w:r>
      <w:r>
        <w:rPr>
          <w:rFonts w:ascii="Times New Roman" w:hAnsi="Times New Roman" w:cs="Times New Roman"/>
          <w:sz w:val="24"/>
          <w:szCs w:val="24"/>
        </w:rPr>
        <w:t xml:space="preserve"> των </w:t>
      </w:r>
      <w:r w:rsidR="00685C60">
        <w:rPr>
          <w:rFonts w:ascii="Times New Roman" w:hAnsi="Times New Roman" w:cs="Times New Roman"/>
          <w:sz w:val="24"/>
          <w:szCs w:val="24"/>
        </w:rPr>
        <w:t>στόχων αξιοποιώντας την πληροφορία του ρυθμού στροφής (</w:t>
      </w:r>
      <w:r w:rsidR="00685C60">
        <w:rPr>
          <w:rFonts w:ascii="Times New Roman" w:hAnsi="Times New Roman" w:cs="Times New Roman"/>
          <w:sz w:val="24"/>
          <w:szCs w:val="24"/>
          <w:lang w:val="en-US"/>
        </w:rPr>
        <w:t>Rate</w:t>
      </w:r>
      <w:r w:rsidR="00685C60" w:rsidRPr="00685C60">
        <w:rPr>
          <w:rFonts w:ascii="Times New Roman" w:hAnsi="Times New Roman" w:cs="Times New Roman"/>
          <w:sz w:val="24"/>
          <w:szCs w:val="24"/>
        </w:rPr>
        <w:t xml:space="preserve"> </w:t>
      </w:r>
      <w:r w:rsidR="00685C60">
        <w:rPr>
          <w:rFonts w:ascii="Times New Roman" w:hAnsi="Times New Roman" w:cs="Times New Roman"/>
          <w:sz w:val="24"/>
          <w:szCs w:val="24"/>
          <w:lang w:val="en-US"/>
        </w:rPr>
        <w:t>Of</w:t>
      </w:r>
      <w:r w:rsidR="00685C60" w:rsidRPr="00685C60">
        <w:rPr>
          <w:rFonts w:ascii="Times New Roman" w:hAnsi="Times New Roman" w:cs="Times New Roman"/>
          <w:sz w:val="24"/>
          <w:szCs w:val="24"/>
        </w:rPr>
        <w:t xml:space="preserve"> </w:t>
      </w:r>
      <w:r w:rsidR="00685C60">
        <w:rPr>
          <w:rFonts w:ascii="Times New Roman" w:hAnsi="Times New Roman" w:cs="Times New Roman"/>
          <w:sz w:val="24"/>
          <w:szCs w:val="24"/>
          <w:lang w:val="en-US"/>
        </w:rPr>
        <w:t>Turn</w:t>
      </w:r>
      <w:r w:rsidR="00685C60" w:rsidRPr="00685C60">
        <w:rPr>
          <w:rFonts w:ascii="Times New Roman" w:hAnsi="Times New Roman" w:cs="Times New Roman"/>
          <w:sz w:val="24"/>
          <w:szCs w:val="24"/>
        </w:rPr>
        <w:t>)</w:t>
      </w:r>
      <w:r w:rsidR="00685C60">
        <w:rPr>
          <w:rFonts w:ascii="Times New Roman" w:hAnsi="Times New Roman" w:cs="Times New Roman"/>
          <w:sz w:val="24"/>
          <w:szCs w:val="24"/>
        </w:rPr>
        <w:t>.</w:t>
      </w:r>
    </w:p>
    <w:p w:rsidR="00685C60" w:rsidRDefault="00685C60" w:rsidP="005F6FB7">
      <w:pPr>
        <w:pStyle w:val="a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Άμεση παροχή δεδομένων που δεν προκύπτουν από υπολογισμό, αλλά κοινοποιούνται από τους ίδιους τους </w:t>
      </w:r>
      <w:r w:rsidR="000328B4">
        <w:rPr>
          <w:rFonts w:ascii="Times New Roman" w:hAnsi="Times New Roman" w:cs="Times New Roman"/>
          <w:sz w:val="24"/>
          <w:szCs w:val="24"/>
        </w:rPr>
        <w:t>στόχους</w:t>
      </w:r>
      <w:r>
        <w:rPr>
          <w:rFonts w:ascii="Times New Roman" w:hAnsi="Times New Roman" w:cs="Times New Roman"/>
          <w:sz w:val="24"/>
          <w:szCs w:val="24"/>
        </w:rPr>
        <w:t>, προσφέρει ταχύτερη και ακριβέστερη αντίληψη του ναυτιλιακού περιβάλλοντος</w:t>
      </w:r>
      <w:r w:rsidR="000328B4">
        <w:rPr>
          <w:rFonts w:ascii="Times New Roman" w:hAnsi="Times New Roman" w:cs="Times New Roman"/>
          <w:sz w:val="24"/>
          <w:szCs w:val="24"/>
        </w:rPr>
        <w:t>.</w:t>
      </w:r>
    </w:p>
    <w:p w:rsidR="000328B4" w:rsidRDefault="000328B4" w:rsidP="000328B4">
      <w:pPr>
        <w:spacing w:line="360" w:lineRule="auto"/>
        <w:rPr>
          <w:rFonts w:ascii="Times New Roman" w:hAnsi="Times New Roman" w:cs="Times New Roman"/>
          <w:sz w:val="24"/>
          <w:szCs w:val="24"/>
        </w:rPr>
      </w:pPr>
    </w:p>
    <w:p w:rsidR="000328B4" w:rsidRPr="000328B4" w:rsidRDefault="000328B4" w:rsidP="000328B4">
      <w:pPr>
        <w:spacing w:line="36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sz w:val="24"/>
          <w:szCs w:val="24"/>
        </w:rPr>
        <w:t xml:space="preserve">Περιπτώσεις εμφάνισης στόχου μόνο στο </w:t>
      </w:r>
      <w:r w:rsidRPr="00B15D13">
        <w:rPr>
          <w:rFonts w:ascii="Times New Roman" w:hAnsi="Times New Roman" w:cs="Times New Roman"/>
          <w:b/>
          <w:color w:val="000000" w:themeColor="text1"/>
          <w:sz w:val="24"/>
          <w:szCs w:val="24"/>
          <w:shd w:val="clear" w:color="auto" w:fill="FFFFFF"/>
          <w:lang w:val="en-US"/>
        </w:rPr>
        <w:t>AIS</w:t>
      </w:r>
      <w:r>
        <w:rPr>
          <w:rFonts w:ascii="Times New Roman" w:hAnsi="Times New Roman" w:cs="Times New Roman"/>
          <w:b/>
          <w:color w:val="000000" w:themeColor="text1"/>
          <w:sz w:val="24"/>
          <w:szCs w:val="24"/>
          <w:shd w:val="clear" w:color="auto" w:fill="FFFFFF"/>
        </w:rPr>
        <w:t>:</w:t>
      </w:r>
    </w:p>
    <w:p w:rsidR="000328B4" w:rsidRDefault="000328B4" w:rsidP="000328B4">
      <w:pPr>
        <w:pStyle w:val="a3"/>
        <w:numPr>
          <w:ilvl w:val="0"/>
          <w:numId w:val="5"/>
        </w:numPr>
        <w:spacing w:line="360" w:lineRule="auto"/>
        <w:rPr>
          <w:rFonts w:ascii="Times New Roman" w:hAnsi="Times New Roman" w:cs="Times New Roman"/>
          <w:sz w:val="24"/>
          <w:szCs w:val="24"/>
        </w:rPr>
      </w:pPr>
      <w:r w:rsidRPr="000328B4">
        <w:rPr>
          <w:rFonts w:ascii="Times New Roman" w:hAnsi="Times New Roman" w:cs="Times New Roman"/>
          <w:sz w:val="24"/>
          <w:szCs w:val="24"/>
        </w:rPr>
        <w:t>Απόκρυψη του στόχου από χερσαίο όγκο (χερσόνησο, ακρωτήρι, νήσο κ.λπ.).</w:t>
      </w:r>
    </w:p>
    <w:p w:rsidR="000328B4" w:rsidRDefault="000328B4" w:rsidP="000328B4">
      <w:pPr>
        <w:pStyle w:val="a3"/>
        <w:numPr>
          <w:ilvl w:val="0"/>
          <w:numId w:val="5"/>
        </w:numPr>
        <w:spacing w:line="360" w:lineRule="auto"/>
        <w:rPr>
          <w:rFonts w:ascii="Times New Roman" w:hAnsi="Times New Roman" w:cs="Times New Roman"/>
          <w:sz w:val="24"/>
          <w:szCs w:val="24"/>
        </w:rPr>
      </w:pPr>
      <w:r w:rsidRPr="000328B4">
        <w:rPr>
          <w:rFonts w:ascii="Times New Roman" w:hAnsi="Times New Roman" w:cs="Times New Roman"/>
          <w:sz w:val="24"/>
          <w:szCs w:val="24"/>
        </w:rPr>
        <w:t xml:space="preserve">Λανθασμένη χρήση της συσκευής </w:t>
      </w:r>
      <w:r w:rsidRPr="000328B4">
        <w:rPr>
          <w:rFonts w:ascii="Times New Roman" w:hAnsi="Times New Roman" w:cs="Times New Roman"/>
          <w:sz w:val="24"/>
          <w:szCs w:val="24"/>
          <w:lang w:val="en-US"/>
        </w:rPr>
        <w:t>Radar</w:t>
      </w:r>
      <w:r w:rsidRPr="000328B4">
        <w:rPr>
          <w:rFonts w:ascii="Times New Roman" w:hAnsi="Times New Roman" w:cs="Times New Roman"/>
          <w:sz w:val="24"/>
          <w:szCs w:val="24"/>
        </w:rPr>
        <w:t xml:space="preserve"> </w:t>
      </w:r>
      <w:r>
        <w:rPr>
          <w:rFonts w:ascii="Times New Roman" w:hAnsi="Times New Roman" w:cs="Times New Roman"/>
          <w:sz w:val="24"/>
          <w:szCs w:val="24"/>
        </w:rPr>
        <w:t>(</w:t>
      </w:r>
      <w:r w:rsidRPr="000328B4">
        <w:rPr>
          <w:rFonts w:ascii="Times New Roman" w:hAnsi="Times New Roman" w:cs="Times New Roman"/>
          <w:sz w:val="24"/>
          <w:szCs w:val="24"/>
        </w:rPr>
        <w:t xml:space="preserve">π.χ. </w:t>
      </w:r>
      <w:r>
        <w:rPr>
          <w:rFonts w:ascii="Times New Roman" w:hAnsi="Times New Roman" w:cs="Times New Roman"/>
          <w:sz w:val="24"/>
          <w:szCs w:val="24"/>
        </w:rPr>
        <w:t>κακή</w:t>
      </w:r>
      <w:r w:rsidRPr="000328B4">
        <w:rPr>
          <w:rFonts w:ascii="Times New Roman" w:hAnsi="Times New Roman" w:cs="Times New Roman"/>
          <w:sz w:val="24"/>
          <w:szCs w:val="24"/>
        </w:rPr>
        <w:t xml:space="preserve"> χρ</w:t>
      </w:r>
      <w:r>
        <w:rPr>
          <w:rFonts w:ascii="Times New Roman" w:hAnsi="Times New Roman" w:cs="Times New Roman"/>
          <w:sz w:val="24"/>
          <w:szCs w:val="24"/>
        </w:rPr>
        <w:t>ή</w:t>
      </w:r>
      <w:r w:rsidRPr="000328B4">
        <w:rPr>
          <w:rFonts w:ascii="Times New Roman" w:hAnsi="Times New Roman" w:cs="Times New Roman"/>
          <w:sz w:val="24"/>
          <w:szCs w:val="24"/>
        </w:rPr>
        <w:t xml:space="preserve">ση των </w:t>
      </w:r>
      <w:r>
        <w:rPr>
          <w:rFonts w:ascii="Times New Roman" w:hAnsi="Times New Roman" w:cs="Times New Roman"/>
          <w:sz w:val="24"/>
          <w:szCs w:val="24"/>
        </w:rPr>
        <w:t xml:space="preserve">ρυθμιστών </w:t>
      </w:r>
      <w:r w:rsidRPr="000328B4">
        <w:rPr>
          <w:rFonts w:ascii="Times New Roman" w:hAnsi="Times New Roman" w:cs="Times New Roman"/>
          <w:sz w:val="24"/>
          <w:szCs w:val="24"/>
          <w:lang w:val="en-US"/>
        </w:rPr>
        <w:t>gain</w:t>
      </w:r>
      <w:r w:rsidRPr="000328B4">
        <w:rPr>
          <w:rFonts w:ascii="Times New Roman" w:hAnsi="Times New Roman" w:cs="Times New Roman"/>
          <w:sz w:val="24"/>
          <w:szCs w:val="24"/>
        </w:rPr>
        <w:t xml:space="preserve"> και </w:t>
      </w:r>
      <w:r w:rsidRPr="000328B4">
        <w:rPr>
          <w:rFonts w:ascii="Times New Roman" w:hAnsi="Times New Roman" w:cs="Times New Roman"/>
          <w:sz w:val="24"/>
          <w:szCs w:val="24"/>
          <w:lang w:val="en-US"/>
        </w:rPr>
        <w:t>sea</w:t>
      </w:r>
      <w:r w:rsidRPr="000328B4">
        <w:rPr>
          <w:rFonts w:ascii="Times New Roman" w:hAnsi="Times New Roman" w:cs="Times New Roman"/>
          <w:sz w:val="24"/>
          <w:szCs w:val="24"/>
        </w:rPr>
        <w:t>/</w:t>
      </w:r>
      <w:r w:rsidRPr="000328B4">
        <w:rPr>
          <w:rFonts w:ascii="Times New Roman" w:hAnsi="Times New Roman" w:cs="Times New Roman"/>
          <w:sz w:val="24"/>
          <w:szCs w:val="24"/>
          <w:lang w:val="en-US"/>
        </w:rPr>
        <w:t>rain</w:t>
      </w:r>
      <w:r w:rsidRPr="000328B4">
        <w:rPr>
          <w:rFonts w:ascii="Times New Roman" w:hAnsi="Times New Roman" w:cs="Times New Roman"/>
          <w:sz w:val="24"/>
          <w:szCs w:val="24"/>
        </w:rPr>
        <w:t xml:space="preserve"> </w:t>
      </w:r>
      <w:r w:rsidRPr="000328B4">
        <w:rPr>
          <w:rFonts w:ascii="Times New Roman" w:hAnsi="Times New Roman" w:cs="Times New Roman"/>
          <w:sz w:val="24"/>
          <w:szCs w:val="24"/>
          <w:lang w:val="en-US"/>
        </w:rPr>
        <w:t>clutter</w:t>
      </w:r>
      <w:r>
        <w:rPr>
          <w:rFonts w:ascii="Times New Roman" w:hAnsi="Times New Roman" w:cs="Times New Roman"/>
          <w:sz w:val="24"/>
          <w:szCs w:val="24"/>
        </w:rPr>
        <w:t>)</w:t>
      </w:r>
      <w:r w:rsidRPr="000328B4">
        <w:rPr>
          <w:rFonts w:ascii="Times New Roman" w:hAnsi="Times New Roman" w:cs="Times New Roman"/>
          <w:sz w:val="24"/>
          <w:szCs w:val="24"/>
        </w:rPr>
        <w:t>.</w:t>
      </w:r>
    </w:p>
    <w:p w:rsidR="000328B4" w:rsidRDefault="000328B4" w:rsidP="000328B4">
      <w:pPr>
        <w:pStyle w:val="a3"/>
        <w:numPr>
          <w:ilvl w:val="0"/>
          <w:numId w:val="5"/>
        </w:numPr>
        <w:spacing w:line="360" w:lineRule="auto"/>
        <w:rPr>
          <w:rFonts w:ascii="Times New Roman" w:hAnsi="Times New Roman" w:cs="Times New Roman"/>
          <w:sz w:val="24"/>
          <w:szCs w:val="24"/>
        </w:rPr>
      </w:pPr>
      <w:r w:rsidRPr="000328B4">
        <w:rPr>
          <w:rFonts w:ascii="Times New Roman" w:hAnsi="Times New Roman" w:cs="Times New Roman"/>
          <w:sz w:val="24"/>
          <w:szCs w:val="24"/>
        </w:rPr>
        <w:t xml:space="preserve">Εντοπισμός στόχου πέραν του βεληνεκούς του </w:t>
      </w:r>
      <w:r w:rsidRPr="000328B4">
        <w:rPr>
          <w:rFonts w:ascii="Times New Roman" w:hAnsi="Times New Roman" w:cs="Times New Roman"/>
          <w:sz w:val="24"/>
          <w:szCs w:val="24"/>
          <w:lang w:val="en-US"/>
        </w:rPr>
        <w:t>Radar</w:t>
      </w:r>
      <w:r w:rsidRPr="000328B4">
        <w:rPr>
          <w:rFonts w:ascii="Times New Roman" w:hAnsi="Times New Roman" w:cs="Times New Roman"/>
          <w:sz w:val="24"/>
          <w:szCs w:val="24"/>
        </w:rPr>
        <w:t>.</w:t>
      </w:r>
    </w:p>
    <w:p w:rsidR="000328B4" w:rsidRDefault="000328B4" w:rsidP="000328B4">
      <w:pPr>
        <w:pStyle w:val="a3"/>
        <w:numPr>
          <w:ilvl w:val="0"/>
          <w:numId w:val="5"/>
        </w:numPr>
        <w:spacing w:line="360" w:lineRule="auto"/>
        <w:rPr>
          <w:rFonts w:ascii="Times New Roman" w:hAnsi="Times New Roman" w:cs="Times New Roman"/>
          <w:sz w:val="24"/>
          <w:szCs w:val="24"/>
        </w:rPr>
      </w:pPr>
      <w:r w:rsidRPr="000328B4">
        <w:rPr>
          <w:rFonts w:ascii="Times New Roman" w:hAnsi="Times New Roman" w:cs="Times New Roman"/>
          <w:sz w:val="24"/>
          <w:szCs w:val="24"/>
        </w:rPr>
        <w:t xml:space="preserve">Εντοπισμός στόχου σε νεκρό τομέα του </w:t>
      </w:r>
      <w:r w:rsidRPr="000328B4">
        <w:rPr>
          <w:rFonts w:ascii="Times New Roman" w:hAnsi="Times New Roman" w:cs="Times New Roman"/>
          <w:sz w:val="24"/>
          <w:szCs w:val="24"/>
          <w:lang w:val="en-US"/>
        </w:rPr>
        <w:t>Radar</w:t>
      </w:r>
      <w:r w:rsidRPr="000328B4">
        <w:rPr>
          <w:rFonts w:ascii="Times New Roman" w:hAnsi="Times New Roman" w:cs="Times New Roman"/>
          <w:sz w:val="24"/>
          <w:szCs w:val="24"/>
        </w:rPr>
        <w:t>.</w:t>
      </w:r>
    </w:p>
    <w:p w:rsidR="000328B4" w:rsidRPr="000328B4" w:rsidRDefault="000328B4" w:rsidP="000328B4">
      <w:pPr>
        <w:pStyle w:val="a3"/>
        <w:numPr>
          <w:ilvl w:val="0"/>
          <w:numId w:val="5"/>
        </w:numPr>
        <w:spacing w:line="360" w:lineRule="auto"/>
        <w:rPr>
          <w:rFonts w:ascii="Times New Roman" w:hAnsi="Times New Roman" w:cs="Times New Roman"/>
          <w:sz w:val="24"/>
          <w:szCs w:val="24"/>
        </w:rPr>
      </w:pPr>
      <w:r w:rsidRPr="000328B4">
        <w:rPr>
          <w:rFonts w:ascii="Times New Roman" w:hAnsi="Times New Roman" w:cs="Times New Roman"/>
          <w:sz w:val="24"/>
          <w:szCs w:val="24"/>
        </w:rPr>
        <w:t xml:space="preserve">Βλάβη στο </w:t>
      </w:r>
      <w:r w:rsidRPr="000328B4">
        <w:rPr>
          <w:rFonts w:ascii="Times New Roman" w:hAnsi="Times New Roman" w:cs="Times New Roman"/>
          <w:sz w:val="24"/>
          <w:szCs w:val="24"/>
          <w:lang w:val="en-US"/>
        </w:rPr>
        <w:t>Radar</w:t>
      </w:r>
      <w:r w:rsidRPr="000328B4">
        <w:rPr>
          <w:rFonts w:ascii="Times New Roman" w:hAnsi="Times New Roman" w:cs="Times New Roman"/>
          <w:sz w:val="24"/>
          <w:szCs w:val="24"/>
        </w:rPr>
        <w:t>.</w:t>
      </w:r>
    </w:p>
    <w:p w:rsidR="000328B4" w:rsidRDefault="000328B4" w:rsidP="000328B4">
      <w:pPr>
        <w:spacing w:line="360" w:lineRule="auto"/>
        <w:rPr>
          <w:rFonts w:ascii="Times New Roman" w:hAnsi="Times New Roman" w:cs="Times New Roman"/>
          <w:sz w:val="24"/>
          <w:szCs w:val="24"/>
        </w:rPr>
      </w:pPr>
    </w:p>
    <w:p w:rsidR="000328B4" w:rsidRPr="000328B4" w:rsidRDefault="000328B4" w:rsidP="000328B4">
      <w:pPr>
        <w:spacing w:line="36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sz w:val="24"/>
          <w:szCs w:val="24"/>
        </w:rPr>
        <w:t xml:space="preserve">Περιπτώσεις εμφάνισης στόχου μόνο στο </w:t>
      </w:r>
      <w:r>
        <w:rPr>
          <w:rFonts w:ascii="Times New Roman" w:hAnsi="Times New Roman" w:cs="Times New Roman"/>
          <w:b/>
          <w:color w:val="000000" w:themeColor="text1"/>
          <w:sz w:val="24"/>
          <w:szCs w:val="24"/>
          <w:shd w:val="clear" w:color="auto" w:fill="FFFFFF"/>
          <w:lang w:val="en-US"/>
        </w:rPr>
        <w:t>RADAR</w:t>
      </w:r>
      <w:r>
        <w:rPr>
          <w:rFonts w:ascii="Times New Roman" w:hAnsi="Times New Roman" w:cs="Times New Roman"/>
          <w:b/>
          <w:color w:val="000000" w:themeColor="text1"/>
          <w:sz w:val="24"/>
          <w:szCs w:val="24"/>
          <w:shd w:val="clear" w:color="auto" w:fill="FFFFFF"/>
        </w:rPr>
        <w:t>:</w:t>
      </w:r>
    </w:p>
    <w:p w:rsidR="000328B4" w:rsidRPr="000328B4" w:rsidRDefault="000328B4" w:rsidP="000328B4">
      <w:pPr>
        <w:numPr>
          <w:ilvl w:val="0"/>
          <w:numId w:val="4"/>
        </w:numPr>
        <w:spacing w:after="0" w:line="360" w:lineRule="auto"/>
        <w:rPr>
          <w:rFonts w:ascii="Times New Roman" w:hAnsi="Times New Roman" w:cs="Times New Roman"/>
          <w:sz w:val="24"/>
          <w:szCs w:val="24"/>
        </w:rPr>
      </w:pPr>
      <w:r w:rsidRPr="000328B4">
        <w:rPr>
          <w:rFonts w:ascii="Times New Roman" w:hAnsi="Times New Roman" w:cs="Times New Roman"/>
          <w:sz w:val="24"/>
          <w:szCs w:val="24"/>
        </w:rPr>
        <w:t xml:space="preserve">Ο στόχος </w:t>
      </w:r>
      <w:r>
        <w:rPr>
          <w:rFonts w:ascii="Times New Roman" w:hAnsi="Times New Roman" w:cs="Times New Roman"/>
          <w:sz w:val="24"/>
          <w:szCs w:val="24"/>
        </w:rPr>
        <w:t>δε</w:t>
      </w:r>
      <w:r w:rsidRPr="000328B4">
        <w:rPr>
          <w:rFonts w:ascii="Times New Roman" w:hAnsi="Times New Roman" w:cs="Times New Roman"/>
          <w:sz w:val="24"/>
          <w:szCs w:val="24"/>
        </w:rPr>
        <w:t xml:space="preserve">ν διαθέτει </w:t>
      </w:r>
      <w:r w:rsidRPr="000328B4">
        <w:rPr>
          <w:rFonts w:ascii="Times New Roman" w:hAnsi="Times New Roman" w:cs="Times New Roman"/>
          <w:sz w:val="24"/>
          <w:szCs w:val="24"/>
          <w:lang w:val="en-US"/>
        </w:rPr>
        <w:t>AIS</w:t>
      </w:r>
      <w:r w:rsidRPr="000328B4">
        <w:rPr>
          <w:rFonts w:ascii="Times New Roman" w:hAnsi="Times New Roman" w:cs="Times New Roman"/>
          <w:sz w:val="24"/>
          <w:szCs w:val="24"/>
        </w:rPr>
        <w:t>.</w:t>
      </w:r>
    </w:p>
    <w:p w:rsidR="000328B4" w:rsidRPr="000328B4" w:rsidRDefault="000328B4" w:rsidP="000328B4">
      <w:pPr>
        <w:numPr>
          <w:ilvl w:val="0"/>
          <w:numId w:val="4"/>
        </w:numPr>
        <w:spacing w:after="0" w:line="360" w:lineRule="auto"/>
        <w:rPr>
          <w:rFonts w:ascii="Times New Roman" w:hAnsi="Times New Roman" w:cs="Times New Roman"/>
          <w:sz w:val="24"/>
          <w:szCs w:val="24"/>
        </w:rPr>
      </w:pPr>
      <w:r w:rsidRPr="000328B4">
        <w:rPr>
          <w:rFonts w:ascii="Times New Roman" w:hAnsi="Times New Roman" w:cs="Times New Roman"/>
          <w:sz w:val="24"/>
          <w:szCs w:val="24"/>
        </w:rPr>
        <w:t xml:space="preserve">Ο στόχος, διαθέτει </w:t>
      </w:r>
      <w:r w:rsidRPr="000328B4">
        <w:rPr>
          <w:rFonts w:ascii="Times New Roman" w:hAnsi="Times New Roman" w:cs="Times New Roman"/>
          <w:sz w:val="24"/>
          <w:szCs w:val="24"/>
          <w:lang w:val="en-US"/>
        </w:rPr>
        <w:t>AIS</w:t>
      </w:r>
      <w:r>
        <w:rPr>
          <w:rFonts w:ascii="Times New Roman" w:hAnsi="Times New Roman" w:cs="Times New Roman"/>
          <w:sz w:val="24"/>
          <w:szCs w:val="24"/>
        </w:rPr>
        <w:t>, αλλά να δε</w:t>
      </w:r>
      <w:r w:rsidRPr="000328B4">
        <w:rPr>
          <w:rFonts w:ascii="Times New Roman" w:hAnsi="Times New Roman" w:cs="Times New Roman"/>
          <w:sz w:val="24"/>
          <w:szCs w:val="24"/>
        </w:rPr>
        <w:t>ν το έχει ενεργοποιημένο.</w:t>
      </w:r>
    </w:p>
    <w:p w:rsidR="000328B4" w:rsidRPr="000328B4" w:rsidRDefault="000328B4" w:rsidP="000328B4">
      <w:pPr>
        <w:numPr>
          <w:ilvl w:val="0"/>
          <w:numId w:val="4"/>
        </w:numPr>
        <w:spacing w:after="0" w:line="360" w:lineRule="auto"/>
        <w:rPr>
          <w:rFonts w:ascii="Times New Roman" w:hAnsi="Times New Roman" w:cs="Times New Roman"/>
          <w:sz w:val="24"/>
          <w:szCs w:val="24"/>
        </w:rPr>
      </w:pPr>
      <w:r w:rsidRPr="000328B4">
        <w:rPr>
          <w:rFonts w:ascii="Times New Roman" w:hAnsi="Times New Roman" w:cs="Times New Roman"/>
          <w:sz w:val="24"/>
          <w:szCs w:val="24"/>
        </w:rPr>
        <w:t xml:space="preserve">Το </w:t>
      </w:r>
      <w:r w:rsidRPr="000328B4">
        <w:rPr>
          <w:rFonts w:ascii="Times New Roman" w:hAnsi="Times New Roman" w:cs="Times New Roman"/>
          <w:sz w:val="24"/>
          <w:szCs w:val="24"/>
          <w:lang w:val="en-US"/>
        </w:rPr>
        <w:t>AIS</w:t>
      </w:r>
      <w:r>
        <w:rPr>
          <w:rFonts w:ascii="Times New Roman" w:hAnsi="Times New Roman" w:cs="Times New Roman"/>
          <w:sz w:val="24"/>
          <w:szCs w:val="24"/>
        </w:rPr>
        <w:t xml:space="preserve"> του στόχου</w:t>
      </w:r>
      <w:r w:rsidRPr="000328B4">
        <w:rPr>
          <w:rFonts w:ascii="Times New Roman" w:hAnsi="Times New Roman" w:cs="Times New Roman"/>
          <w:sz w:val="24"/>
          <w:szCs w:val="24"/>
        </w:rPr>
        <w:t xml:space="preserve"> έχει βλάβη.</w:t>
      </w:r>
    </w:p>
    <w:p w:rsidR="000328B4" w:rsidRPr="000328B4" w:rsidRDefault="000328B4" w:rsidP="000328B4">
      <w:pPr>
        <w:numPr>
          <w:ilvl w:val="0"/>
          <w:numId w:val="4"/>
        </w:numPr>
        <w:spacing w:after="0" w:line="360" w:lineRule="auto"/>
        <w:rPr>
          <w:rFonts w:ascii="Times New Roman" w:hAnsi="Times New Roman" w:cs="Times New Roman"/>
          <w:sz w:val="24"/>
          <w:szCs w:val="24"/>
        </w:rPr>
      </w:pPr>
      <w:r w:rsidRPr="000328B4">
        <w:rPr>
          <w:rFonts w:ascii="Times New Roman" w:hAnsi="Times New Roman" w:cs="Times New Roman"/>
          <w:sz w:val="24"/>
          <w:szCs w:val="24"/>
        </w:rPr>
        <w:t xml:space="preserve">Το </w:t>
      </w:r>
      <w:r w:rsidRPr="000328B4">
        <w:rPr>
          <w:rFonts w:ascii="Times New Roman" w:hAnsi="Times New Roman" w:cs="Times New Roman"/>
          <w:sz w:val="24"/>
          <w:szCs w:val="24"/>
          <w:lang w:val="en-US"/>
        </w:rPr>
        <w:t>AIS</w:t>
      </w:r>
      <w:r w:rsidRPr="000328B4">
        <w:rPr>
          <w:rFonts w:ascii="Times New Roman" w:hAnsi="Times New Roman" w:cs="Times New Roman"/>
          <w:sz w:val="24"/>
          <w:szCs w:val="24"/>
        </w:rPr>
        <w:t xml:space="preserve"> </w:t>
      </w:r>
      <w:r>
        <w:rPr>
          <w:rFonts w:ascii="Times New Roman" w:hAnsi="Times New Roman" w:cs="Times New Roman"/>
          <w:sz w:val="24"/>
          <w:szCs w:val="24"/>
        </w:rPr>
        <w:t>του στόχου</w:t>
      </w:r>
      <w:r w:rsidRPr="000328B4">
        <w:rPr>
          <w:rFonts w:ascii="Times New Roman" w:hAnsi="Times New Roman" w:cs="Times New Roman"/>
          <w:sz w:val="24"/>
          <w:szCs w:val="24"/>
        </w:rPr>
        <w:t xml:space="preserve"> εκπέμπει λανθασμένα στοιχεία.</w:t>
      </w:r>
    </w:p>
    <w:p w:rsidR="000328B4" w:rsidRDefault="000328B4" w:rsidP="000328B4">
      <w:pPr>
        <w:spacing w:line="360" w:lineRule="auto"/>
        <w:rPr>
          <w:rFonts w:ascii="Times New Roman" w:hAnsi="Times New Roman" w:cs="Times New Roman"/>
          <w:sz w:val="24"/>
          <w:szCs w:val="24"/>
        </w:rPr>
      </w:pPr>
    </w:p>
    <w:p w:rsidR="00005379" w:rsidRDefault="00005379" w:rsidP="000328B4">
      <w:pPr>
        <w:spacing w:line="360" w:lineRule="auto"/>
        <w:rPr>
          <w:rFonts w:ascii="Times New Roman" w:hAnsi="Times New Roman" w:cs="Times New Roman"/>
          <w:sz w:val="24"/>
          <w:szCs w:val="24"/>
        </w:rPr>
      </w:pPr>
    </w:p>
    <w:p w:rsidR="00005379" w:rsidRDefault="00005379" w:rsidP="000328B4">
      <w:pPr>
        <w:spacing w:line="360" w:lineRule="auto"/>
        <w:rPr>
          <w:rFonts w:ascii="Times New Roman" w:hAnsi="Times New Roman" w:cs="Times New Roman"/>
          <w:sz w:val="24"/>
          <w:szCs w:val="24"/>
        </w:rPr>
      </w:pPr>
    </w:p>
    <w:p w:rsidR="00005379" w:rsidRPr="003A78CA" w:rsidRDefault="00005379" w:rsidP="000328B4">
      <w:pPr>
        <w:spacing w:line="36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sz w:val="24"/>
          <w:szCs w:val="24"/>
        </w:rPr>
        <w:lastRenderedPageBreak/>
        <w:t>Δορυφο</w:t>
      </w:r>
      <w:bookmarkStart w:id="0" w:name="_GoBack"/>
      <w:bookmarkEnd w:id="0"/>
      <w:r>
        <w:rPr>
          <w:rFonts w:ascii="Times New Roman" w:hAnsi="Times New Roman" w:cs="Times New Roman"/>
          <w:b/>
          <w:sz w:val="24"/>
          <w:szCs w:val="24"/>
        </w:rPr>
        <w:t xml:space="preserve">ρικό </w:t>
      </w:r>
      <w:r w:rsidRPr="00B15D13">
        <w:rPr>
          <w:rFonts w:ascii="Times New Roman" w:hAnsi="Times New Roman" w:cs="Times New Roman"/>
          <w:b/>
          <w:color w:val="000000" w:themeColor="text1"/>
          <w:sz w:val="24"/>
          <w:szCs w:val="24"/>
          <w:shd w:val="clear" w:color="auto" w:fill="FFFFFF"/>
          <w:lang w:val="en-US"/>
        </w:rPr>
        <w:t>AIS</w:t>
      </w:r>
    </w:p>
    <w:p w:rsidR="00101713" w:rsidRDefault="00005379" w:rsidP="00101713">
      <w:pPr>
        <w:spacing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Στο σύστημα αυτό στους χερσαίους αναμεταδότες προστίθενται αναμεταδότες </w:t>
      </w:r>
      <w:r w:rsidR="00101713" w:rsidRPr="00101713">
        <w:rPr>
          <w:rFonts w:ascii="Times New Roman" w:hAnsi="Times New Roman" w:cs="Times New Roman"/>
          <w:color w:val="000000" w:themeColor="text1"/>
          <w:sz w:val="24"/>
          <w:szCs w:val="24"/>
          <w:shd w:val="clear" w:color="auto" w:fill="FFFFFF"/>
          <w:lang w:val="en-US"/>
        </w:rPr>
        <w:t>AIS</w:t>
      </w:r>
      <w:r w:rsidR="00101713">
        <w:rPr>
          <w:rFonts w:ascii="Times New Roman" w:hAnsi="Times New Roman" w:cs="Times New Roman"/>
          <w:color w:val="000000" w:themeColor="text1"/>
          <w:sz w:val="24"/>
          <w:szCs w:val="24"/>
          <w:shd w:val="clear" w:color="auto" w:fill="FFFFFF"/>
        </w:rPr>
        <w:t xml:space="preserve"> εγκατεστημένοι σε δορυφόρους χαμηλής τροχιάς. Το δορυφορικό</w:t>
      </w:r>
      <w:r w:rsidR="00101713" w:rsidRPr="00101713">
        <w:rPr>
          <w:rFonts w:ascii="Times New Roman" w:hAnsi="Times New Roman" w:cs="Times New Roman"/>
          <w:color w:val="000000" w:themeColor="text1"/>
          <w:sz w:val="24"/>
          <w:szCs w:val="24"/>
          <w:shd w:val="clear" w:color="auto" w:fill="FFFFFF"/>
        </w:rPr>
        <w:t xml:space="preserve"> </w:t>
      </w:r>
      <w:r w:rsidR="00101713">
        <w:rPr>
          <w:rFonts w:ascii="Times New Roman" w:hAnsi="Times New Roman" w:cs="Times New Roman"/>
          <w:color w:val="000000" w:themeColor="text1"/>
          <w:sz w:val="24"/>
          <w:szCs w:val="24"/>
          <w:shd w:val="clear" w:color="auto" w:fill="FFFFFF"/>
        </w:rPr>
        <w:t>σύστημα</w:t>
      </w:r>
      <w:r w:rsidR="00101713" w:rsidRPr="00101713">
        <w:rPr>
          <w:rFonts w:ascii="Times New Roman" w:hAnsi="Times New Roman" w:cs="Times New Roman"/>
          <w:color w:val="000000" w:themeColor="text1"/>
          <w:sz w:val="24"/>
          <w:szCs w:val="24"/>
          <w:shd w:val="clear" w:color="auto" w:fill="FFFFFF"/>
        </w:rPr>
        <w:t xml:space="preserve"> </w:t>
      </w:r>
      <w:r w:rsidR="00101713" w:rsidRPr="00101713">
        <w:rPr>
          <w:rFonts w:ascii="Times New Roman" w:hAnsi="Times New Roman" w:cs="Times New Roman"/>
          <w:color w:val="000000" w:themeColor="text1"/>
          <w:sz w:val="24"/>
          <w:szCs w:val="24"/>
          <w:shd w:val="clear" w:color="auto" w:fill="FFFFFF"/>
          <w:lang w:val="en-US"/>
        </w:rPr>
        <w:t>AIS</w:t>
      </w:r>
      <w:r w:rsidR="00101713">
        <w:rPr>
          <w:rFonts w:ascii="Times New Roman" w:hAnsi="Times New Roman" w:cs="Times New Roman"/>
          <w:color w:val="000000" w:themeColor="text1"/>
          <w:sz w:val="24"/>
          <w:szCs w:val="24"/>
          <w:shd w:val="clear" w:color="auto" w:fill="FFFFFF"/>
        </w:rPr>
        <w:t xml:space="preserve"> συγκροτείται από τα ακόλουθα στοιχεία:</w:t>
      </w:r>
    </w:p>
    <w:p w:rsidR="00101713" w:rsidRDefault="00101713" w:rsidP="00101713">
      <w:pPr>
        <w:pStyle w:val="a3"/>
        <w:numPr>
          <w:ilvl w:val="0"/>
          <w:numId w:val="7"/>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Τους δορυφορικούς</w:t>
      </w:r>
      <w:r w:rsidRPr="00101713">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αναμεταδότες που είναι εγκατεστημένοι σε δορυφόρους χαμηλής τροχιάς.</w:t>
      </w:r>
    </w:p>
    <w:p w:rsidR="00101713" w:rsidRDefault="00101713" w:rsidP="00101713">
      <w:pPr>
        <w:pStyle w:val="a3"/>
        <w:numPr>
          <w:ilvl w:val="0"/>
          <w:numId w:val="7"/>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Το συνήθη εξοπλισμό </w:t>
      </w:r>
      <w:r w:rsidRPr="00101713">
        <w:rPr>
          <w:rFonts w:ascii="Times New Roman" w:hAnsi="Times New Roman" w:cs="Times New Roman"/>
          <w:color w:val="000000" w:themeColor="text1"/>
          <w:sz w:val="24"/>
          <w:szCs w:val="24"/>
          <w:shd w:val="clear" w:color="auto" w:fill="FFFFFF"/>
          <w:lang w:val="en-US"/>
        </w:rPr>
        <w:t>AIS</w:t>
      </w:r>
      <w:r>
        <w:rPr>
          <w:rFonts w:ascii="Times New Roman" w:hAnsi="Times New Roman" w:cs="Times New Roman"/>
          <w:color w:val="000000" w:themeColor="text1"/>
          <w:sz w:val="24"/>
          <w:szCs w:val="24"/>
          <w:shd w:val="clear" w:color="auto" w:fill="FFFFFF"/>
        </w:rPr>
        <w:t xml:space="preserve"> επί των πλοίων.</w:t>
      </w:r>
    </w:p>
    <w:p w:rsidR="00101713" w:rsidRDefault="00101713" w:rsidP="00101713">
      <w:pPr>
        <w:pStyle w:val="a3"/>
        <w:numPr>
          <w:ilvl w:val="0"/>
          <w:numId w:val="7"/>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Τους σταθμούς εδάφους.</w:t>
      </w:r>
    </w:p>
    <w:p w:rsidR="00101713" w:rsidRDefault="00101713" w:rsidP="00101713">
      <w:pPr>
        <w:pStyle w:val="a3"/>
        <w:numPr>
          <w:ilvl w:val="0"/>
          <w:numId w:val="7"/>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Την τηλεπικοινωνιακή ζεύξη δορυφόρου – σταθμών εδάφους.</w:t>
      </w:r>
    </w:p>
    <w:p w:rsidR="00101713" w:rsidRPr="00101713" w:rsidRDefault="00101713" w:rsidP="00101713">
      <w:pPr>
        <w:pStyle w:val="a3"/>
        <w:numPr>
          <w:ilvl w:val="0"/>
          <w:numId w:val="7"/>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Την τηλεπικοινωνιακή ζεύξη των σταθμών εδάφους με τα εξουσιοδοτημένα κέντρα ελέγχου της ναυτιλιακής κυκλοφορίας.</w:t>
      </w:r>
    </w:p>
    <w:p w:rsidR="000328B4" w:rsidRDefault="000328B4" w:rsidP="00101713">
      <w:pPr>
        <w:spacing w:line="360" w:lineRule="auto"/>
        <w:jc w:val="both"/>
        <w:rPr>
          <w:rFonts w:ascii="Times New Roman" w:hAnsi="Times New Roman" w:cs="Times New Roman"/>
          <w:sz w:val="24"/>
          <w:szCs w:val="24"/>
        </w:rPr>
      </w:pPr>
    </w:p>
    <w:p w:rsidR="00101713" w:rsidRDefault="00101713" w:rsidP="0010171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Long Range Identification Tracking (LRIT)</w:t>
      </w:r>
    </w:p>
    <w:p w:rsidR="00B63641" w:rsidRPr="00B63641" w:rsidRDefault="00101713" w:rsidP="00B63641">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lang w:val="en-US"/>
        </w:rPr>
        <w:tab/>
      </w:r>
      <w:r w:rsidRPr="00B15D13">
        <w:rPr>
          <w:rFonts w:ascii="Times New Roman" w:hAnsi="Times New Roman" w:cs="Times New Roman"/>
          <w:color w:val="000000" w:themeColor="text1"/>
          <w:sz w:val="24"/>
          <w:szCs w:val="24"/>
          <w:shd w:val="clear" w:color="auto" w:fill="FFFFFF"/>
        </w:rPr>
        <w:t>Επιδιώκοντας να αυξήσει τη γεωγραφική κάλυψη της εικόνας της ναυτιλιακής κυκλοφορίας, ο ΙΜΟ προώθησε το Σύστημα Αναγνώρισης και Παρακολούθησης Πλοίων Μεγάλης Εμβέλειας (</w:t>
      </w:r>
      <w:r w:rsidRPr="00B15D13">
        <w:rPr>
          <w:rFonts w:ascii="Times New Roman" w:hAnsi="Times New Roman" w:cs="Times New Roman"/>
          <w:color w:val="000000" w:themeColor="text1"/>
          <w:sz w:val="24"/>
          <w:szCs w:val="24"/>
          <w:shd w:val="clear" w:color="auto" w:fill="FFFFFF"/>
          <w:lang w:val="en-US"/>
        </w:rPr>
        <w:t>LRIT</w:t>
      </w:r>
      <w:r w:rsidRPr="00B15D13">
        <w:rPr>
          <w:rFonts w:ascii="Times New Roman" w:hAnsi="Times New Roman" w:cs="Times New Roman"/>
          <w:color w:val="000000" w:themeColor="text1"/>
          <w:sz w:val="24"/>
          <w:szCs w:val="24"/>
          <w:shd w:val="clear" w:color="auto" w:fill="FFFFFF"/>
        </w:rPr>
        <w:t>). Τα πλοία - φορείς του συστήματος μεταδίδουν τουλάχιστον κάθε έξι ώρες την ταυτότητά τους, το στίγμα τους και τον ακριβή χρόνο αναφοράς, μέσω δορυφορικής τηλεπικοινωνιακής ζεύξης, σε ένα κέντρο συγκέντρωσης δεδομένων, το οποίο τις κοινοποιεί στις αρμόδιες υπηρεσίες του κράτους της σημαίας τους. Στα πλαίσια της διαρκούς επικοινωνίας και ανταλλαγής δεδομένων μεταξύ των κρατών –μελών του ΙΜΟ, οι πληροφορίες αυτές μεταδίδονται και στα κράτη εντός των χωρικών υδάτων των οποίων πλέουν τα πλοία.</w:t>
      </w:r>
    </w:p>
    <w:p w:rsidR="00B63641" w:rsidRPr="00B63641" w:rsidRDefault="00B63641" w:rsidP="003A78CA">
      <w:pPr>
        <w:spacing w:line="360" w:lineRule="auto"/>
        <w:ind w:firstLine="360"/>
        <w:rPr>
          <w:rFonts w:ascii="Times New Roman" w:hAnsi="Times New Roman" w:cs="Times New Roman"/>
          <w:sz w:val="24"/>
          <w:szCs w:val="24"/>
        </w:rPr>
      </w:pPr>
      <w:r w:rsidRPr="00B63641">
        <w:rPr>
          <w:rFonts w:ascii="Times New Roman" w:hAnsi="Times New Roman" w:cs="Times New Roman"/>
          <w:sz w:val="24"/>
          <w:szCs w:val="24"/>
        </w:rPr>
        <w:t>Ο εξοπλισμός LRIT φέρεται υποχρεωτικά από πλοία που εντάσσονται στις ακόλουθες κατηγορίες:</w:t>
      </w:r>
    </w:p>
    <w:p w:rsidR="00B63641" w:rsidRPr="00B63641" w:rsidRDefault="00B63641" w:rsidP="003A78CA">
      <w:pPr>
        <w:numPr>
          <w:ilvl w:val="0"/>
          <w:numId w:val="8"/>
        </w:numPr>
        <w:spacing w:after="0" w:line="360" w:lineRule="auto"/>
        <w:rPr>
          <w:rFonts w:ascii="Times New Roman" w:hAnsi="Times New Roman" w:cs="Times New Roman"/>
          <w:sz w:val="24"/>
          <w:szCs w:val="24"/>
        </w:rPr>
      </w:pPr>
      <w:r w:rsidRPr="00B63641">
        <w:rPr>
          <w:rFonts w:ascii="Times New Roman" w:hAnsi="Times New Roman" w:cs="Times New Roman"/>
          <w:sz w:val="24"/>
          <w:szCs w:val="24"/>
        </w:rPr>
        <w:t xml:space="preserve">Επιβατηγά, συμπεριλαμβανομένων </w:t>
      </w:r>
      <w:r>
        <w:rPr>
          <w:rFonts w:ascii="Times New Roman" w:hAnsi="Times New Roman" w:cs="Times New Roman"/>
          <w:sz w:val="24"/>
          <w:szCs w:val="24"/>
        </w:rPr>
        <w:t>των τ</w:t>
      </w:r>
      <w:r w:rsidRPr="00B63641">
        <w:rPr>
          <w:rFonts w:ascii="Times New Roman" w:hAnsi="Times New Roman" w:cs="Times New Roman"/>
          <w:sz w:val="24"/>
          <w:szCs w:val="24"/>
        </w:rPr>
        <w:t xml:space="preserve">αχυπλόων </w:t>
      </w:r>
      <w:r>
        <w:rPr>
          <w:rFonts w:ascii="Times New Roman" w:hAnsi="Times New Roman" w:cs="Times New Roman"/>
          <w:sz w:val="24"/>
          <w:szCs w:val="24"/>
        </w:rPr>
        <w:t>σ</w:t>
      </w:r>
      <w:r w:rsidRPr="00B63641">
        <w:rPr>
          <w:rFonts w:ascii="Times New Roman" w:hAnsi="Times New Roman" w:cs="Times New Roman"/>
          <w:sz w:val="24"/>
          <w:szCs w:val="24"/>
        </w:rPr>
        <w:t>καφών.</w:t>
      </w:r>
    </w:p>
    <w:p w:rsidR="00B63641" w:rsidRDefault="00B63641" w:rsidP="003A78CA">
      <w:pPr>
        <w:numPr>
          <w:ilvl w:val="0"/>
          <w:numId w:val="8"/>
        </w:numPr>
        <w:spacing w:after="0" w:line="360" w:lineRule="auto"/>
        <w:rPr>
          <w:rFonts w:ascii="Times New Roman" w:hAnsi="Times New Roman" w:cs="Times New Roman"/>
          <w:sz w:val="24"/>
          <w:szCs w:val="24"/>
        </w:rPr>
      </w:pPr>
      <w:r w:rsidRPr="00B63641">
        <w:rPr>
          <w:rFonts w:ascii="Times New Roman" w:hAnsi="Times New Roman" w:cs="Times New Roman"/>
          <w:sz w:val="24"/>
          <w:szCs w:val="24"/>
        </w:rPr>
        <w:t xml:space="preserve">Φορτηγά άνω των 300 </w:t>
      </w:r>
      <w:proofErr w:type="spellStart"/>
      <w:r w:rsidRPr="00B63641">
        <w:rPr>
          <w:rFonts w:ascii="Times New Roman" w:hAnsi="Times New Roman" w:cs="Times New Roman"/>
          <w:sz w:val="24"/>
          <w:szCs w:val="24"/>
        </w:rPr>
        <w:t>κ</w:t>
      </w:r>
      <w:r>
        <w:rPr>
          <w:rFonts w:ascii="Times New Roman" w:hAnsi="Times New Roman" w:cs="Times New Roman"/>
          <w:sz w:val="24"/>
          <w:szCs w:val="24"/>
        </w:rPr>
        <w:t>.</w:t>
      </w:r>
      <w:r w:rsidRPr="00B63641">
        <w:rPr>
          <w:rFonts w:ascii="Times New Roman" w:hAnsi="Times New Roman" w:cs="Times New Roman"/>
          <w:sz w:val="24"/>
          <w:szCs w:val="24"/>
        </w:rPr>
        <w:t>ο</w:t>
      </w:r>
      <w:r>
        <w:rPr>
          <w:rFonts w:ascii="Times New Roman" w:hAnsi="Times New Roman" w:cs="Times New Roman"/>
          <w:sz w:val="24"/>
          <w:szCs w:val="24"/>
        </w:rPr>
        <w:t>.</w:t>
      </w:r>
      <w:r w:rsidRPr="00B63641">
        <w:rPr>
          <w:rFonts w:ascii="Times New Roman" w:hAnsi="Times New Roman" w:cs="Times New Roman"/>
          <w:sz w:val="24"/>
          <w:szCs w:val="24"/>
        </w:rPr>
        <w:t>χ</w:t>
      </w:r>
      <w:proofErr w:type="spellEnd"/>
      <w:r>
        <w:rPr>
          <w:rFonts w:ascii="Times New Roman" w:hAnsi="Times New Roman" w:cs="Times New Roman"/>
          <w:sz w:val="24"/>
          <w:szCs w:val="24"/>
        </w:rPr>
        <w:t>.</w:t>
      </w:r>
      <w:r w:rsidRPr="00B63641">
        <w:rPr>
          <w:rFonts w:ascii="Times New Roman" w:hAnsi="Times New Roman" w:cs="Times New Roman"/>
          <w:sz w:val="24"/>
          <w:szCs w:val="24"/>
        </w:rPr>
        <w:t xml:space="preserve"> (</w:t>
      </w:r>
      <w:r w:rsidRPr="00B63641">
        <w:rPr>
          <w:rFonts w:ascii="Times New Roman" w:hAnsi="Times New Roman" w:cs="Times New Roman"/>
          <w:sz w:val="24"/>
          <w:szCs w:val="24"/>
          <w:lang w:val="en-US"/>
        </w:rPr>
        <w:t>GT</w:t>
      </w:r>
      <w:r w:rsidRPr="00B63641">
        <w:rPr>
          <w:rFonts w:ascii="Times New Roman" w:hAnsi="Times New Roman" w:cs="Times New Roman"/>
          <w:sz w:val="24"/>
          <w:szCs w:val="24"/>
        </w:rPr>
        <w:t>).</w:t>
      </w:r>
    </w:p>
    <w:p w:rsidR="00B63641" w:rsidRPr="00B63641" w:rsidRDefault="00B63641" w:rsidP="003A78CA">
      <w:pPr>
        <w:numPr>
          <w:ilvl w:val="0"/>
          <w:numId w:val="8"/>
        </w:numPr>
        <w:spacing w:after="0" w:line="360" w:lineRule="auto"/>
        <w:rPr>
          <w:rFonts w:ascii="Times New Roman" w:hAnsi="Times New Roman" w:cs="Times New Roman"/>
          <w:sz w:val="24"/>
          <w:szCs w:val="24"/>
        </w:rPr>
      </w:pPr>
      <w:r w:rsidRPr="00B63641">
        <w:rPr>
          <w:rFonts w:ascii="Times New Roman" w:hAnsi="Times New Roman" w:cs="Times New Roman"/>
          <w:sz w:val="24"/>
          <w:szCs w:val="24"/>
        </w:rPr>
        <w:t>Κινητές Μονάδες Υπεράκτιων Γεωτρήσεων</w:t>
      </w:r>
      <w:r>
        <w:rPr>
          <w:rFonts w:ascii="Times New Roman" w:hAnsi="Times New Roman" w:cs="Times New Roman"/>
          <w:sz w:val="24"/>
          <w:szCs w:val="24"/>
        </w:rPr>
        <w:t>.</w:t>
      </w:r>
    </w:p>
    <w:p w:rsidR="00B63641" w:rsidRDefault="00B63641" w:rsidP="003A78CA">
      <w:pPr>
        <w:spacing w:line="360" w:lineRule="auto"/>
        <w:jc w:val="both"/>
        <w:rPr>
          <w:rFonts w:ascii="Times New Roman" w:hAnsi="Times New Roman" w:cs="Times New Roman"/>
          <w:sz w:val="24"/>
          <w:szCs w:val="24"/>
        </w:rPr>
      </w:pPr>
    </w:p>
    <w:p w:rsidR="00B63641" w:rsidRDefault="00B63641" w:rsidP="003A78CA">
      <w:pPr>
        <w:spacing w:line="360" w:lineRule="auto"/>
        <w:jc w:val="both"/>
        <w:rPr>
          <w:rFonts w:ascii="Times New Roman" w:hAnsi="Times New Roman" w:cs="Times New Roman"/>
          <w:sz w:val="24"/>
          <w:szCs w:val="24"/>
        </w:rPr>
      </w:pPr>
    </w:p>
    <w:p w:rsidR="00B63641" w:rsidRPr="00B63641" w:rsidRDefault="00B63641" w:rsidP="003A78CA">
      <w:pPr>
        <w:spacing w:line="360" w:lineRule="auto"/>
        <w:rPr>
          <w:rFonts w:ascii="Times New Roman" w:hAnsi="Times New Roman" w:cs="Times New Roman"/>
          <w:b/>
          <w:bCs/>
          <w:sz w:val="24"/>
          <w:szCs w:val="24"/>
        </w:rPr>
      </w:pPr>
      <w:r w:rsidRPr="00B63641">
        <w:rPr>
          <w:rFonts w:ascii="Times New Roman" w:hAnsi="Times New Roman" w:cs="Times New Roman"/>
          <w:b/>
          <w:bCs/>
          <w:sz w:val="24"/>
          <w:szCs w:val="24"/>
        </w:rPr>
        <w:lastRenderedPageBreak/>
        <w:t>Σ</w:t>
      </w:r>
      <w:r>
        <w:rPr>
          <w:rFonts w:ascii="Times New Roman" w:hAnsi="Times New Roman" w:cs="Times New Roman"/>
          <w:b/>
          <w:bCs/>
          <w:sz w:val="24"/>
          <w:szCs w:val="24"/>
        </w:rPr>
        <w:t>ύγκριση δορυφορικού</w:t>
      </w:r>
      <w:r w:rsidRPr="00B63641">
        <w:rPr>
          <w:rFonts w:ascii="Times New Roman" w:hAnsi="Times New Roman" w:cs="Times New Roman"/>
          <w:b/>
          <w:bCs/>
          <w:sz w:val="24"/>
          <w:szCs w:val="24"/>
        </w:rPr>
        <w:t xml:space="preserve"> </w:t>
      </w:r>
      <w:r w:rsidRPr="00B63641">
        <w:rPr>
          <w:rFonts w:ascii="Times New Roman" w:hAnsi="Times New Roman" w:cs="Times New Roman"/>
          <w:b/>
          <w:bCs/>
          <w:sz w:val="24"/>
          <w:szCs w:val="24"/>
          <w:lang w:val="en-US"/>
        </w:rPr>
        <w:t>AIS</w:t>
      </w:r>
      <w:r w:rsidRPr="00B63641">
        <w:rPr>
          <w:rFonts w:ascii="Times New Roman" w:hAnsi="Times New Roman" w:cs="Times New Roman"/>
          <w:b/>
          <w:bCs/>
          <w:sz w:val="24"/>
          <w:szCs w:val="24"/>
        </w:rPr>
        <w:t xml:space="preserve"> </w:t>
      </w:r>
      <w:r>
        <w:rPr>
          <w:rFonts w:ascii="Times New Roman" w:hAnsi="Times New Roman" w:cs="Times New Roman"/>
          <w:b/>
          <w:bCs/>
          <w:sz w:val="24"/>
          <w:szCs w:val="24"/>
        </w:rPr>
        <w:t>και</w:t>
      </w:r>
      <w:r w:rsidRPr="00B63641">
        <w:rPr>
          <w:rFonts w:ascii="Times New Roman" w:hAnsi="Times New Roman" w:cs="Times New Roman"/>
          <w:b/>
          <w:bCs/>
          <w:sz w:val="24"/>
          <w:szCs w:val="24"/>
        </w:rPr>
        <w:t xml:space="preserve"> </w:t>
      </w:r>
      <w:r w:rsidRPr="00B63641">
        <w:rPr>
          <w:rFonts w:ascii="Times New Roman" w:hAnsi="Times New Roman" w:cs="Times New Roman"/>
          <w:b/>
          <w:bCs/>
          <w:sz w:val="24"/>
          <w:szCs w:val="24"/>
          <w:lang w:val="en-US"/>
        </w:rPr>
        <w:t>LRIT</w:t>
      </w:r>
    </w:p>
    <w:p w:rsidR="00B63641" w:rsidRDefault="00B63641" w:rsidP="003A78CA">
      <w:pPr>
        <w:spacing w:line="360" w:lineRule="auto"/>
        <w:ind w:firstLine="720"/>
        <w:jc w:val="both"/>
        <w:rPr>
          <w:rFonts w:ascii="Times New Roman" w:hAnsi="Times New Roman" w:cs="Times New Roman"/>
          <w:sz w:val="24"/>
          <w:szCs w:val="24"/>
        </w:rPr>
      </w:pPr>
      <w:r w:rsidRPr="00B63641">
        <w:rPr>
          <w:rFonts w:ascii="Times New Roman" w:hAnsi="Times New Roman" w:cs="Times New Roman"/>
          <w:sz w:val="24"/>
          <w:szCs w:val="24"/>
        </w:rPr>
        <w:t xml:space="preserve">Συγκρίνοντας τα δύο συστήματα, το δορυφορικό </w:t>
      </w:r>
      <w:r w:rsidRPr="00B63641">
        <w:rPr>
          <w:rFonts w:ascii="Times New Roman" w:hAnsi="Times New Roman" w:cs="Times New Roman"/>
          <w:sz w:val="24"/>
          <w:szCs w:val="24"/>
          <w:lang w:val="en-US"/>
        </w:rPr>
        <w:t>AIS</w:t>
      </w:r>
      <w:r w:rsidRPr="00B63641">
        <w:rPr>
          <w:rFonts w:ascii="Times New Roman" w:hAnsi="Times New Roman" w:cs="Times New Roman"/>
          <w:sz w:val="24"/>
          <w:szCs w:val="24"/>
        </w:rPr>
        <w:t xml:space="preserve"> και το </w:t>
      </w:r>
      <w:r w:rsidRPr="00B63641">
        <w:rPr>
          <w:rFonts w:ascii="Times New Roman" w:hAnsi="Times New Roman" w:cs="Times New Roman"/>
          <w:sz w:val="24"/>
          <w:szCs w:val="24"/>
          <w:lang w:val="en-US"/>
        </w:rPr>
        <w:t>LRIT</w:t>
      </w:r>
      <w:r w:rsidRPr="00B63641">
        <w:rPr>
          <w:rFonts w:ascii="Times New Roman" w:hAnsi="Times New Roman" w:cs="Times New Roman"/>
          <w:sz w:val="24"/>
          <w:szCs w:val="24"/>
        </w:rPr>
        <w:t xml:space="preserve">, διαπιστώνομε εύκολα ότι το δορυφορικό </w:t>
      </w:r>
      <w:r w:rsidRPr="00B63641">
        <w:rPr>
          <w:rFonts w:ascii="Times New Roman" w:hAnsi="Times New Roman" w:cs="Times New Roman"/>
          <w:sz w:val="24"/>
          <w:szCs w:val="24"/>
          <w:lang w:val="en-US"/>
        </w:rPr>
        <w:t>AIS</w:t>
      </w:r>
      <w:r w:rsidRPr="00B63641">
        <w:rPr>
          <w:rFonts w:ascii="Times New Roman" w:hAnsi="Times New Roman" w:cs="Times New Roman"/>
          <w:sz w:val="24"/>
          <w:szCs w:val="24"/>
        </w:rPr>
        <w:t xml:space="preserve"> υπερέχει για μία σειρά λόγους</w:t>
      </w:r>
      <w:r>
        <w:rPr>
          <w:rFonts w:ascii="Times New Roman" w:hAnsi="Times New Roman" w:cs="Times New Roman"/>
          <w:sz w:val="24"/>
          <w:szCs w:val="24"/>
        </w:rPr>
        <w:t xml:space="preserve">: </w:t>
      </w:r>
    </w:p>
    <w:p w:rsidR="00B63641" w:rsidRDefault="00B63641" w:rsidP="003A78CA">
      <w:pPr>
        <w:spacing w:line="360" w:lineRule="auto"/>
        <w:ind w:firstLine="720"/>
        <w:jc w:val="both"/>
        <w:rPr>
          <w:rFonts w:ascii="Times New Roman" w:hAnsi="Times New Roman" w:cs="Times New Roman"/>
          <w:sz w:val="24"/>
          <w:szCs w:val="24"/>
        </w:rPr>
      </w:pPr>
      <w:r w:rsidRPr="00B63641">
        <w:rPr>
          <w:rFonts w:ascii="Times New Roman" w:hAnsi="Times New Roman" w:cs="Times New Roman"/>
          <w:sz w:val="24"/>
          <w:szCs w:val="24"/>
        </w:rPr>
        <w:t xml:space="preserve">Αθροιστικά, τα συνολικά στοιχεία που συγκροτούν την πληροφορία </w:t>
      </w:r>
      <w:r w:rsidRPr="00B63641">
        <w:rPr>
          <w:rFonts w:ascii="Times New Roman" w:hAnsi="Times New Roman" w:cs="Times New Roman"/>
          <w:sz w:val="24"/>
          <w:szCs w:val="24"/>
          <w:lang w:val="en-US"/>
        </w:rPr>
        <w:t>AIS</w:t>
      </w:r>
      <w:r w:rsidRPr="00B63641">
        <w:rPr>
          <w:rFonts w:ascii="Times New Roman" w:hAnsi="Times New Roman" w:cs="Times New Roman"/>
          <w:sz w:val="24"/>
          <w:szCs w:val="24"/>
        </w:rPr>
        <w:t xml:space="preserve"> υπερβαίνουν τα είκοσι. Κυρίως δε, η ανανέωση της πληροφορίας </w:t>
      </w:r>
      <w:r w:rsidRPr="00B63641">
        <w:rPr>
          <w:rFonts w:ascii="Times New Roman" w:hAnsi="Times New Roman" w:cs="Times New Roman"/>
          <w:sz w:val="24"/>
          <w:szCs w:val="24"/>
          <w:lang w:val="en-US"/>
        </w:rPr>
        <w:t>AIS</w:t>
      </w:r>
      <w:r w:rsidRPr="00B63641">
        <w:rPr>
          <w:rFonts w:ascii="Times New Roman" w:hAnsi="Times New Roman" w:cs="Times New Roman"/>
          <w:sz w:val="24"/>
          <w:szCs w:val="24"/>
        </w:rPr>
        <w:t xml:space="preserve"> είναι συνεχής, ενώ εκείνη του </w:t>
      </w:r>
      <w:r w:rsidRPr="00B63641">
        <w:rPr>
          <w:rFonts w:ascii="Times New Roman" w:hAnsi="Times New Roman" w:cs="Times New Roman"/>
          <w:sz w:val="24"/>
          <w:szCs w:val="24"/>
          <w:lang w:val="en-US"/>
        </w:rPr>
        <w:t>LRIT</w:t>
      </w:r>
      <w:r w:rsidRPr="00B63641">
        <w:rPr>
          <w:rFonts w:ascii="Times New Roman" w:hAnsi="Times New Roman" w:cs="Times New Roman"/>
          <w:sz w:val="24"/>
          <w:szCs w:val="24"/>
        </w:rPr>
        <w:t xml:space="preserve"> εξάωρη. Το γεγονός αυτό από μόνο του αποκαλύπτει ότι ενώ το σύστημα </w:t>
      </w:r>
      <w:r w:rsidRPr="00B63641">
        <w:rPr>
          <w:rFonts w:ascii="Times New Roman" w:hAnsi="Times New Roman" w:cs="Times New Roman"/>
          <w:sz w:val="24"/>
          <w:szCs w:val="24"/>
          <w:lang w:val="en-US"/>
        </w:rPr>
        <w:t>AIS</w:t>
      </w:r>
      <w:r w:rsidRPr="00B63641">
        <w:rPr>
          <w:rFonts w:ascii="Times New Roman" w:hAnsi="Times New Roman" w:cs="Times New Roman"/>
          <w:sz w:val="24"/>
          <w:szCs w:val="24"/>
        </w:rPr>
        <w:t xml:space="preserve"> είναι κατά βάση ναυτιλιακό ηλεκτρονικό όργανο-βοήθημα προσανατολισμένο στην ασφάλεια του πλου, το </w:t>
      </w:r>
      <w:r w:rsidRPr="00B63641">
        <w:rPr>
          <w:rFonts w:ascii="Times New Roman" w:hAnsi="Times New Roman" w:cs="Times New Roman"/>
          <w:sz w:val="24"/>
          <w:szCs w:val="24"/>
          <w:lang w:val="en-US"/>
        </w:rPr>
        <w:t>LRIT</w:t>
      </w:r>
      <w:r w:rsidRPr="00B63641">
        <w:rPr>
          <w:rFonts w:ascii="Times New Roman" w:hAnsi="Times New Roman" w:cs="Times New Roman"/>
          <w:sz w:val="24"/>
          <w:szCs w:val="24"/>
        </w:rPr>
        <w:t xml:space="preserve"> είναι πληροφοριακό σύστημα παρακολουθήσεως της ναυτιλιακής κινήσεως, από κέντρα ελέγχου και κρατικές υπηρεσίες.</w:t>
      </w:r>
    </w:p>
    <w:p w:rsidR="00B63641" w:rsidRDefault="00B63641" w:rsidP="003A78CA">
      <w:pPr>
        <w:spacing w:line="360" w:lineRule="auto"/>
        <w:ind w:firstLine="720"/>
        <w:jc w:val="both"/>
        <w:rPr>
          <w:rFonts w:ascii="Times New Roman" w:hAnsi="Times New Roman" w:cs="Times New Roman"/>
          <w:sz w:val="24"/>
          <w:szCs w:val="24"/>
        </w:rPr>
      </w:pPr>
      <w:r w:rsidRPr="00B63641">
        <w:rPr>
          <w:rFonts w:ascii="Times New Roman" w:hAnsi="Times New Roman" w:cs="Times New Roman"/>
          <w:sz w:val="24"/>
          <w:szCs w:val="24"/>
        </w:rPr>
        <w:t xml:space="preserve">Επί πλέον, επειδή το δορυφορικό </w:t>
      </w:r>
      <w:r w:rsidRPr="00B63641">
        <w:rPr>
          <w:rFonts w:ascii="Times New Roman" w:hAnsi="Times New Roman" w:cs="Times New Roman"/>
          <w:sz w:val="24"/>
          <w:szCs w:val="24"/>
          <w:lang w:val="en-US"/>
        </w:rPr>
        <w:t>AIS</w:t>
      </w:r>
      <w:r w:rsidRPr="00B63641">
        <w:rPr>
          <w:rFonts w:ascii="Times New Roman" w:hAnsi="Times New Roman" w:cs="Times New Roman"/>
          <w:sz w:val="24"/>
          <w:szCs w:val="24"/>
        </w:rPr>
        <w:t xml:space="preserve"> χρησιμοποιεί για την αναμετάδοση των σημάτων του δορυφόρους χαμηλής τροχιάς, μπορεί να παρέχει παγκόσμια κάλυψη της ναυτιλιακής κυκλοφορίας. Αντίθετα</w:t>
      </w:r>
      <w:r>
        <w:rPr>
          <w:rFonts w:ascii="Times New Roman" w:hAnsi="Times New Roman" w:cs="Times New Roman"/>
          <w:sz w:val="24"/>
          <w:szCs w:val="24"/>
        </w:rPr>
        <w:t>,</w:t>
      </w:r>
      <w:r w:rsidRPr="00B63641">
        <w:rPr>
          <w:rFonts w:ascii="Times New Roman" w:hAnsi="Times New Roman" w:cs="Times New Roman"/>
          <w:sz w:val="24"/>
          <w:szCs w:val="24"/>
        </w:rPr>
        <w:t xml:space="preserve"> το </w:t>
      </w:r>
      <w:r w:rsidRPr="00B63641">
        <w:rPr>
          <w:rFonts w:ascii="Times New Roman" w:hAnsi="Times New Roman" w:cs="Times New Roman"/>
          <w:sz w:val="24"/>
          <w:szCs w:val="24"/>
          <w:lang w:val="en-US"/>
        </w:rPr>
        <w:t>LRIT</w:t>
      </w:r>
      <w:r w:rsidRPr="00B63641">
        <w:rPr>
          <w:rFonts w:ascii="Times New Roman" w:hAnsi="Times New Roman" w:cs="Times New Roman"/>
          <w:sz w:val="24"/>
          <w:szCs w:val="24"/>
        </w:rPr>
        <w:t xml:space="preserve"> χρησιμοποιεί για την αναμετάδοση των σημάτων του κυρίως τους γεωστατικούς δορυφόρους του </w:t>
      </w:r>
      <w:r w:rsidRPr="00B63641">
        <w:rPr>
          <w:rFonts w:ascii="Times New Roman" w:hAnsi="Times New Roman" w:cs="Times New Roman"/>
          <w:sz w:val="24"/>
          <w:szCs w:val="24"/>
          <w:lang w:val="en-US"/>
        </w:rPr>
        <w:t>INMARSAT</w:t>
      </w:r>
      <w:r w:rsidRPr="00B63641">
        <w:rPr>
          <w:rFonts w:ascii="Times New Roman" w:hAnsi="Times New Roman" w:cs="Times New Roman"/>
          <w:sz w:val="24"/>
          <w:szCs w:val="24"/>
        </w:rPr>
        <w:t>, των οποίων η κάλυψη δεν μπορεί να υπερ</w:t>
      </w:r>
      <w:r>
        <w:rPr>
          <w:rFonts w:ascii="Times New Roman" w:hAnsi="Times New Roman" w:cs="Times New Roman"/>
          <w:sz w:val="24"/>
          <w:szCs w:val="24"/>
        </w:rPr>
        <w:t>βεί το γεωγραφικό πλάτος των 76°</w:t>
      </w:r>
      <w:r w:rsidRPr="00B63641">
        <w:rPr>
          <w:rFonts w:ascii="Times New Roman" w:hAnsi="Times New Roman" w:cs="Times New Roman"/>
          <w:sz w:val="24"/>
          <w:szCs w:val="24"/>
        </w:rPr>
        <w:t xml:space="preserve"> . Επομένως το δορυφορικό </w:t>
      </w:r>
      <w:r w:rsidRPr="00B63641">
        <w:rPr>
          <w:rFonts w:ascii="Times New Roman" w:hAnsi="Times New Roman" w:cs="Times New Roman"/>
          <w:sz w:val="24"/>
          <w:szCs w:val="24"/>
          <w:lang w:val="en-US"/>
        </w:rPr>
        <w:t>AIS</w:t>
      </w:r>
      <w:r>
        <w:rPr>
          <w:rFonts w:ascii="Times New Roman" w:hAnsi="Times New Roman" w:cs="Times New Roman"/>
          <w:sz w:val="24"/>
          <w:szCs w:val="24"/>
        </w:rPr>
        <w:t xml:space="preserve"> λειτουργεί κοντά στι</w:t>
      </w:r>
      <w:r w:rsidRPr="00B63641">
        <w:rPr>
          <w:rFonts w:ascii="Times New Roman" w:hAnsi="Times New Roman" w:cs="Times New Roman"/>
          <w:sz w:val="24"/>
          <w:szCs w:val="24"/>
        </w:rPr>
        <w:t xml:space="preserve">ς πολικές περιοχές, ενώ το </w:t>
      </w:r>
      <w:r w:rsidRPr="00B63641">
        <w:rPr>
          <w:rFonts w:ascii="Times New Roman" w:hAnsi="Times New Roman" w:cs="Times New Roman"/>
          <w:sz w:val="24"/>
          <w:szCs w:val="24"/>
          <w:lang w:val="en-US"/>
        </w:rPr>
        <w:t>LRIT</w:t>
      </w:r>
      <w:r w:rsidRPr="00B63641">
        <w:rPr>
          <w:rFonts w:ascii="Times New Roman" w:hAnsi="Times New Roman" w:cs="Times New Roman"/>
          <w:sz w:val="24"/>
          <w:szCs w:val="24"/>
        </w:rPr>
        <w:t xml:space="preserve"> όχι.</w:t>
      </w:r>
    </w:p>
    <w:p w:rsidR="00B63641" w:rsidRPr="00B63641" w:rsidRDefault="00B63641" w:rsidP="003A78CA">
      <w:pPr>
        <w:spacing w:line="360" w:lineRule="auto"/>
        <w:ind w:firstLine="720"/>
        <w:jc w:val="both"/>
        <w:rPr>
          <w:rFonts w:ascii="Times New Roman" w:hAnsi="Times New Roman" w:cs="Times New Roman"/>
          <w:sz w:val="24"/>
          <w:szCs w:val="24"/>
        </w:rPr>
      </w:pPr>
      <w:r w:rsidRPr="00B63641">
        <w:rPr>
          <w:rFonts w:ascii="Times New Roman" w:hAnsi="Times New Roman" w:cs="Times New Roman"/>
          <w:sz w:val="24"/>
          <w:szCs w:val="24"/>
        </w:rPr>
        <w:t xml:space="preserve">Εκεί που υπερτερεί το σύστημα </w:t>
      </w:r>
      <w:r w:rsidRPr="00B63641">
        <w:rPr>
          <w:rFonts w:ascii="Times New Roman" w:hAnsi="Times New Roman" w:cs="Times New Roman"/>
          <w:sz w:val="24"/>
          <w:szCs w:val="24"/>
          <w:lang w:val="en-US"/>
        </w:rPr>
        <w:t>LRIT</w:t>
      </w:r>
      <w:r w:rsidRPr="00B63641">
        <w:rPr>
          <w:rFonts w:ascii="Times New Roman" w:hAnsi="Times New Roman" w:cs="Times New Roman"/>
          <w:sz w:val="24"/>
          <w:szCs w:val="24"/>
        </w:rPr>
        <w:t xml:space="preserve"> έναντι του δορυφορικού </w:t>
      </w:r>
      <w:r w:rsidRPr="00B63641">
        <w:rPr>
          <w:rFonts w:ascii="Times New Roman" w:hAnsi="Times New Roman" w:cs="Times New Roman"/>
          <w:sz w:val="24"/>
          <w:szCs w:val="24"/>
          <w:lang w:val="en-US"/>
        </w:rPr>
        <w:t>AIS</w:t>
      </w:r>
      <w:r w:rsidRPr="00B63641">
        <w:rPr>
          <w:rFonts w:ascii="Times New Roman" w:hAnsi="Times New Roman" w:cs="Times New Roman"/>
          <w:sz w:val="24"/>
          <w:szCs w:val="24"/>
        </w:rPr>
        <w:t>, είναι στην τηλεπικοινωνιακή ζεύξη πλοίου-δορυφόρου, η οποία είναι διπλής</w:t>
      </w:r>
      <w:r>
        <w:rPr>
          <w:rFonts w:ascii="Times New Roman" w:hAnsi="Times New Roman" w:cs="Times New Roman"/>
          <w:sz w:val="24"/>
          <w:szCs w:val="24"/>
        </w:rPr>
        <w:t xml:space="preserve"> κατε</w:t>
      </w:r>
      <w:r w:rsidRPr="00B63641">
        <w:rPr>
          <w:rFonts w:ascii="Times New Roman" w:hAnsi="Times New Roman" w:cs="Times New Roman"/>
          <w:sz w:val="24"/>
          <w:szCs w:val="24"/>
        </w:rPr>
        <w:t>ύ</w:t>
      </w:r>
      <w:r>
        <w:rPr>
          <w:rFonts w:ascii="Times New Roman" w:hAnsi="Times New Roman" w:cs="Times New Roman"/>
          <w:sz w:val="24"/>
          <w:szCs w:val="24"/>
        </w:rPr>
        <w:t>θυ</w:t>
      </w:r>
      <w:r w:rsidRPr="00B63641">
        <w:rPr>
          <w:rFonts w:ascii="Times New Roman" w:hAnsi="Times New Roman" w:cs="Times New Roman"/>
          <w:sz w:val="24"/>
          <w:szCs w:val="24"/>
        </w:rPr>
        <w:t>νσ</w:t>
      </w:r>
      <w:r>
        <w:rPr>
          <w:rFonts w:ascii="Times New Roman" w:hAnsi="Times New Roman" w:cs="Times New Roman"/>
          <w:sz w:val="24"/>
          <w:szCs w:val="24"/>
        </w:rPr>
        <w:t>η</w:t>
      </w:r>
      <w:r w:rsidRPr="00B63641">
        <w:rPr>
          <w:rFonts w:ascii="Times New Roman" w:hAnsi="Times New Roman" w:cs="Times New Roman"/>
          <w:sz w:val="24"/>
          <w:szCs w:val="24"/>
        </w:rPr>
        <w:t xml:space="preserve">ς. </w:t>
      </w:r>
      <w:r w:rsidR="0038782D">
        <w:rPr>
          <w:rFonts w:ascii="Times New Roman" w:hAnsi="Times New Roman" w:cs="Times New Roman"/>
          <w:sz w:val="24"/>
          <w:szCs w:val="24"/>
        </w:rPr>
        <w:t>Σ</w:t>
      </w:r>
      <w:r w:rsidRPr="00B63641">
        <w:rPr>
          <w:rFonts w:ascii="Times New Roman" w:hAnsi="Times New Roman" w:cs="Times New Roman"/>
          <w:sz w:val="24"/>
          <w:szCs w:val="24"/>
        </w:rPr>
        <w:t xml:space="preserve">το δορυφορικό </w:t>
      </w:r>
      <w:r w:rsidRPr="00B63641">
        <w:rPr>
          <w:rFonts w:ascii="Times New Roman" w:hAnsi="Times New Roman" w:cs="Times New Roman"/>
          <w:sz w:val="24"/>
          <w:szCs w:val="24"/>
          <w:lang w:val="en-US"/>
        </w:rPr>
        <w:t>AIS</w:t>
      </w:r>
      <w:r w:rsidRPr="00B63641">
        <w:rPr>
          <w:rFonts w:ascii="Times New Roman" w:hAnsi="Times New Roman" w:cs="Times New Roman"/>
          <w:sz w:val="24"/>
          <w:szCs w:val="24"/>
        </w:rPr>
        <w:t xml:space="preserve"> δεν χρησιμοποιείται για την επικοινωνία πλοίου- δορυφόρου δορυφορική κεραία και κατάλληλα διαμορφωμένο σήμα, αλλά γίνεται εκμετάλλευση της ευθύγραμμης διαδόσεως του κοινού σήματος </w:t>
      </w:r>
      <w:r w:rsidRPr="00B63641">
        <w:rPr>
          <w:rFonts w:ascii="Times New Roman" w:hAnsi="Times New Roman" w:cs="Times New Roman"/>
          <w:sz w:val="24"/>
          <w:szCs w:val="24"/>
          <w:lang w:val="en-US"/>
        </w:rPr>
        <w:t>VHF</w:t>
      </w:r>
      <w:r w:rsidRPr="00B63641">
        <w:rPr>
          <w:rFonts w:ascii="Times New Roman" w:hAnsi="Times New Roman" w:cs="Times New Roman"/>
          <w:sz w:val="24"/>
          <w:szCs w:val="24"/>
        </w:rPr>
        <w:t xml:space="preserve"> όπως αυτό εκπέμπεται από την κεραία-μαστίγιο του συστήματος. Αντίθετα στο σύστημα </w:t>
      </w:r>
      <w:r w:rsidRPr="00B63641">
        <w:rPr>
          <w:rFonts w:ascii="Times New Roman" w:hAnsi="Times New Roman" w:cs="Times New Roman"/>
          <w:sz w:val="24"/>
          <w:szCs w:val="24"/>
          <w:lang w:val="en-US"/>
        </w:rPr>
        <w:t>LRIT</w:t>
      </w:r>
      <w:r w:rsidRPr="00B63641">
        <w:rPr>
          <w:rFonts w:ascii="Times New Roman" w:hAnsi="Times New Roman" w:cs="Times New Roman"/>
          <w:sz w:val="24"/>
          <w:szCs w:val="24"/>
        </w:rPr>
        <w:t xml:space="preserve">, η επικοινωνία πλοίου-δορυφόρου γίνεται μέσω ενός κλασικού δορυφορικού τηλεπικοινωνιακού συστήματος (π.χ. </w:t>
      </w:r>
      <w:r w:rsidRPr="00B63641">
        <w:rPr>
          <w:rFonts w:ascii="Times New Roman" w:hAnsi="Times New Roman" w:cs="Times New Roman"/>
          <w:sz w:val="24"/>
          <w:szCs w:val="24"/>
          <w:lang w:val="en-US"/>
        </w:rPr>
        <w:t>INMARSAT</w:t>
      </w:r>
      <w:r w:rsidRPr="00B63641">
        <w:rPr>
          <w:rFonts w:ascii="Times New Roman" w:hAnsi="Times New Roman" w:cs="Times New Roman"/>
          <w:sz w:val="24"/>
          <w:szCs w:val="24"/>
        </w:rPr>
        <w:t>) με χρήση της αντίστοιχης δορυφορικής κεραίας. Με δεδομένο όμως ότι ένα τέτοιο σύστημα είναι διπλής κατευθύνσεως, καθίσταται δυνατή και η εκπομπή σημάτων από το κέντρο συγκεντρώσεως δεδομένων προς το πλοίο.</w:t>
      </w:r>
    </w:p>
    <w:p w:rsidR="00B63641" w:rsidRPr="007C0508" w:rsidRDefault="00B63641" w:rsidP="003A78CA">
      <w:pPr>
        <w:spacing w:line="360" w:lineRule="auto"/>
        <w:jc w:val="both"/>
        <w:rPr>
          <w:sz w:val="28"/>
          <w:szCs w:val="28"/>
        </w:rPr>
      </w:pPr>
    </w:p>
    <w:p w:rsidR="00B63641" w:rsidRPr="00B63641" w:rsidRDefault="00B63641" w:rsidP="003A78CA">
      <w:pPr>
        <w:spacing w:line="360" w:lineRule="auto"/>
        <w:jc w:val="both"/>
        <w:rPr>
          <w:rFonts w:ascii="Times New Roman" w:hAnsi="Times New Roman" w:cs="Times New Roman"/>
          <w:sz w:val="24"/>
          <w:szCs w:val="24"/>
        </w:rPr>
      </w:pPr>
    </w:p>
    <w:sectPr w:rsidR="00B63641" w:rsidRPr="00B636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4BF7"/>
    <w:multiLevelType w:val="hybridMultilevel"/>
    <w:tmpl w:val="27AAFD38"/>
    <w:lvl w:ilvl="0" w:tplc="12BAAFF4">
      <w:start w:val="1"/>
      <w:numFmt w:val="decimal"/>
      <w:lvlText w:val="%1)"/>
      <w:lvlJc w:val="left"/>
      <w:pPr>
        <w:tabs>
          <w:tab w:val="num" w:pos="720"/>
        </w:tabs>
        <w:ind w:left="720" w:hanging="360"/>
      </w:pPr>
    </w:lvl>
    <w:lvl w:ilvl="1" w:tplc="9C4A2A34" w:tentative="1">
      <w:start w:val="1"/>
      <w:numFmt w:val="decimal"/>
      <w:lvlText w:val="%2)"/>
      <w:lvlJc w:val="left"/>
      <w:pPr>
        <w:tabs>
          <w:tab w:val="num" w:pos="1440"/>
        </w:tabs>
        <w:ind w:left="1440" w:hanging="360"/>
      </w:pPr>
    </w:lvl>
    <w:lvl w:ilvl="2" w:tplc="7136AB78" w:tentative="1">
      <w:start w:val="1"/>
      <w:numFmt w:val="decimal"/>
      <w:lvlText w:val="%3)"/>
      <w:lvlJc w:val="left"/>
      <w:pPr>
        <w:tabs>
          <w:tab w:val="num" w:pos="2160"/>
        </w:tabs>
        <w:ind w:left="2160" w:hanging="360"/>
      </w:pPr>
    </w:lvl>
    <w:lvl w:ilvl="3" w:tplc="851849BE" w:tentative="1">
      <w:start w:val="1"/>
      <w:numFmt w:val="decimal"/>
      <w:lvlText w:val="%4)"/>
      <w:lvlJc w:val="left"/>
      <w:pPr>
        <w:tabs>
          <w:tab w:val="num" w:pos="2880"/>
        </w:tabs>
        <w:ind w:left="2880" w:hanging="360"/>
      </w:pPr>
    </w:lvl>
    <w:lvl w:ilvl="4" w:tplc="843A1DEA" w:tentative="1">
      <w:start w:val="1"/>
      <w:numFmt w:val="decimal"/>
      <w:lvlText w:val="%5)"/>
      <w:lvlJc w:val="left"/>
      <w:pPr>
        <w:tabs>
          <w:tab w:val="num" w:pos="3600"/>
        </w:tabs>
        <w:ind w:left="3600" w:hanging="360"/>
      </w:pPr>
    </w:lvl>
    <w:lvl w:ilvl="5" w:tplc="11D0B1B4" w:tentative="1">
      <w:start w:val="1"/>
      <w:numFmt w:val="decimal"/>
      <w:lvlText w:val="%6)"/>
      <w:lvlJc w:val="left"/>
      <w:pPr>
        <w:tabs>
          <w:tab w:val="num" w:pos="4320"/>
        </w:tabs>
        <w:ind w:left="4320" w:hanging="360"/>
      </w:pPr>
    </w:lvl>
    <w:lvl w:ilvl="6" w:tplc="E2708A5C" w:tentative="1">
      <w:start w:val="1"/>
      <w:numFmt w:val="decimal"/>
      <w:lvlText w:val="%7)"/>
      <w:lvlJc w:val="left"/>
      <w:pPr>
        <w:tabs>
          <w:tab w:val="num" w:pos="5040"/>
        </w:tabs>
        <w:ind w:left="5040" w:hanging="360"/>
      </w:pPr>
    </w:lvl>
    <w:lvl w:ilvl="7" w:tplc="8E76E3F4" w:tentative="1">
      <w:start w:val="1"/>
      <w:numFmt w:val="decimal"/>
      <w:lvlText w:val="%8)"/>
      <w:lvlJc w:val="left"/>
      <w:pPr>
        <w:tabs>
          <w:tab w:val="num" w:pos="5760"/>
        </w:tabs>
        <w:ind w:left="5760" w:hanging="360"/>
      </w:pPr>
    </w:lvl>
    <w:lvl w:ilvl="8" w:tplc="AEB27A54" w:tentative="1">
      <w:start w:val="1"/>
      <w:numFmt w:val="decimal"/>
      <w:lvlText w:val="%9)"/>
      <w:lvlJc w:val="left"/>
      <w:pPr>
        <w:tabs>
          <w:tab w:val="num" w:pos="6480"/>
        </w:tabs>
        <w:ind w:left="6480" w:hanging="360"/>
      </w:pPr>
    </w:lvl>
  </w:abstractNum>
  <w:abstractNum w:abstractNumId="1" w15:restartNumberingAfterBreak="0">
    <w:nsid w:val="0C944D0E"/>
    <w:multiLevelType w:val="hybridMultilevel"/>
    <w:tmpl w:val="9EAE036A"/>
    <w:lvl w:ilvl="0" w:tplc="31FCEAB0">
      <w:start w:val="1"/>
      <w:numFmt w:val="decimal"/>
      <w:lvlText w:val="%1)"/>
      <w:lvlJc w:val="left"/>
      <w:pPr>
        <w:tabs>
          <w:tab w:val="num" w:pos="720"/>
        </w:tabs>
        <w:ind w:left="720" w:hanging="360"/>
      </w:pPr>
    </w:lvl>
    <w:lvl w:ilvl="1" w:tplc="E2CC2F46" w:tentative="1">
      <w:start w:val="1"/>
      <w:numFmt w:val="decimal"/>
      <w:lvlText w:val="%2)"/>
      <w:lvlJc w:val="left"/>
      <w:pPr>
        <w:tabs>
          <w:tab w:val="num" w:pos="1440"/>
        </w:tabs>
        <w:ind w:left="1440" w:hanging="360"/>
      </w:pPr>
    </w:lvl>
    <w:lvl w:ilvl="2" w:tplc="196A4328" w:tentative="1">
      <w:start w:val="1"/>
      <w:numFmt w:val="decimal"/>
      <w:lvlText w:val="%3)"/>
      <w:lvlJc w:val="left"/>
      <w:pPr>
        <w:tabs>
          <w:tab w:val="num" w:pos="2160"/>
        </w:tabs>
        <w:ind w:left="2160" w:hanging="360"/>
      </w:pPr>
    </w:lvl>
    <w:lvl w:ilvl="3" w:tplc="A22CDCB0" w:tentative="1">
      <w:start w:val="1"/>
      <w:numFmt w:val="decimal"/>
      <w:lvlText w:val="%4)"/>
      <w:lvlJc w:val="left"/>
      <w:pPr>
        <w:tabs>
          <w:tab w:val="num" w:pos="2880"/>
        </w:tabs>
        <w:ind w:left="2880" w:hanging="360"/>
      </w:pPr>
    </w:lvl>
    <w:lvl w:ilvl="4" w:tplc="C99C0EF2" w:tentative="1">
      <w:start w:val="1"/>
      <w:numFmt w:val="decimal"/>
      <w:lvlText w:val="%5)"/>
      <w:lvlJc w:val="left"/>
      <w:pPr>
        <w:tabs>
          <w:tab w:val="num" w:pos="3600"/>
        </w:tabs>
        <w:ind w:left="3600" w:hanging="360"/>
      </w:pPr>
    </w:lvl>
    <w:lvl w:ilvl="5" w:tplc="D74AE586" w:tentative="1">
      <w:start w:val="1"/>
      <w:numFmt w:val="decimal"/>
      <w:lvlText w:val="%6)"/>
      <w:lvlJc w:val="left"/>
      <w:pPr>
        <w:tabs>
          <w:tab w:val="num" w:pos="4320"/>
        </w:tabs>
        <w:ind w:left="4320" w:hanging="360"/>
      </w:pPr>
    </w:lvl>
    <w:lvl w:ilvl="6" w:tplc="E7D43F66" w:tentative="1">
      <w:start w:val="1"/>
      <w:numFmt w:val="decimal"/>
      <w:lvlText w:val="%7)"/>
      <w:lvlJc w:val="left"/>
      <w:pPr>
        <w:tabs>
          <w:tab w:val="num" w:pos="5040"/>
        </w:tabs>
        <w:ind w:left="5040" w:hanging="360"/>
      </w:pPr>
    </w:lvl>
    <w:lvl w:ilvl="7" w:tplc="8F60D2A8" w:tentative="1">
      <w:start w:val="1"/>
      <w:numFmt w:val="decimal"/>
      <w:lvlText w:val="%8)"/>
      <w:lvlJc w:val="left"/>
      <w:pPr>
        <w:tabs>
          <w:tab w:val="num" w:pos="5760"/>
        </w:tabs>
        <w:ind w:left="5760" w:hanging="360"/>
      </w:pPr>
    </w:lvl>
    <w:lvl w:ilvl="8" w:tplc="1D4AE05A" w:tentative="1">
      <w:start w:val="1"/>
      <w:numFmt w:val="decimal"/>
      <w:lvlText w:val="%9)"/>
      <w:lvlJc w:val="left"/>
      <w:pPr>
        <w:tabs>
          <w:tab w:val="num" w:pos="6480"/>
        </w:tabs>
        <w:ind w:left="6480" w:hanging="360"/>
      </w:pPr>
    </w:lvl>
  </w:abstractNum>
  <w:abstractNum w:abstractNumId="2" w15:restartNumberingAfterBreak="0">
    <w:nsid w:val="263A2C8B"/>
    <w:multiLevelType w:val="hybridMultilevel"/>
    <w:tmpl w:val="2E526E0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D177ED2"/>
    <w:multiLevelType w:val="hybridMultilevel"/>
    <w:tmpl w:val="1A860DC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1721FA3"/>
    <w:multiLevelType w:val="hybridMultilevel"/>
    <w:tmpl w:val="F5321CE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2AE1B18"/>
    <w:multiLevelType w:val="hybridMultilevel"/>
    <w:tmpl w:val="51C8E470"/>
    <w:lvl w:ilvl="0" w:tplc="3B78DFDE">
      <w:start w:val="1"/>
      <w:numFmt w:val="decimal"/>
      <w:lvlText w:val="%1)"/>
      <w:lvlJc w:val="left"/>
      <w:pPr>
        <w:tabs>
          <w:tab w:val="num" w:pos="720"/>
        </w:tabs>
        <w:ind w:left="720" w:hanging="360"/>
      </w:pPr>
    </w:lvl>
    <w:lvl w:ilvl="1" w:tplc="00A291B2" w:tentative="1">
      <w:start w:val="1"/>
      <w:numFmt w:val="decimal"/>
      <w:lvlText w:val="%2)"/>
      <w:lvlJc w:val="left"/>
      <w:pPr>
        <w:tabs>
          <w:tab w:val="num" w:pos="1440"/>
        </w:tabs>
        <w:ind w:left="1440" w:hanging="360"/>
      </w:pPr>
    </w:lvl>
    <w:lvl w:ilvl="2" w:tplc="E9B0B3AA" w:tentative="1">
      <w:start w:val="1"/>
      <w:numFmt w:val="decimal"/>
      <w:lvlText w:val="%3)"/>
      <w:lvlJc w:val="left"/>
      <w:pPr>
        <w:tabs>
          <w:tab w:val="num" w:pos="2160"/>
        </w:tabs>
        <w:ind w:left="2160" w:hanging="360"/>
      </w:pPr>
    </w:lvl>
    <w:lvl w:ilvl="3" w:tplc="F9F0EDF6" w:tentative="1">
      <w:start w:val="1"/>
      <w:numFmt w:val="decimal"/>
      <w:lvlText w:val="%4)"/>
      <w:lvlJc w:val="left"/>
      <w:pPr>
        <w:tabs>
          <w:tab w:val="num" w:pos="2880"/>
        </w:tabs>
        <w:ind w:left="2880" w:hanging="360"/>
      </w:pPr>
    </w:lvl>
    <w:lvl w:ilvl="4" w:tplc="8D7E8F5E" w:tentative="1">
      <w:start w:val="1"/>
      <w:numFmt w:val="decimal"/>
      <w:lvlText w:val="%5)"/>
      <w:lvlJc w:val="left"/>
      <w:pPr>
        <w:tabs>
          <w:tab w:val="num" w:pos="3600"/>
        </w:tabs>
        <w:ind w:left="3600" w:hanging="360"/>
      </w:pPr>
    </w:lvl>
    <w:lvl w:ilvl="5" w:tplc="6B16CBBC" w:tentative="1">
      <w:start w:val="1"/>
      <w:numFmt w:val="decimal"/>
      <w:lvlText w:val="%6)"/>
      <w:lvlJc w:val="left"/>
      <w:pPr>
        <w:tabs>
          <w:tab w:val="num" w:pos="4320"/>
        </w:tabs>
        <w:ind w:left="4320" w:hanging="360"/>
      </w:pPr>
    </w:lvl>
    <w:lvl w:ilvl="6" w:tplc="838646FE" w:tentative="1">
      <w:start w:val="1"/>
      <w:numFmt w:val="decimal"/>
      <w:lvlText w:val="%7)"/>
      <w:lvlJc w:val="left"/>
      <w:pPr>
        <w:tabs>
          <w:tab w:val="num" w:pos="5040"/>
        </w:tabs>
        <w:ind w:left="5040" w:hanging="360"/>
      </w:pPr>
    </w:lvl>
    <w:lvl w:ilvl="7" w:tplc="1130CE80" w:tentative="1">
      <w:start w:val="1"/>
      <w:numFmt w:val="decimal"/>
      <w:lvlText w:val="%8)"/>
      <w:lvlJc w:val="left"/>
      <w:pPr>
        <w:tabs>
          <w:tab w:val="num" w:pos="5760"/>
        </w:tabs>
        <w:ind w:left="5760" w:hanging="360"/>
      </w:pPr>
    </w:lvl>
    <w:lvl w:ilvl="8" w:tplc="B6149A64" w:tentative="1">
      <w:start w:val="1"/>
      <w:numFmt w:val="decimal"/>
      <w:lvlText w:val="%9)"/>
      <w:lvlJc w:val="left"/>
      <w:pPr>
        <w:tabs>
          <w:tab w:val="num" w:pos="6480"/>
        </w:tabs>
        <w:ind w:left="6480" w:hanging="360"/>
      </w:pPr>
    </w:lvl>
  </w:abstractNum>
  <w:abstractNum w:abstractNumId="6" w15:restartNumberingAfterBreak="0">
    <w:nsid w:val="58C70453"/>
    <w:multiLevelType w:val="hybridMultilevel"/>
    <w:tmpl w:val="4508D2A0"/>
    <w:lvl w:ilvl="0" w:tplc="D9DC62A8">
      <w:start w:val="1"/>
      <w:numFmt w:val="decimal"/>
      <w:lvlText w:val="%1)"/>
      <w:lvlJc w:val="left"/>
      <w:pPr>
        <w:tabs>
          <w:tab w:val="num" w:pos="720"/>
        </w:tabs>
        <w:ind w:left="720" w:hanging="360"/>
      </w:pPr>
    </w:lvl>
    <w:lvl w:ilvl="1" w:tplc="44501570" w:tentative="1">
      <w:start w:val="1"/>
      <w:numFmt w:val="decimal"/>
      <w:lvlText w:val="%2)"/>
      <w:lvlJc w:val="left"/>
      <w:pPr>
        <w:tabs>
          <w:tab w:val="num" w:pos="1440"/>
        </w:tabs>
        <w:ind w:left="1440" w:hanging="360"/>
      </w:pPr>
    </w:lvl>
    <w:lvl w:ilvl="2" w:tplc="EEB076E0" w:tentative="1">
      <w:start w:val="1"/>
      <w:numFmt w:val="decimal"/>
      <w:lvlText w:val="%3)"/>
      <w:lvlJc w:val="left"/>
      <w:pPr>
        <w:tabs>
          <w:tab w:val="num" w:pos="2160"/>
        </w:tabs>
        <w:ind w:left="2160" w:hanging="360"/>
      </w:pPr>
    </w:lvl>
    <w:lvl w:ilvl="3" w:tplc="FC60754C" w:tentative="1">
      <w:start w:val="1"/>
      <w:numFmt w:val="decimal"/>
      <w:lvlText w:val="%4)"/>
      <w:lvlJc w:val="left"/>
      <w:pPr>
        <w:tabs>
          <w:tab w:val="num" w:pos="2880"/>
        </w:tabs>
        <w:ind w:left="2880" w:hanging="360"/>
      </w:pPr>
    </w:lvl>
    <w:lvl w:ilvl="4" w:tplc="6C08EDFA" w:tentative="1">
      <w:start w:val="1"/>
      <w:numFmt w:val="decimal"/>
      <w:lvlText w:val="%5)"/>
      <w:lvlJc w:val="left"/>
      <w:pPr>
        <w:tabs>
          <w:tab w:val="num" w:pos="3600"/>
        </w:tabs>
        <w:ind w:left="3600" w:hanging="360"/>
      </w:pPr>
    </w:lvl>
    <w:lvl w:ilvl="5" w:tplc="193EC122" w:tentative="1">
      <w:start w:val="1"/>
      <w:numFmt w:val="decimal"/>
      <w:lvlText w:val="%6)"/>
      <w:lvlJc w:val="left"/>
      <w:pPr>
        <w:tabs>
          <w:tab w:val="num" w:pos="4320"/>
        </w:tabs>
        <w:ind w:left="4320" w:hanging="360"/>
      </w:pPr>
    </w:lvl>
    <w:lvl w:ilvl="6" w:tplc="E998EBC0" w:tentative="1">
      <w:start w:val="1"/>
      <w:numFmt w:val="decimal"/>
      <w:lvlText w:val="%7)"/>
      <w:lvlJc w:val="left"/>
      <w:pPr>
        <w:tabs>
          <w:tab w:val="num" w:pos="5040"/>
        </w:tabs>
        <w:ind w:left="5040" w:hanging="360"/>
      </w:pPr>
    </w:lvl>
    <w:lvl w:ilvl="7" w:tplc="EDCC61E6" w:tentative="1">
      <w:start w:val="1"/>
      <w:numFmt w:val="decimal"/>
      <w:lvlText w:val="%8)"/>
      <w:lvlJc w:val="left"/>
      <w:pPr>
        <w:tabs>
          <w:tab w:val="num" w:pos="5760"/>
        </w:tabs>
        <w:ind w:left="5760" w:hanging="360"/>
      </w:pPr>
    </w:lvl>
    <w:lvl w:ilvl="8" w:tplc="35402874" w:tentative="1">
      <w:start w:val="1"/>
      <w:numFmt w:val="decimal"/>
      <w:lvlText w:val="%9)"/>
      <w:lvlJc w:val="left"/>
      <w:pPr>
        <w:tabs>
          <w:tab w:val="num" w:pos="6480"/>
        </w:tabs>
        <w:ind w:left="6480" w:hanging="360"/>
      </w:pPr>
    </w:lvl>
  </w:abstractNum>
  <w:abstractNum w:abstractNumId="7" w15:restartNumberingAfterBreak="0">
    <w:nsid w:val="76EB5D21"/>
    <w:multiLevelType w:val="hybridMultilevel"/>
    <w:tmpl w:val="036CBFFC"/>
    <w:lvl w:ilvl="0" w:tplc="04080011">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6"/>
  </w:num>
  <w:num w:numId="2">
    <w:abstractNumId w:val="0"/>
  </w:num>
  <w:num w:numId="3">
    <w:abstractNumId w:val="3"/>
  </w:num>
  <w:num w:numId="4">
    <w:abstractNumId w:val="5"/>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E7"/>
    <w:rsid w:val="00005379"/>
    <w:rsid w:val="000328B4"/>
    <w:rsid w:val="00101713"/>
    <w:rsid w:val="0038782D"/>
    <w:rsid w:val="003A78CA"/>
    <w:rsid w:val="004B13CB"/>
    <w:rsid w:val="005F6FB7"/>
    <w:rsid w:val="00685C60"/>
    <w:rsid w:val="007238E7"/>
    <w:rsid w:val="008E5BEB"/>
    <w:rsid w:val="0090376B"/>
    <w:rsid w:val="009521DC"/>
    <w:rsid w:val="009A5738"/>
    <w:rsid w:val="00B63641"/>
    <w:rsid w:val="00BA50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CE136-2831-4BD3-835F-F1A83D2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8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5904</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Tsaousidis</dc:creator>
  <cp:keywords/>
  <dc:description/>
  <cp:lastModifiedBy>Alexios Tsaousidis</cp:lastModifiedBy>
  <cp:revision>4</cp:revision>
  <dcterms:created xsi:type="dcterms:W3CDTF">2023-04-29T17:14:00Z</dcterms:created>
  <dcterms:modified xsi:type="dcterms:W3CDTF">2023-05-15T16:02:00Z</dcterms:modified>
</cp:coreProperties>
</file>