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21" w:rsidRDefault="00AA56F6" w:rsidP="00AA56F6">
      <w:pPr>
        <w:jc w:val="center"/>
        <w:rPr>
          <w:b/>
          <w:sz w:val="28"/>
          <w:szCs w:val="28"/>
        </w:rPr>
      </w:pPr>
      <w:r w:rsidRPr="00AA56F6">
        <w:rPr>
          <w:b/>
          <w:sz w:val="28"/>
          <w:szCs w:val="28"/>
        </w:rPr>
        <w:t>Ερωτήσεις προόδου 2024</w:t>
      </w:r>
    </w:p>
    <w:p w:rsidR="00C46922" w:rsidRDefault="00C46922" w:rsidP="00AA56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(Θα γράψετε την εβδομάδα 20-24/5/2024)</w:t>
      </w:r>
    </w:p>
    <w:p w:rsidR="00AA56F6" w:rsidRPr="00AA56F6" w:rsidRDefault="00AA56F6">
      <w:pPr>
        <w:rPr>
          <w:b/>
          <w:sz w:val="28"/>
          <w:szCs w:val="28"/>
        </w:rPr>
      </w:pPr>
    </w:p>
    <w:p w:rsidR="00AA56F6" w:rsidRPr="00AA56F6" w:rsidRDefault="00AA56F6">
      <w:pPr>
        <w:rPr>
          <w:b/>
          <w:sz w:val="28"/>
          <w:szCs w:val="28"/>
        </w:rPr>
      </w:pPr>
      <w:r w:rsidRPr="00AA56F6">
        <w:rPr>
          <w:b/>
          <w:sz w:val="28"/>
          <w:szCs w:val="28"/>
        </w:rPr>
        <w:t xml:space="preserve">Α.Ερωτήσεις από παρουσίαση Δίκτυα Υπολογιστών που είναι  </w:t>
      </w:r>
      <w:proofErr w:type="spellStart"/>
      <w:r w:rsidRPr="00AA56F6">
        <w:rPr>
          <w:b/>
          <w:sz w:val="28"/>
          <w:szCs w:val="28"/>
          <w:lang w:val="en-US"/>
        </w:rPr>
        <w:t>maredu</w:t>
      </w:r>
      <w:proofErr w:type="spellEnd"/>
      <w:r w:rsidRPr="00AA56F6">
        <w:rPr>
          <w:b/>
          <w:sz w:val="28"/>
          <w:szCs w:val="28"/>
        </w:rPr>
        <w:t xml:space="preserve"> </w:t>
      </w:r>
    </w:p>
    <w:p w:rsidR="00AA56F6" w:rsidRPr="00AA56F6" w:rsidRDefault="00AA56F6" w:rsidP="00AA56F6">
      <w:pPr>
        <w:pStyle w:val="ListParagraph"/>
        <w:spacing w:before="120" w:after="120"/>
        <w:jc w:val="both"/>
        <w:rPr>
          <w:b/>
          <w:sz w:val="26"/>
          <w:szCs w:val="26"/>
        </w:rPr>
      </w:pPr>
      <w:r w:rsidRPr="00AA56F6">
        <w:rPr>
          <w:b/>
          <w:sz w:val="26"/>
          <w:szCs w:val="26"/>
        </w:rPr>
        <w:t>1. Τι είναι Δίκτυο Υπολογιστών και ποια τα δομικά του στοιχεία (ονομαστικά); Ποια είναι τα πλεονεκτήματα από τη χρήση δικτύων υπολογιστών;</w:t>
      </w:r>
    </w:p>
    <w:p w:rsidR="00AA56F6" w:rsidRPr="00AA56F6" w:rsidRDefault="00AA56F6" w:rsidP="00AA56F6">
      <w:pPr>
        <w:pStyle w:val="ListParagraph"/>
        <w:spacing w:before="120" w:after="360"/>
        <w:jc w:val="both"/>
        <w:rPr>
          <w:bCs/>
          <w:sz w:val="26"/>
          <w:szCs w:val="26"/>
        </w:rPr>
      </w:pPr>
    </w:p>
    <w:p w:rsidR="00AA56F6" w:rsidRPr="00AA56F6" w:rsidRDefault="00AA56F6" w:rsidP="00AA56F6">
      <w:pPr>
        <w:pStyle w:val="ListParagraph"/>
        <w:spacing w:before="120" w:after="120"/>
        <w:jc w:val="both"/>
        <w:rPr>
          <w:b/>
          <w:sz w:val="26"/>
          <w:szCs w:val="26"/>
        </w:rPr>
      </w:pPr>
      <w:r w:rsidRPr="00AA56F6">
        <w:rPr>
          <w:b/>
          <w:sz w:val="26"/>
          <w:szCs w:val="26"/>
        </w:rPr>
        <w:t>2. Ποια είναι τα βασικά κριτήρια διάκρισης και ταξινόμησης των δικτύων υπολογιστών; Σε ποιες κατηγορίες διακρίνονται τα δίκτυα υπολογιστών με βάση αυτά τα κριτήρια (ονομαστικά);</w:t>
      </w:r>
    </w:p>
    <w:p w:rsidR="00AA56F6" w:rsidRPr="00AA56F6" w:rsidRDefault="00AA56F6" w:rsidP="00AA56F6">
      <w:pPr>
        <w:pStyle w:val="ListParagraph"/>
        <w:spacing w:before="120" w:after="360"/>
        <w:jc w:val="both"/>
        <w:rPr>
          <w:sz w:val="26"/>
          <w:szCs w:val="26"/>
        </w:rPr>
      </w:pPr>
    </w:p>
    <w:p w:rsidR="00AA56F6" w:rsidRPr="00AA56F6" w:rsidRDefault="00AA56F6" w:rsidP="00AA56F6">
      <w:pPr>
        <w:pStyle w:val="ListParagraph"/>
        <w:spacing w:before="120" w:after="120"/>
        <w:jc w:val="both"/>
        <w:rPr>
          <w:b/>
          <w:sz w:val="26"/>
          <w:szCs w:val="26"/>
        </w:rPr>
      </w:pPr>
      <w:r w:rsidRPr="00AA56F6">
        <w:rPr>
          <w:b/>
          <w:sz w:val="26"/>
          <w:szCs w:val="26"/>
        </w:rPr>
        <w:t>3. Τι είναι το Διαδίκτυο (</w:t>
      </w:r>
      <w:r w:rsidRPr="00AA56F6">
        <w:rPr>
          <w:b/>
          <w:sz w:val="26"/>
          <w:szCs w:val="26"/>
          <w:lang w:val="en-US"/>
        </w:rPr>
        <w:t>Internet</w:t>
      </w:r>
      <w:r w:rsidRPr="00AA56F6">
        <w:rPr>
          <w:b/>
          <w:sz w:val="26"/>
          <w:szCs w:val="26"/>
        </w:rPr>
        <w:t>) και σε ποια επίπεδα διαχωρίζεται η λειτουργικότητά του;</w:t>
      </w:r>
    </w:p>
    <w:p w:rsidR="00AA56F6" w:rsidRPr="00AA56F6" w:rsidRDefault="00AA56F6" w:rsidP="00AA56F6">
      <w:pPr>
        <w:pStyle w:val="ListParagraph"/>
        <w:spacing w:before="120" w:after="360"/>
        <w:jc w:val="both"/>
        <w:rPr>
          <w:bCs/>
          <w:sz w:val="26"/>
          <w:szCs w:val="26"/>
        </w:rPr>
      </w:pPr>
    </w:p>
    <w:p w:rsidR="00AA56F6" w:rsidRPr="00AA56F6" w:rsidRDefault="00AA56F6" w:rsidP="00AA56F6">
      <w:pPr>
        <w:pStyle w:val="ListParagraph"/>
        <w:spacing w:before="120" w:after="120"/>
        <w:jc w:val="both"/>
        <w:rPr>
          <w:b/>
          <w:sz w:val="26"/>
          <w:szCs w:val="26"/>
        </w:rPr>
      </w:pPr>
      <w:r w:rsidRPr="00AA56F6">
        <w:rPr>
          <w:b/>
          <w:sz w:val="26"/>
          <w:szCs w:val="26"/>
        </w:rPr>
        <w:t>4. Ποια είναι τα πλεονεκτήματα και ποια τα μειονεκτήματα του ηλεκτρονικού ταχυδρομείου (ονομαστικά);</w:t>
      </w:r>
    </w:p>
    <w:p w:rsidR="00AA56F6" w:rsidRDefault="00AA56F6">
      <w:pPr>
        <w:rPr>
          <w:b/>
          <w:sz w:val="24"/>
          <w:szCs w:val="24"/>
        </w:rPr>
      </w:pPr>
    </w:p>
    <w:p w:rsidR="00AA56F6" w:rsidRDefault="00AA56F6" w:rsidP="00AA56F6">
      <w:pPr>
        <w:rPr>
          <w:b/>
          <w:sz w:val="28"/>
          <w:szCs w:val="28"/>
        </w:rPr>
      </w:pPr>
      <w:r>
        <w:rPr>
          <w:b/>
          <w:sz w:val="24"/>
          <w:szCs w:val="24"/>
        </w:rPr>
        <w:t>Β.</w:t>
      </w:r>
      <w:r w:rsidRPr="00AA56F6">
        <w:rPr>
          <w:b/>
          <w:sz w:val="28"/>
          <w:szCs w:val="28"/>
        </w:rPr>
        <w:t xml:space="preserve"> </w:t>
      </w:r>
      <w:r w:rsidRPr="00AA56F6">
        <w:rPr>
          <w:b/>
          <w:sz w:val="28"/>
          <w:szCs w:val="28"/>
        </w:rPr>
        <w:t xml:space="preserve">Ερωτήσεις από </w:t>
      </w:r>
      <w:r>
        <w:rPr>
          <w:b/>
          <w:sz w:val="28"/>
          <w:szCs w:val="28"/>
        </w:rPr>
        <w:t>βιβλίο 2 κεφάλαιο : Δίκτυα</w:t>
      </w:r>
    </w:p>
    <w:p w:rsidR="00F81D2E" w:rsidRDefault="00F81D2E" w:rsidP="00F81D2E">
      <w:pPr>
        <w:pStyle w:val="ListParagraph"/>
        <w:spacing w:before="120" w:after="120"/>
        <w:jc w:val="both"/>
        <w:rPr>
          <w:b/>
          <w:sz w:val="24"/>
          <w:szCs w:val="24"/>
        </w:rPr>
      </w:pPr>
      <w:r w:rsidRPr="00F81D2E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Ποια είναι η διαφορά του πρωτοκόλλου </w:t>
      </w:r>
      <w:r>
        <w:rPr>
          <w:b/>
          <w:sz w:val="24"/>
          <w:szCs w:val="24"/>
          <w:lang w:val="en-US"/>
        </w:rPr>
        <w:t>HTTP</w:t>
      </w:r>
      <w:r w:rsidRPr="00F81D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από το </w:t>
      </w:r>
      <w:r>
        <w:rPr>
          <w:b/>
          <w:sz w:val="24"/>
          <w:szCs w:val="24"/>
          <w:lang w:val="en-US"/>
        </w:rPr>
        <w:t>HTTPS</w:t>
      </w:r>
      <w:r>
        <w:rPr>
          <w:b/>
          <w:sz w:val="24"/>
          <w:szCs w:val="24"/>
        </w:rPr>
        <w:t>;</w:t>
      </w:r>
    </w:p>
    <w:p w:rsidR="00F81D2E" w:rsidRDefault="00F81D2E" w:rsidP="00F81D2E">
      <w:pPr>
        <w:pStyle w:val="ListParagraph"/>
        <w:spacing w:before="120" w:after="120"/>
        <w:jc w:val="both"/>
        <w:rPr>
          <w:b/>
          <w:sz w:val="24"/>
          <w:szCs w:val="24"/>
        </w:rPr>
      </w:pPr>
    </w:p>
    <w:p w:rsidR="00F81D2E" w:rsidRDefault="00F81D2E" w:rsidP="00F81D2E">
      <w:pPr>
        <w:pStyle w:val="ListParagraph"/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Τι είναι η στοίβα πρωτοκόλλων </w:t>
      </w:r>
      <w:r>
        <w:rPr>
          <w:b/>
          <w:sz w:val="24"/>
          <w:szCs w:val="24"/>
          <w:lang w:val="en-US"/>
        </w:rPr>
        <w:t>TCP</w:t>
      </w:r>
      <w:r>
        <w:rPr>
          <w:b/>
          <w:sz w:val="24"/>
          <w:szCs w:val="24"/>
        </w:rPr>
        <w:t>/IP;</w:t>
      </w:r>
    </w:p>
    <w:p w:rsidR="00F81D2E" w:rsidRDefault="00F81D2E" w:rsidP="00F81D2E">
      <w:pPr>
        <w:pStyle w:val="ListParagraph"/>
        <w:spacing w:before="120" w:after="120"/>
        <w:jc w:val="both"/>
        <w:rPr>
          <w:b/>
          <w:sz w:val="24"/>
          <w:szCs w:val="24"/>
        </w:rPr>
      </w:pPr>
    </w:p>
    <w:p w:rsidR="00F81D2E" w:rsidRDefault="00F81D2E" w:rsidP="00F81D2E">
      <w:pPr>
        <w:pStyle w:val="ListParagraph"/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Μπορείτε να ταξινομήσετε τα δίκτυα ως προς τη γεωγραφική κάλυψη που παρέχουν;</w:t>
      </w:r>
    </w:p>
    <w:p w:rsidR="00F81D2E" w:rsidRDefault="00F81D2E" w:rsidP="00F81D2E">
      <w:pPr>
        <w:pStyle w:val="ListParagraph"/>
        <w:spacing w:before="120" w:after="120"/>
        <w:jc w:val="both"/>
        <w:rPr>
          <w:b/>
          <w:sz w:val="24"/>
          <w:szCs w:val="24"/>
        </w:rPr>
      </w:pPr>
    </w:p>
    <w:p w:rsidR="00C46922" w:rsidRPr="00C46922" w:rsidRDefault="00C46922" w:rsidP="00C46922">
      <w:pPr>
        <w:pStyle w:val="ListParagraph"/>
        <w:spacing w:before="120" w:after="120"/>
        <w:ind w:left="0"/>
        <w:jc w:val="both"/>
        <w:rPr>
          <w:b/>
          <w:sz w:val="28"/>
          <w:szCs w:val="28"/>
        </w:rPr>
      </w:pPr>
      <w:r w:rsidRPr="00C46922">
        <w:rPr>
          <w:b/>
          <w:sz w:val="28"/>
          <w:szCs w:val="28"/>
        </w:rPr>
        <w:t>Γ. Ερωτήσεις από 6 κεφάλαιο βιβλίου</w:t>
      </w:r>
    </w:p>
    <w:p w:rsidR="00C46922" w:rsidRDefault="00C46922" w:rsidP="00C46922">
      <w:pPr>
        <w:pStyle w:val="ListParagraph"/>
        <w:spacing w:before="120" w:after="120"/>
        <w:ind w:left="0"/>
        <w:jc w:val="both"/>
        <w:rPr>
          <w:b/>
          <w:sz w:val="24"/>
          <w:szCs w:val="24"/>
        </w:rPr>
      </w:pPr>
    </w:p>
    <w:p w:rsidR="00C46922" w:rsidRDefault="00C46922" w:rsidP="00C46922">
      <w:pPr>
        <w:pStyle w:val="ListParagraph"/>
        <w:spacing w:before="120" w:after="120"/>
        <w:ind w:lef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Τι στόχους έχει το σύστημα </w:t>
      </w:r>
      <w:proofErr w:type="spellStart"/>
      <w:r>
        <w:rPr>
          <w:b/>
          <w:sz w:val="24"/>
          <w:szCs w:val="24"/>
          <w:lang w:val="en-US"/>
        </w:rPr>
        <w:t>SafeSeaNet</w:t>
      </w:r>
      <w:proofErr w:type="spellEnd"/>
      <w:r w:rsidRPr="00C469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;</w:t>
      </w:r>
    </w:p>
    <w:p w:rsidR="00C46922" w:rsidRDefault="00C46922" w:rsidP="00C46922">
      <w:pPr>
        <w:pStyle w:val="ListParagraph"/>
        <w:spacing w:before="120" w:after="120"/>
        <w:ind w:left="851"/>
        <w:jc w:val="both"/>
        <w:rPr>
          <w:b/>
          <w:sz w:val="24"/>
          <w:szCs w:val="24"/>
        </w:rPr>
      </w:pPr>
    </w:p>
    <w:p w:rsidR="00C46922" w:rsidRDefault="00C46922" w:rsidP="00C46922">
      <w:pPr>
        <w:pStyle w:val="ListParagraph"/>
        <w:spacing w:before="120" w:after="120"/>
        <w:ind w:lef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Τι πληροφορίες </w:t>
      </w:r>
      <w:r w:rsidR="00387E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ανταλλάσσουν μέσω του συστήματος</w:t>
      </w:r>
      <w:r w:rsidR="00C41849">
        <w:rPr>
          <w:b/>
          <w:sz w:val="24"/>
          <w:szCs w:val="24"/>
        </w:rPr>
        <w:t xml:space="preserve"> </w:t>
      </w:r>
      <w:r w:rsidR="00C41849">
        <w:rPr>
          <w:b/>
          <w:sz w:val="24"/>
          <w:szCs w:val="24"/>
          <w:lang w:val="en-US"/>
        </w:rPr>
        <w:t>SSN</w:t>
      </w:r>
      <w:r>
        <w:rPr>
          <w:b/>
          <w:sz w:val="24"/>
          <w:szCs w:val="24"/>
        </w:rPr>
        <w:t xml:space="preserve"> οι ναυτιλιακές αρχές Ευρωπαικών</w:t>
      </w:r>
      <w:r w:rsidR="005A2FA2">
        <w:rPr>
          <w:b/>
          <w:sz w:val="24"/>
          <w:szCs w:val="24"/>
        </w:rPr>
        <w:t xml:space="preserve"> χωρών</w:t>
      </w:r>
      <w:r w:rsidR="00C41849">
        <w:rPr>
          <w:b/>
          <w:sz w:val="24"/>
          <w:szCs w:val="24"/>
        </w:rPr>
        <w:t>;</w:t>
      </w:r>
    </w:p>
    <w:p w:rsidR="00C41849" w:rsidRDefault="00C41849" w:rsidP="00C46922">
      <w:pPr>
        <w:pStyle w:val="ListParagraph"/>
        <w:spacing w:before="120" w:after="120"/>
        <w:ind w:left="851"/>
        <w:jc w:val="both"/>
        <w:rPr>
          <w:b/>
          <w:sz w:val="24"/>
          <w:szCs w:val="24"/>
        </w:rPr>
      </w:pPr>
    </w:p>
    <w:p w:rsidR="00C41849" w:rsidRPr="00C41849" w:rsidRDefault="00C41849" w:rsidP="00C46922">
      <w:pPr>
        <w:pStyle w:val="ListParagraph"/>
        <w:spacing w:before="120" w:after="120"/>
        <w:ind w:lef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10.Τι αναφορές υποβάλλονται στο σύστημα </w:t>
      </w:r>
      <w:r>
        <w:rPr>
          <w:b/>
          <w:sz w:val="24"/>
          <w:szCs w:val="24"/>
          <w:lang w:val="en-US"/>
        </w:rPr>
        <w:t>SSN</w:t>
      </w:r>
      <w:r>
        <w:rPr>
          <w:b/>
          <w:sz w:val="24"/>
          <w:szCs w:val="24"/>
        </w:rPr>
        <w:t>;</w:t>
      </w:r>
      <w:bookmarkStart w:id="0" w:name="_GoBack"/>
      <w:bookmarkEnd w:id="0"/>
    </w:p>
    <w:p w:rsidR="00AA56F6" w:rsidRPr="00AA56F6" w:rsidRDefault="00AA56F6">
      <w:pPr>
        <w:rPr>
          <w:b/>
          <w:sz w:val="24"/>
          <w:szCs w:val="24"/>
        </w:rPr>
      </w:pPr>
    </w:p>
    <w:sectPr w:rsidR="00AA56F6" w:rsidRPr="00AA56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2429F"/>
    <w:multiLevelType w:val="hybridMultilevel"/>
    <w:tmpl w:val="45B46B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96D91"/>
    <w:multiLevelType w:val="hybridMultilevel"/>
    <w:tmpl w:val="1F542E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BFE"/>
    <w:multiLevelType w:val="hybridMultilevel"/>
    <w:tmpl w:val="100E603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F6"/>
    <w:rsid w:val="00387E9F"/>
    <w:rsid w:val="005A2FA2"/>
    <w:rsid w:val="00AA56F6"/>
    <w:rsid w:val="00C41849"/>
    <w:rsid w:val="00C46922"/>
    <w:rsid w:val="00EA2F21"/>
    <w:rsid w:val="00F8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2012"/>
  <w15:chartTrackingRefBased/>
  <w15:docId w15:val="{630343AA-2FB0-4A37-955C-C95D569D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2024-05-09T10:39:00Z</dcterms:created>
  <dcterms:modified xsi:type="dcterms:W3CDTF">2024-05-09T13:10:00Z</dcterms:modified>
</cp:coreProperties>
</file>