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07CD6" w14:textId="77777777" w:rsidR="00EB4965" w:rsidRDefault="00EB4965" w:rsidP="00EB4965">
      <w:pPr>
        <w:pStyle w:val="Brdtext"/>
      </w:pPr>
      <w:r>
        <w:t xml:space="preserve">Τι είναι το δίπλωμα </w:t>
      </w:r>
      <w:r>
        <w:rPr>
          <w:lang w:val="en-US"/>
        </w:rPr>
        <w:t>ECDL</w:t>
      </w:r>
      <w:r>
        <w:t>;</w:t>
      </w:r>
    </w:p>
    <w:p w14:paraId="3371FA6E" w14:textId="77777777" w:rsidR="00EB4965" w:rsidRDefault="00EB4965" w:rsidP="00EB4965">
      <w:pPr>
        <w:pStyle w:val="Brdtext"/>
      </w:pPr>
      <w:r>
        <w:t xml:space="preserve">Το </w:t>
      </w:r>
      <w:r w:rsidR="00FB220D">
        <w:t>(</w:t>
      </w:r>
      <w:r w:rsidR="00FB220D" w:rsidRPr="00FB220D">
        <w:t>1)</w:t>
      </w:r>
      <w:r>
        <w:t xml:space="preserve">,  </w:t>
      </w:r>
      <w:r w:rsidR="00FB220D" w:rsidRPr="00FB220D">
        <w:t>(2)</w:t>
      </w:r>
      <w:r>
        <w:t>, πιστοποιεί ότι ο κάτ</w:t>
      </w:r>
      <w:r>
        <w:t>ο</w:t>
      </w:r>
      <w:r>
        <w:t>χος του γνωρίζει τις βασικές έννοιες της Πληροφορικής και μπορεί να χρησ</w:t>
      </w:r>
      <w:r>
        <w:t>ι</w:t>
      </w:r>
      <w:r>
        <w:t xml:space="preserve">μοποιεί έναν προσωπικό υπολογιστή και τις κύριες εφαρμογές του. </w:t>
      </w:r>
    </w:p>
    <w:p w14:paraId="36A1275A" w14:textId="77777777" w:rsidR="00EB4965" w:rsidRDefault="00EB4965" w:rsidP="00EB4965">
      <w:pPr>
        <w:pStyle w:val="Brdtext"/>
      </w:pPr>
      <w:r>
        <w:t xml:space="preserve">Το </w:t>
      </w:r>
      <w:r w:rsidR="00FB220D" w:rsidRPr="00FB220D">
        <w:t xml:space="preserve">(1)  </w:t>
      </w:r>
      <w:r>
        <w:t xml:space="preserve">αναπτύσσεται από το Ίδρυμα </w:t>
      </w:r>
      <w:r w:rsidR="00FB220D" w:rsidRPr="00FB220D">
        <w:t>(3)</w:t>
      </w:r>
      <w:r>
        <w:t xml:space="preserve">, το οποίο είναι ένας μη κερδοσκοπικός οργανισμός και έχει ιδρυθεί από την CEPIS, </w:t>
      </w:r>
      <w:r w:rsidR="00FB220D" w:rsidRPr="00FB220D">
        <w:t>(3)</w:t>
      </w:r>
      <w:r>
        <w:t xml:space="preserve">. </w:t>
      </w:r>
    </w:p>
    <w:p w14:paraId="5F6F75EB" w14:textId="77777777" w:rsidR="00EB4965" w:rsidRDefault="00EB4965" w:rsidP="00EB4965">
      <w:pPr>
        <w:pStyle w:val="Brdtext"/>
      </w:pPr>
      <w:r>
        <w:t xml:space="preserve">Η </w:t>
      </w:r>
      <w:r w:rsidR="00FB220D" w:rsidRPr="00FB220D">
        <w:t>(4)</w:t>
      </w:r>
      <w:r>
        <w:t xml:space="preserve">,  ΕΠΥ, είναι ένα από τα ιδρυτικά μέλη της CEPIS και έχει αναλάβει να προωθήσει και να αναπτύξει το δίπλωμα </w:t>
      </w:r>
      <w:r w:rsidR="00FB220D" w:rsidRPr="00FB220D">
        <w:t xml:space="preserve">(1) </w:t>
      </w:r>
      <w:r>
        <w:t xml:space="preserve">σε συνεργασία με την  </w:t>
      </w:r>
      <w:r w:rsidR="00FB220D" w:rsidRPr="00FB220D">
        <w:t xml:space="preserve">(1) </w:t>
      </w:r>
      <w:r>
        <w:t>Eλλάς Α.Ε. στην Ε</w:t>
      </w:r>
      <w:r>
        <w:t>λ</w:t>
      </w:r>
      <w:r>
        <w:t>λάδα.</w:t>
      </w:r>
    </w:p>
    <w:p w14:paraId="520BAA7C" w14:textId="77777777" w:rsidR="00EB4965" w:rsidRDefault="00EB4965" w:rsidP="00EB4965">
      <w:r>
        <w:t xml:space="preserve">Το δίπλωμα </w:t>
      </w:r>
      <w:r w:rsidR="00FB220D" w:rsidRPr="00FB220D">
        <w:t>(1)</w:t>
      </w:r>
      <w:r>
        <w:t xml:space="preserve">, </w:t>
      </w:r>
      <w:r w:rsidR="00FB220D" w:rsidRPr="00FB220D">
        <w:t>(2)</w:t>
      </w:r>
      <w:r>
        <w:t>, είναι το δίπλωμα για όλους, εφόσον ο κάτοχος του μπορεί να χρησιμοποιεί έναν προσωπικό υπολ</w:t>
      </w:r>
      <w:r>
        <w:t>ο</w:t>
      </w:r>
      <w:r>
        <w:t>γιστή και τις κύριες εφαρμογές του.</w:t>
      </w:r>
    </w:p>
    <w:p w14:paraId="24984964" w14:textId="77777777" w:rsidR="00856D28" w:rsidRDefault="00856D28"/>
    <w:p w14:paraId="01443BDA" w14:textId="77777777" w:rsidR="00856D28" w:rsidRDefault="00856D28"/>
    <w:p w14:paraId="31B8C85A" w14:textId="05502802" w:rsidR="00856D28" w:rsidRDefault="00BB5364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CA9DB6" wp14:editId="32DDE2BC">
                <wp:simplePos x="0" y="0"/>
                <wp:positionH relativeFrom="column">
                  <wp:posOffset>3810</wp:posOffset>
                </wp:positionH>
                <wp:positionV relativeFrom="paragraph">
                  <wp:posOffset>22860</wp:posOffset>
                </wp:positionV>
                <wp:extent cx="4587240" cy="1094740"/>
                <wp:effectExtent l="10160" t="13335" r="12700" b="6350"/>
                <wp:wrapNone/>
                <wp:docPr id="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7240" cy="109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AF2FC" w14:textId="77777777" w:rsidR="00FB220D" w:rsidRDefault="00FB220D" w:rsidP="003A151F">
                            <w:pPr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ECDL</w:t>
                            </w:r>
                            <w:r w:rsidR="003A151F">
                              <w:rPr>
                                <w:lang w:val="en-US"/>
                              </w:rPr>
                              <w:br/>
                            </w:r>
                            <w:r w:rsidRPr="003A151F">
                              <w:rPr>
                                <w:lang w:val="en-US"/>
                              </w:rPr>
                              <w:t>European Computer Driving Licence</w:t>
                            </w:r>
                            <w:r w:rsidR="003A151F">
                              <w:rPr>
                                <w:lang w:val="en-US"/>
                              </w:rPr>
                              <w:br/>
                            </w:r>
                            <w:r w:rsidRPr="003A151F">
                              <w:rPr>
                                <w:lang w:val="en-US"/>
                              </w:rPr>
                              <w:t>ECDL Foundation</w:t>
                            </w:r>
                            <w:r w:rsidR="003A151F">
                              <w:rPr>
                                <w:lang w:val="en-US"/>
                              </w:rPr>
                              <w:br/>
                            </w:r>
                            <w:r>
                              <w:t>Ελληνική  Εταιρεία  Επιστημόνων Η/Υ και Πληροφορικής</w:t>
                            </w:r>
                          </w:p>
                          <w:p w14:paraId="695867D7" w14:textId="77777777" w:rsidR="00FB220D" w:rsidRPr="00FB220D" w:rsidRDefault="00FB220D" w:rsidP="00FB220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F948914" w14:textId="77777777" w:rsidR="00FB220D" w:rsidRPr="00FB220D" w:rsidRDefault="00FB220D" w:rsidP="00FB220D"/>
                          <w:p w14:paraId="005BCCA4" w14:textId="77777777" w:rsidR="00FB220D" w:rsidRDefault="00FB220D" w:rsidP="00FB22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A9DB6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.3pt;margin-top:1.8pt;width:361.2pt;height:8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">
                <v:textbox>
                  <w:txbxContent>
                    <w:p w14:paraId="2F4AF2FC" w14:textId="77777777" w:rsidR="00FB220D" w:rsidRDefault="00FB220D" w:rsidP="003A151F">
                      <w:pPr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ECDL</w:t>
                      </w:r>
                      <w:r w:rsidR="003A151F">
                        <w:rPr>
                          <w:lang w:val="en-US"/>
                        </w:rPr>
                        <w:br/>
                      </w:r>
                      <w:r w:rsidRPr="003A151F">
                        <w:rPr>
                          <w:lang w:val="en-US"/>
                        </w:rPr>
                        <w:t>European Computer Driving Licence</w:t>
                      </w:r>
                      <w:r w:rsidR="003A151F">
                        <w:rPr>
                          <w:lang w:val="en-US"/>
                        </w:rPr>
                        <w:br/>
                      </w:r>
                      <w:r w:rsidRPr="003A151F">
                        <w:rPr>
                          <w:lang w:val="en-US"/>
                        </w:rPr>
                        <w:t>ECDL Foundation</w:t>
                      </w:r>
                      <w:r w:rsidR="003A151F">
                        <w:rPr>
                          <w:lang w:val="en-US"/>
                        </w:rPr>
                        <w:br/>
                      </w:r>
                      <w:r>
                        <w:t>Ελληνική  Εταιρεία  Επιστημόνων Η/Υ και Πληροφορικής</w:t>
                      </w:r>
                    </w:p>
                    <w:p w14:paraId="695867D7" w14:textId="77777777" w:rsidR="00FB220D" w:rsidRPr="00FB220D" w:rsidRDefault="00FB220D" w:rsidP="00FB220D">
                      <w:pPr>
                        <w:rPr>
                          <w:lang w:val="en-US"/>
                        </w:rPr>
                      </w:pPr>
                    </w:p>
                    <w:p w14:paraId="7F948914" w14:textId="77777777" w:rsidR="00FB220D" w:rsidRPr="00FB220D" w:rsidRDefault="00FB220D" w:rsidP="00FB220D"/>
                    <w:p w14:paraId="005BCCA4" w14:textId="77777777" w:rsidR="00FB220D" w:rsidRDefault="00FB220D" w:rsidP="00FB220D"/>
                  </w:txbxContent>
                </v:textbox>
              </v:shape>
            </w:pict>
          </mc:Fallback>
        </mc:AlternateContent>
      </w:r>
    </w:p>
    <w:p w14:paraId="18EAFA58" w14:textId="77777777" w:rsidR="00856D28" w:rsidRDefault="00856D28"/>
    <w:p w14:paraId="0992B230" w14:textId="77777777" w:rsidR="00D44353" w:rsidRDefault="00D44353"/>
    <w:sectPr w:rsidR="00D44353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3515" w:right="2410" w:bottom="3402" w:left="2410" w:header="2665" w:footer="2835" w:gutter="0"/>
      <w:pgNumType w:start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CAD88" w14:textId="77777777" w:rsidR="009D589D" w:rsidRDefault="009D589D">
      <w:pPr>
        <w:spacing w:after="0" w:line="240" w:lineRule="auto"/>
      </w:pPr>
      <w:r>
        <w:separator/>
      </w:r>
    </w:p>
  </w:endnote>
  <w:endnote w:type="continuationSeparator" w:id="0">
    <w:p w14:paraId="433B0217" w14:textId="77777777" w:rsidR="009D589D" w:rsidRDefault="009D5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R-S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780DB" w14:textId="77777777" w:rsidR="00EB4965" w:rsidRDefault="00EB4965">
    <w:pPr>
      <w:ind w:left="-284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 PAGE </w:instrText>
    </w:r>
    <w:r>
      <w:rPr>
        <w:rStyle w:val="a3"/>
      </w:rPr>
      <w:fldChar w:fldCharType="separate"/>
    </w:r>
    <w:r>
      <w:rPr>
        <w:rStyle w:val="a3"/>
        <w:noProof/>
      </w:rPr>
      <w:t>20</w:t>
    </w:r>
    <w:r>
      <w:rPr>
        <w:rStyle w:val="a3"/>
      </w:rPr>
      <w:fldChar w:fldCharType="end"/>
    </w:r>
  </w:p>
  <w:p w14:paraId="52872434" w14:textId="77777777" w:rsidR="00EB4965" w:rsidRDefault="00EB4965">
    <w:pPr>
      <w:rPr>
        <w:rFonts w:ascii="GR-S Times" w:hAnsi="GR-S Times"/>
      </w:rPr>
    </w:pPr>
  </w:p>
  <w:p w14:paraId="2584C625" w14:textId="77777777" w:rsidR="00EB4965" w:rsidRDefault="00EB4965">
    <w:pPr>
      <w:rPr>
        <w:rFonts w:ascii="GR-S Times" w:hAnsi="GR-S Tim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CB120" w14:textId="77777777" w:rsidR="00EB4965" w:rsidRDefault="00EB4965">
    <w:pPr>
      <w:jc w:val="right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 PAGE </w:instrText>
    </w:r>
    <w:r>
      <w:rPr>
        <w:rStyle w:val="a3"/>
      </w:rPr>
      <w:fldChar w:fldCharType="separate"/>
    </w:r>
    <w:r w:rsidR="00856D28">
      <w:rPr>
        <w:rStyle w:val="a3"/>
        <w:noProof/>
      </w:rPr>
      <w:t>8</w:t>
    </w:r>
    <w:r>
      <w:rPr>
        <w:rStyle w:val="a3"/>
      </w:rPr>
      <w:fldChar w:fldCharType="end"/>
    </w:r>
  </w:p>
  <w:p w14:paraId="1694038D" w14:textId="77777777" w:rsidR="00EB4965" w:rsidRDefault="00EB4965">
    <w:pPr>
      <w:rPr>
        <w:rFonts w:ascii="GR-S Times" w:hAnsi="GR-S Times"/>
      </w:rPr>
    </w:pPr>
  </w:p>
  <w:p w14:paraId="4758F36A" w14:textId="77777777" w:rsidR="00EB4965" w:rsidRDefault="00EB4965">
    <w:pPr>
      <w:rPr>
        <w:rFonts w:ascii="GR-S Times" w:hAnsi="GR-S Tim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42BFE" w14:textId="77777777" w:rsidR="009D589D" w:rsidRDefault="009D589D">
      <w:pPr>
        <w:spacing w:after="0" w:line="240" w:lineRule="auto"/>
      </w:pPr>
      <w:r>
        <w:separator/>
      </w:r>
    </w:p>
  </w:footnote>
  <w:footnote w:type="continuationSeparator" w:id="0">
    <w:p w14:paraId="46604751" w14:textId="77777777" w:rsidR="009D589D" w:rsidRDefault="009D5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9765E" w14:textId="77777777" w:rsidR="00EB4965" w:rsidRDefault="00EB4965">
    <w:pPr>
      <w:pStyle w:val="a4"/>
      <w:pBdr>
        <w:bottom w:val="single" w:sz="4" w:space="1" w:color="auto"/>
      </w:pBdr>
    </w:pPr>
    <w:r>
      <w:t xml:space="preserve">Οδηγός επιτυχίας για το δίπλωμα του </w:t>
    </w:r>
    <w:r>
      <w:rPr>
        <w:lang w:val="en-US"/>
      </w:rPr>
      <w:t>ECDL</w:t>
    </w:r>
  </w:p>
  <w:p w14:paraId="1B3EBEA1" w14:textId="77777777" w:rsidR="00EB4965" w:rsidRDefault="00EB4965"/>
  <w:p w14:paraId="5123EF18" w14:textId="77777777" w:rsidR="00EB4965" w:rsidRDefault="00EB496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AFF9" w14:textId="77777777" w:rsidR="00EB4965" w:rsidRDefault="00EB4965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7088"/>
      </w:tabs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t xml:space="preserve">Κεφάλαιο 1: </w:t>
    </w:r>
    <w:r>
      <w:rPr>
        <w:b w:val="0"/>
        <w:lang w:val="en-US"/>
      </w:rPr>
      <w:t>Word 2000</w:t>
    </w:r>
  </w:p>
  <w:p w14:paraId="4ACECE9B" w14:textId="77777777" w:rsidR="00EB4965" w:rsidRDefault="00EB4965"/>
  <w:p w14:paraId="7AD8E08E" w14:textId="77777777" w:rsidR="00EB4965" w:rsidRDefault="00EB49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30CE3"/>
    <w:multiLevelType w:val="hybridMultilevel"/>
    <w:tmpl w:val="0368FF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8BB"/>
    <w:rsid w:val="00056504"/>
    <w:rsid w:val="0012435F"/>
    <w:rsid w:val="001E0AA2"/>
    <w:rsid w:val="00214775"/>
    <w:rsid w:val="00311025"/>
    <w:rsid w:val="003A151F"/>
    <w:rsid w:val="0053415B"/>
    <w:rsid w:val="00856D28"/>
    <w:rsid w:val="00862578"/>
    <w:rsid w:val="009658BB"/>
    <w:rsid w:val="009D589D"/>
    <w:rsid w:val="00BB5364"/>
    <w:rsid w:val="00D44353"/>
    <w:rsid w:val="00EB4965"/>
    <w:rsid w:val="00ED6422"/>
    <w:rsid w:val="00F0695F"/>
    <w:rsid w:val="00FB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F970F"/>
  <w15:chartTrackingRefBased/>
  <w15:docId w15:val="{D0A34629-7E9C-44D5-A8AE-508FECBE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965"/>
    <w:pPr>
      <w:tabs>
        <w:tab w:val="left" w:pos="454"/>
      </w:tabs>
      <w:spacing w:after="100" w:line="270" w:lineRule="exact"/>
      <w:jc w:val="both"/>
    </w:pPr>
    <w:rPr>
      <w:sz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rdtext">
    <w:name w:val="Brödtext"/>
    <w:basedOn w:val="a"/>
    <w:rsid w:val="00EB4965"/>
    <w:pPr>
      <w:tabs>
        <w:tab w:val="clear" w:pos="454"/>
        <w:tab w:val="left" w:pos="709"/>
        <w:tab w:val="left" w:pos="2977"/>
      </w:tabs>
    </w:pPr>
  </w:style>
  <w:style w:type="character" w:styleId="a3">
    <w:name w:val="page number"/>
    <w:rsid w:val="00EB4965"/>
    <w:rPr>
      <w:rFonts w:ascii="Arial" w:hAnsi="Arial"/>
      <w:b/>
      <w:sz w:val="20"/>
    </w:rPr>
  </w:style>
  <w:style w:type="paragraph" w:styleId="a4">
    <w:name w:val="header"/>
    <w:basedOn w:val="a"/>
    <w:rsid w:val="00EB4965"/>
    <w:pPr>
      <w:tabs>
        <w:tab w:val="center" w:pos="4153"/>
        <w:tab w:val="right" w:pos="8306"/>
      </w:tabs>
      <w:ind w:left="-284"/>
    </w:pPr>
    <w:rPr>
      <w:rFonts w:ascii="Arial" w:hAnsi="Arial"/>
      <w:b/>
    </w:rPr>
  </w:style>
  <w:style w:type="paragraph" w:styleId="a5">
    <w:name w:val="Balloon Text"/>
    <w:basedOn w:val="a"/>
    <w:link w:val="Char"/>
    <w:uiPriority w:val="99"/>
    <w:semiHidden/>
    <w:unhideWhenUsed/>
    <w:rsid w:val="00856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856D2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F5E64-B9B9-4F85-8122-DE464E772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Τι είναι το δίπλωμα ECDL;</vt:lpstr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Τι είναι το δίπλωμα ECDL;</dc:title>
  <dc:subject/>
  <dc:creator>Educator</dc:creator>
  <cp:keywords/>
  <cp:lastModifiedBy>ΓΚΑΓΙΑΝΝΗΣ</cp:lastModifiedBy>
  <cp:revision>2</cp:revision>
  <dcterms:created xsi:type="dcterms:W3CDTF">2025-10-26T14:15:00Z</dcterms:created>
  <dcterms:modified xsi:type="dcterms:W3CDTF">2025-10-26T14:15:00Z</dcterms:modified>
</cp:coreProperties>
</file>