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16B" w:rsidRDefault="00D6516B">
      <w:pPr>
        <w:spacing w:before="0" w:line="240" w:lineRule="auto"/>
        <w:rPr>
          <w:rFonts w:ascii="Times New Roman" w:hAnsi="Times New Roman"/>
          <w:sz w:val="22"/>
        </w:rPr>
      </w:pPr>
      <w:bookmarkStart w:id="0" w:name="_GoBack"/>
      <w:bookmarkEnd w:id="0"/>
    </w:p>
    <w:p w:rsidR="00D6516B" w:rsidRDefault="00D6516B">
      <w:pPr>
        <w:spacing w:before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Οι Τέσσερις Τύποι Στηλοθέτη </w:t>
      </w:r>
    </w:p>
    <w:p w:rsidR="00D6516B" w:rsidRDefault="00D6516B">
      <w:pPr>
        <w:spacing w:before="0" w:line="240" w:lineRule="auto"/>
      </w:pPr>
      <w:r>
        <w:t>Τύπος Επίδραση Στηλοθέτη στο Κείμενο</w:t>
      </w:r>
    </w:p>
    <w:p w:rsidR="00D6516B" w:rsidRDefault="00D6516B">
      <w:pPr>
        <w:spacing w:before="0" w:line="240" w:lineRule="auto"/>
      </w:pPr>
      <w:r>
        <w:t>Αριστερή στοίχιση Κεντρική Δεξιά Δεκαδική</w:t>
      </w:r>
    </w:p>
    <w:p w:rsidR="00D6516B" w:rsidRDefault="00D6516B">
      <w:pPr>
        <w:spacing w:before="0" w:line="240" w:lineRule="auto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sz w:val="22"/>
        </w:rPr>
        <w:t>Το κείμενο βρίσκεται δεξιά της στάσης του στηλοθέτη που έχουμε δημιουργήσει.</w:t>
      </w:r>
    </w:p>
    <w:p w:rsidR="00D6516B" w:rsidRDefault="00D6516B">
      <w:pPr>
        <w:spacing w:before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Το κείμενο είναι κεντραρισμένο στη στάση </w:t>
      </w:r>
    </w:p>
    <w:p w:rsidR="00D6516B" w:rsidRDefault="00D6516B">
      <w:pPr>
        <w:spacing w:before="0" w:line="240" w:lineRule="auto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sz w:val="22"/>
        </w:rPr>
        <w:t xml:space="preserve">Το κείμενο </w:t>
      </w:r>
      <w:r>
        <w:rPr>
          <w:rFonts w:ascii="Times New Roman" w:hAnsi="Times New Roman"/>
          <w:noProof/>
          <w:sz w:val="22"/>
        </w:rPr>
        <w:t xml:space="preserve">βρίσκεται αριστερά από την στάση </w:t>
      </w:r>
      <w:r>
        <w:rPr>
          <w:rFonts w:ascii="Times New Roman" w:hAnsi="Times New Roman"/>
          <w:sz w:val="22"/>
        </w:rPr>
        <w:t>του στηλοθέτη.</w:t>
      </w:r>
    </w:p>
    <w:p w:rsidR="00D6516B" w:rsidRDefault="00D6516B">
      <w:pPr>
        <w:spacing w:before="0" w:line="240" w:lineRule="auto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sz w:val="22"/>
        </w:rPr>
        <w:t xml:space="preserve">Το κείμενο </w:t>
      </w:r>
      <w:r>
        <w:rPr>
          <w:rFonts w:ascii="Times New Roman" w:hAnsi="Times New Roman"/>
          <w:noProof/>
          <w:sz w:val="22"/>
        </w:rPr>
        <w:t>στοιχίζεται σε δεκαδικό σημείο (χρησιμοποιείται για αριθμούς)</w:t>
      </w:r>
    </w:p>
    <w:p w:rsidR="00D6516B" w:rsidRDefault="00D6516B">
      <w:pPr>
        <w:spacing w:before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t>Σημείωση: Εξ ορισμού, οι αριστερά στοιχισμένες στάσεις στηλοθετών έχουν τεθεί στα  0.5" μεταξύ των περιθωρίων (.5", 1", 1.5", κ.λπ.). Αυτές οι; ορισμού στάσεις στηλοθέτη εμφανίζονται σαν μικρές αχνές κάθετες</w:t>
      </w:r>
      <w:r>
        <w:rPr>
          <w:rFonts w:ascii="Times New Roman" w:hAnsi="Times New Roman"/>
          <w:sz w:val="22"/>
        </w:rPr>
        <w:t xml:space="preserve"> στον χάρακα.</w:t>
      </w:r>
    </w:p>
    <w:p w:rsidR="00D6516B" w:rsidRPr="00D6516B" w:rsidRDefault="00D6516B">
      <w:pPr>
        <w:pStyle w:val="2"/>
        <w:rPr>
          <w:b w:val="0"/>
          <w:lang w:val="el-GR"/>
        </w:rPr>
      </w:pPr>
    </w:p>
    <w:p w:rsidR="00D6516B" w:rsidRPr="00D6516B" w:rsidRDefault="00B12444">
      <w:pPr>
        <w:spacing w:line="22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30352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AF10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417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" o:allowincell="f">
                <w10:wrap type="topAndBottom"/>
              </v:line>
            </w:pict>
          </mc:Fallback>
        </mc:AlternateContent>
      </w:r>
    </w:p>
    <w:p w:rsidR="00D6516B" w:rsidRPr="00D6516B" w:rsidRDefault="00D6516B">
      <w:pPr>
        <w:spacing w:line="220" w:lineRule="auto"/>
        <w:jc w:val="both"/>
        <w:rPr>
          <w:rFonts w:ascii="Times New Roman" w:hAnsi="Times New Roman"/>
          <w:sz w:val="22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Default="00D6516B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</w:p>
    <w:p w:rsidR="00D6516B" w:rsidRPr="00D6516B" w:rsidRDefault="00B12444">
      <w:pPr>
        <w:spacing w:line="220" w:lineRule="auto"/>
        <w:jc w:val="both"/>
        <w:rPr>
          <w:rFonts w:ascii="Times New Roman" w:hAnsi="Times New Roman"/>
          <w:sz w:val="22"/>
          <w:lang w:val="en-US"/>
        </w:rPr>
      </w:pPr>
      <w:r w:rsidRPr="00D6516B">
        <w:rPr>
          <w:rFonts w:ascii="Times New Roman" w:hAnsi="Times New Roman"/>
          <w:noProof/>
          <w:sz w:val="22"/>
          <w:lang w:val="en-US"/>
        </w:rPr>
        <w:lastRenderedPageBreak/>
        <w:drawing>
          <wp:inline distT="0" distB="0" distL="0" distR="0">
            <wp:extent cx="5476875" cy="85915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16B" w:rsidRPr="00D6516B">
      <w:type w:val="continuous"/>
      <w:pgSz w:w="11900" w:h="16820"/>
      <w:pgMar w:top="1440" w:right="1835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C014E"/>
    <w:multiLevelType w:val="singleLevel"/>
    <w:tmpl w:val="12083A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6B"/>
    <w:rsid w:val="00B12444"/>
    <w:rsid w:val="00D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5847C-C02F-4D19-B9F0-1803B798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40" w:line="260" w:lineRule="auto"/>
    </w:pPr>
    <w:rPr>
      <w:rFonts w:ascii="Arial" w:hAnsi="Arial"/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before="180" w:line="240" w:lineRule="auto"/>
      <w:outlineLvl w:val="0"/>
    </w:pPr>
    <w:rPr>
      <w:rFonts w:ascii="Times New Roman" w:hAnsi="Times New Roman"/>
      <w:noProof/>
      <w:sz w:val="22"/>
    </w:rPr>
  </w:style>
  <w:style w:type="paragraph" w:styleId="2">
    <w:name w:val="heading 2"/>
    <w:basedOn w:val="a"/>
    <w:next w:val="a"/>
    <w:qFormat/>
    <w:pPr>
      <w:keepNext/>
      <w:spacing w:line="220" w:lineRule="auto"/>
      <w:jc w:val="both"/>
      <w:outlineLvl w:val="1"/>
    </w:pPr>
    <w:rPr>
      <w:rFonts w:ascii="Times New Roman" w:hAnsi="Times New Roman"/>
      <w:b/>
      <w:sz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jc w:val="both"/>
    </w:pPr>
    <w:rPr>
      <w:snapToGrid w:val="0"/>
    </w:rPr>
  </w:style>
  <w:style w:type="paragraph" w:customStyle="1" w:styleId="FR2">
    <w:name w:val="FR2"/>
    <w:pPr>
      <w:widowControl w:val="0"/>
      <w:spacing w:before="60"/>
      <w:jc w:val="right"/>
    </w:pPr>
    <w:rPr>
      <w:rFonts w:ascii="Arial" w:hAnsi="Arial"/>
      <w:b/>
      <w:snapToGrid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Οι Τέσσερις Τύποι Στηλοθέτη </vt:lpstr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Τέσσερις Τύποι Στηλοθέτη</dc:title>
  <dc:subject/>
  <dc:creator>ego</dc:creator>
  <cp:keywords/>
  <dc:description/>
  <cp:lastModifiedBy>aen-mhx</cp:lastModifiedBy>
  <cp:revision>2</cp:revision>
  <cp:lastPrinted>1601-01-01T00:00:00Z</cp:lastPrinted>
  <dcterms:created xsi:type="dcterms:W3CDTF">2025-11-28T07:13:00Z</dcterms:created>
  <dcterms:modified xsi:type="dcterms:W3CDTF">2025-11-28T07:13:00Z</dcterms:modified>
</cp:coreProperties>
</file>