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133" w:rsidRPr="00CF2133" w:rsidRDefault="00CF2133" w:rsidP="00CF2133">
      <w:pPr>
        <w:rPr>
          <w:noProof/>
        </w:rPr>
      </w:pPr>
      <w:bookmarkStart w:id="0" w:name="_GoBack"/>
      <w:bookmarkEnd w:id="0"/>
      <w:r w:rsidRPr="00CF2133">
        <w:rPr>
          <w:noProof/>
        </w:rPr>
        <w:t>Στόχοι της δράσης μας ήταν:</w:t>
      </w:r>
      <w:r>
        <w:rPr>
          <w:noProof/>
        </w:rPr>
        <w:t xml:space="preserve"> </w:t>
      </w:r>
      <w:r w:rsidRPr="00CF2133">
        <w:rPr>
          <w:noProof/>
        </w:rPr>
        <w:t>Ευαισθητοποίηση των μαθητών για τη διαμόρφωση προτύπων συμπεριφοράς σύμφωνα με τις διαχρονικές αξίες του Ολυμπισμού.</w:t>
      </w:r>
      <w:r>
        <w:rPr>
          <w:noProof/>
        </w:rPr>
        <w:t xml:space="preserve"> </w:t>
      </w:r>
      <w:r w:rsidRPr="00CF2133">
        <w:rPr>
          <w:noProof/>
        </w:rPr>
        <w:t>Ανάδειξη ιστορικών στοιχείων των Ολυμπιακών Αγώνων από το 776 π.χ. μέχρι και σήμερα.</w:t>
      </w:r>
      <w:r>
        <w:rPr>
          <w:noProof/>
        </w:rPr>
        <w:t xml:space="preserve"> Επίσης </w:t>
      </w:r>
      <w:r w:rsidRPr="00CF2133">
        <w:rPr>
          <w:noProof/>
        </w:rPr>
        <w:t>Αισθητική καλλιέργεια και διεύρυνση των πνευματικών δυνατοτήτων των μαθητών.</w:t>
      </w:r>
      <w:r>
        <w:rPr>
          <w:noProof/>
        </w:rPr>
        <w:t xml:space="preserve"> </w:t>
      </w:r>
      <w:r w:rsidRPr="00CF2133">
        <w:rPr>
          <w:noProof/>
        </w:rPr>
        <w:t>Κοινωνικοποίηση των μαθητών και συλλογική λειτουργία μέσα από  την πραγματοποίηση της θεατρικής παράστασης.</w:t>
      </w:r>
    </w:p>
    <w:p w:rsidR="00CF2133" w:rsidRDefault="00950295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144780</wp:posOffset>
            </wp:positionV>
            <wp:extent cx="5372100" cy="2874645"/>
            <wp:effectExtent l="19050" t="19050" r="0" b="1905"/>
            <wp:wrapTight wrapText="bothSides">
              <wp:wrapPolygon edited="0">
                <wp:start x="-77" y="-143"/>
                <wp:lineTo x="-77" y="21614"/>
                <wp:lineTo x="21600" y="21614"/>
                <wp:lineTo x="21600" y="-143"/>
                <wp:lineTo x="-77" y="-143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77" t="26526" r="28383" b="44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8746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21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54E6"/>
    <w:multiLevelType w:val="multilevel"/>
    <w:tmpl w:val="620A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94FF5"/>
    <w:multiLevelType w:val="hybridMultilevel"/>
    <w:tmpl w:val="45321A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6317AF"/>
    <w:multiLevelType w:val="hybridMultilevel"/>
    <w:tmpl w:val="7384008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0849B0"/>
    <w:multiLevelType w:val="hybridMultilevel"/>
    <w:tmpl w:val="58366CCC"/>
    <w:lvl w:ilvl="0" w:tplc="B888A81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2C29E1"/>
    <w:multiLevelType w:val="multilevel"/>
    <w:tmpl w:val="45321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33"/>
    <w:rsid w:val="00950295"/>
    <w:rsid w:val="00C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F88D3-7F19-4E2B-B71A-60397C7C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Στόχοι της δράσης μας ήταν: Ευαισθητοποίηση των μαθητών για τη διαμόρφωση προτύπων συμπεριφοράς σύμφωνα με τις διαχρονικές αξί</vt:lpstr>
    </vt:vector>
  </TitlesOfParts>
  <Company>11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Στόχοι της δράσης μας ήταν: Ευαισθητοποίηση των μαθητών για τη διαμόρφωση προτύπων συμπεριφοράς σύμφωνα με τις διαχρονικές αξί</dc:title>
  <dc:subject/>
  <dc:creator>11</dc:creator>
  <cp:keywords/>
  <dc:description/>
  <cp:lastModifiedBy>aen-mhx</cp:lastModifiedBy>
  <cp:revision>2</cp:revision>
  <dcterms:created xsi:type="dcterms:W3CDTF">2025-11-26T07:56:00Z</dcterms:created>
  <dcterms:modified xsi:type="dcterms:W3CDTF">2025-11-26T07:56:00Z</dcterms:modified>
</cp:coreProperties>
</file>