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F8F02">
      <w:pPr>
        <w:jc w:val="center"/>
        <w:rPr>
          <w:rFonts w:hint="default" w:ascii="Batang" w:hAnsi="Batang" w:eastAsia="Batang"/>
          <w:b/>
          <w:sz w:val="32"/>
          <w:szCs w:val="44"/>
          <w:lang w:val="el-GR"/>
        </w:rPr>
      </w:pPr>
      <w:r>
        <w:rPr>
          <w:rFonts w:hint="default" w:ascii="Batang" w:hAnsi="Batang" w:eastAsia="Batang"/>
          <w:b/>
          <w:sz w:val="32"/>
          <w:szCs w:val="44"/>
          <w:lang w:val="el-GR"/>
        </w:rPr>
        <w:t>ΜΕΚ ΙΙ ΥΛΗ Δ’ ΕΞΑΜΗΝΟΥ (2025-2026)</w:t>
      </w:r>
    </w:p>
    <w:p w14:paraId="454AA605">
      <w:pPr>
        <w:jc w:val="center"/>
        <w:rPr>
          <w:rFonts w:hint="default" w:ascii="Batang" w:hAnsi="Batang" w:eastAsia="Batang"/>
          <w:b/>
          <w:sz w:val="32"/>
          <w:szCs w:val="44"/>
          <w:lang w:val="el-GR"/>
        </w:rPr>
      </w:pPr>
    </w:p>
    <w:p w14:paraId="3AB36015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9 ΕΓΧΥΣΗ - ΜΗΧΑΝΙΣΜΟΣ ΕΛΕΓΧΟΥ ΦΟΡΤΙΟΥ</w:t>
      </w:r>
    </w:p>
    <w:p w14:paraId="5968911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</w:pP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 xml:space="preserve">Από βιβλίο 9.1, 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  <w:t xml:space="preserve">9.2 , 9.3.1) / 4) / 5), 9.4, 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9.5.1-2-3, 9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  <w:t>.6.4 (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σελ 55-99)</w:t>
      </w:r>
    </w:p>
    <w:p w14:paraId="5BF1ADF5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12 ΙΣΧΥΣ - ΑΠΟΔΟΣΗ ΔΙΑΓΡΑΜΜΑΤΑ</w:t>
      </w:r>
    </w:p>
    <w:p w14:paraId="0E96C2C5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</w:pP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 xml:space="preserve">Από 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  <w:t xml:space="preserve">MAREDU 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( τυπολόγιο και σημειώσεις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  <w:t>-</w:t>
      </w: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ασκήσεις παρουσίασης(διαφάνειες 186-296)</w:t>
      </w:r>
    </w:p>
    <w:p w14:paraId="3BCC1216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</w:pP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Για τα δυναμοδεικτικά διαγράμματα που υπάρχουν στην παρουσίαση να γνωρίζεται την ανάλυση τους.</w:t>
      </w:r>
    </w:p>
    <w:p w14:paraId="564E5272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Ενότητα 3) Ρυθμίσεις - Μετρήσεις</w:t>
      </w:r>
    </w:p>
    <w:p w14:paraId="2BB243F0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</w:pP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Από παρουσίαση (διαφάνε</w:t>
      </w:r>
      <w:bookmarkStart w:id="0" w:name="_GoBack"/>
      <w:bookmarkEnd w:id="0"/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ιες 297-379)</w:t>
      </w:r>
    </w:p>
    <w:p w14:paraId="18B84B30">
      <w:pPr>
        <w:jc w:val="left"/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</w:pPr>
      <w:r>
        <w:rPr>
          <w:rFonts w:hint="default" w:ascii="Arial" w:hAnsi="Arial" w:eastAsia="Batang" w:cs="Arial"/>
          <w:b/>
          <w:bCs w:val="0"/>
          <w:sz w:val="22"/>
          <w:szCs w:val="32"/>
          <w:lang w:val="el-GR"/>
        </w:rPr>
        <w:t>ΚΕΦ. 13 ΑΝΩΜΑΛΙΕΣ - ΒΛΑΒΕΣ - ΑΝΤΙΜΕΤΩΠΙΣΗ - ΕΠΙΘΕΩΡΙΣΕΙΣ</w:t>
      </w:r>
    </w:p>
    <w:p w14:paraId="3F3C2EBF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</w:pP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Από βιβλίο σελ 161-192(εκτός η ενότητα 13.11.1)</w:t>
      </w:r>
    </w:p>
    <w:p w14:paraId="4505AB4C">
      <w:pPr>
        <w:numPr>
          <w:ilvl w:val="0"/>
          <w:numId w:val="2"/>
        </w:numPr>
        <w:ind w:left="420" w:leftChars="0" w:hanging="420" w:firstLineChars="0"/>
        <w:jc w:val="left"/>
        <w:rPr>
          <w:rFonts w:hint="default" w:ascii="Arial" w:hAnsi="Arial" w:eastAsia="Batang" w:cs="Arial"/>
          <w:b w:val="0"/>
          <w:bCs/>
          <w:sz w:val="21"/>
          <w:szCs w:val="28"/>
          <w:lang w:val="en-US"/>
        </w:rPr>
      </w:pPr>
      <w:r>
        <w:rPr>
          <w:rFonts w:hint="default" w:ascii="Arial" w:hAnsi="Arial" w:eastAsia="Batang" w:cs="Arial"/>
          <w:b w:val="0"/>
          <w:bCs/>
          <w:sz w:val="21"/>
          <w:szCs w:val="28"/>
          <w:lang w:val="el-GR"/>
        </w:rPr>
        <w:t>Από βιβλίο σελ 203-208 κυριότερες βλάβες καλά</w:t>
      </w:r>
    </w:p>
    <w:p w14:paraId="5D127D23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5DB5EEFD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2A1C98C0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775A74F4">
      <w:pPr>
        <w:jc w:val="left"/>
        <w:rPr>
          <w:rStyle w:val="6"/>
          <w:rFonts w:hint="default" w:ascii="Arial" w:hAnsi="Arial" w:eastAsia="Arial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  <w:lang w:val="el-GR"/>
        </w:rPr>
      </w:pPr>
    </w:p>
    <w:p w14:paraId="653E7211">
      <w:pPr>
        <w:jc w:val="left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sz w:val="19"/>
          <w:szCs w:val="19"/>
          <w:shd w:val="clear" w:fill="FFFFFF"/>
          <w:lang w:val="el-GR"/>
        </w:rPr>
      </w:pPr>
    </w:p>
    <w:p w14:paraId="6BDD37B3">
      <w:pPr>
        <w:jc w:val="left"/>
        <w:rPr>
          <w:rStyle w:val="6"/>
          <w:rFonts w:hint="default" w:ascii="Arial" w:hAnsi="Arial" w:eastAsia="Arial" w:cs="Arial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el-GR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78E23"/>
    <w:multiLevelType w:val="singleLevel"/>
    <w:tmpl w:val="9D478E2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0B360E3"/>
    <w:multiLevelType w:val="singleLevel"/>
    <w:tmpl w:val="20B360E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C8"/>
    <w:rsid w:val="00060DE7"/>
    <w:rsid w:val="000A26A1"/>
    <w:rsid w:val="000E358D"/>
    <w:rsid w:val="000E4239"/>
    <w:rsid w:val="00110F84"/>
    <w:rsid w:val="0011349C"/>
    <w:rsid w:val="00171F2F"/>
    <w:rsid w:val="0019607C"/>
    <w:rsid w:val="001C4611"/>
    <w:rsid w:val="001D3BE7"/>
    <w:rsid w:val="001E1F22"/>
    <w:rsid w:val="002B6444"/>
    <w:rsid w:val="002E3CCC"/>
    <w:rsid w:val="00311D91"/>
    <w:rsid w:val="003659DA"/>
    <w:rsid w:val="00376CB0"/>
    <w:rsid w:val="003930A0"/>
    <w:rsid w:val="003F30E6"/>
    <w:rsid w:val="004C2F16"/>
    <w:rsid w:val="004F59F2"/>
    <w:rsid w:val="005251FE"/>
    <w:rsid w:val="005670D5"/>
    <w:rsid w:val="00594E93"/>
    <w:rsid w:val="00664A73"/>
    <w:rsid w:val="006804BC"/>
    <w:rsid w:val="006A6B0E"/>
    <w:rsid w:val="006E5347"/>
    <w:rsid w:val="0072326F"/>
    <w:rsid w:val="0074196D"/>
    <w:rsid w:val="00743E24"/>
    <w:rsid w:val="00755FC0"/>
    <w:rsid w:val="007B4B24"/>
    <w:rsid w:val="007E4C62"/>
    <w:rsid w:val="007F3131"/>
    <w:rsid w:val="00831266"/>
    <w:rsid w:val="00834ECC"/>
    <w:rsid w:val="008840DA"/>
    <w:rsid w:val="008E5474"/>
    <w:rsid w:val="00926550"/>
    <w:rsid w:val="00990288"/>
    <w:rsid w:val="009D45A1"/>
    <w:rsid w:val="009F5C9B"/>
    <w:rsid w:val="00A07171"/>
    <w:rsid w:val="00A74032"/>
    <w:rsid w:val="00AA60C0"/>
    <w:rsid w:val="00AC1C01"/>
    <w:rsid w:val="00AE48D1"/>
    <w:rsid w:val="00B25E99"/>
    <w:rsid w:val="00B474FD"/>
    <w:rsid w:val="00BB2FCD"/>
    <w:rsid w:val="00BC3DAC"/>
    <w:rsid w:val="00BC52D4"/>
    <w:rsid w:val="00BD57D5"/>
    <w:rsid w:val="00BF314B"/>
    <w:rsid w:val="00C166CE"/>
    <w:rsid w:val="00C53C31"/>
    <w:rsid w:val="00C925A1"/>
    <w:rsid w:val="00D0751B"/>
    <w:rsid w:val="00D66121"/>
    <w:rsid w:val="00D727C8"/>
    <w:rsid w:val="00DB00C6"/>
    <w:rsid w:val="00E02A5D"/>
    <w:rsid w:val="00E50A14"/>
    <w:rsid w:val="00E81E0B"/>
    <w:rsid w:val="00EC70B9"/>
    <w:rsid w:val="00F40286"/>
    <w:rsid w:val="00F52BCA"/>
    <w:rsid w:val="00F67E1C"/>
    <w:rsid w:val="00F94E76"/>
    <w:rsid w:val="00FE31B5"/>
    <w:rsid w:val="00FF40B0"/>
    <w:rsid w:val="02B37B32"/>
    <w:rsid w:val="06871D59"/>
    <w:rsid w:val="06B1240A"/>
    <w:rsid w:val="06F32E73"/>
    <w:rsid w:val="06F86044"/>
    <w:rsid w:val="103E719E"/>
    <w:rsid w:val="13650A6C"/>
    <w:rsid w:val="2175545C"/>
    <w:rsid w:val="22B670C9"/>
    <w:rsid w:val="22D20532"/>
    <w:rsid w:val="237D65EC"/>
    <w:rsid w:val="249A3A2A"/>
    <w:rsid w:val="258E7B37"/>
    <w:rsid w:val="27273D18"/>
    <w:rsid w:val="281C1CDD"/>
    <w:rsid w:val="2EE94FDC"/>
    <w:rsid w:val="31436B07"/>
    <w:rsid w:val="34207D7D"/>
    <w:rsid w:val="3A9C3F3C"/>
    <w:rsid w:val="3D977909"/>
    <w:rsid w:val="3F606095"/>
    <w:rsid w:val="3F6E4884"/>
    <w:rsid w:val="407A1FF4"/>
    <w:rsid w:val="409025B1"/>
    <w:rsid w:val="42595386"/>
    <w:rsid w:val="45857917"/>
    <w:rsid w:val="552B2836"/>
    <w:rsid w:val="55CC253F"/>
    <w:rsid w:val="5D484EDB"/>
    <w:rsid w:val="5E7A7C45"/>
    <w:rsid w:val="676A6CBF"/>
    <w:rsid w:val="6932657F"/>
    <w:rsid w:val="6CA70F5F"/>
    <w:rsid w:val="73074EF3"/>
    <w:rsid w:val="7850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1213</Characters>
  <Lines>10</Lines>
  <Paragraphs>2</Paragraphs>
  <TotalTime>31</TotalTime>
  <ScaleCrop>false</ScaleCrop>
  <LinksUpToDate>false</LinksUpToDate>
  <CharactersWithSpaces>1423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2024-06-01T02:36:00Z</dcterms:created>
  <dc:creator>engine</dc:creator>
  <cp:lastModifiedBy>Lamoy</cp:lastModifiedBy>
  <cp:lastPrinted>2023-08-16T12:04:00Z</cp:lastPrinted>
  <dcterms:modified xsi:type="dcterms:W3CDTF">2025-11-20T20:28:30Z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28B64FE0EDBD4BE1AC32F285828BB15C_12</vt:lpwstr>
  </property>
</Properties>
</file>