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3119"/>
        <w:gridCol w:w="1470"/>
        <w:gridCol w:w="231"/>
        <w:gridCol w:w="583"/>
        <w:gridCol w:w="834"/>
      </w:tblGrid>
      <w:tr w:rsidR="00C43F51" w:rsidRPr="00C43F51" w:rsidTr="00227C86">
        <w:trPr>
          <w:trHeight w:val="613"/>
        </w:trPr>
        <w:tc>
          <w:tcPr>
            <w:tcW w:w="2978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2023-24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Β13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hideMark/>
          </w:tcPr>
          <w:p w:rsidR="00C43F51" w:rsidRPr="00227C8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227C8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</w:t>
            </w:r>
            <w:r w:rsidR="00227C86" w:rsidRPr="00227C86">
              <w:rPr>
                <w:rFonts w:ascii="Calibri" w:eastAsia="Times New Roman" w:hAnsi="Calibri" w:cs="Times New Roman"/>
                <w:b/>
                <w:sz w:val="32"/>
                <w:szCs w:val="32"/>
                <w:lang w:eastAsia="el-GR"/>
              </w:rPr>
              <w:t>ΤΕΧΝΙΚΕΣ ΣΥΝΤΗΡΗΣΗΣ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060358" w:rsidP="00227C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</w:t>
            </w:r>
            <w:r w:rsidR="00227C86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4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11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2023</w:t>
            </w:r>
          </w:p>
        </w:tc>
      </w:tr>
      <w:tr w:rsidR="00C43F51" w:rsidRPr="00C43F51" w:rsidTr="00227C86">
        <w:trPr>
          <w:trHeight w:val="147"/>
        </w:trPr>
        <w:tc>
          <w:tcPr>
            <w:tcW w:w="2978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227C86">
        <w:trPr>
          <w:trHeight w:val="829"/>
        </w:trPr>
        <w:tc>
          <w:tcPr>
            <w:tcW w:w="2978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984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227C86">
        <w:trPr>
          <w:trHeight w:val="1123"/>
        </w:trPr>
        <w:tc>
          <w:tcPr>
            <w:tcW w:w="2978" w:type="dxa"/>
            <w:shd w:val="clear" w:color="auto" w:fill="auto"/>
            <w:hideMark/>
          </w:tcPr>
          <w:p w:rsidR="00C43F51" w:rsidRPr="00197813" w:rsidRDefault="007843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Α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 ΜΗΧΑΝΙΚΩΝ</w:t>
            </w:r>
          </w:p>
        </w:tc>
        <w:tc>
          <w:tcPr>
            <w:tcW w:w="1984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2646CA" w:rsidP="00227C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227C86">
              <w:rPr>
                <w:rFonts w:ascii="Calibri" w:hAnsi="Calibri"/>
                <w:b/>
                <w:sz w:val="40"/>
                <w:szCs w:val="40"/>
              </w:rPr>
              <w:t xml:space="preserve">08.15 -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1</w:t>
            </w:r>
            <w:r w:rsidR="00060358">
              <w:rPr>
                <w:rFonts w:ascii="Calibri" w:hAnsi="Calibri"/>
                <w:b/>
                <w:sz w:val="40"/>
                <w:szCs w:val="40"/>
              </w:rPr>
              <w:t>0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 xml:space="preserve">30 </w:t>
            </w:r>
            <w:r w:rsidR="00227C86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C43F51" w:rsidRDefault="000A3567" w:rsidP="00227C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 xml:space="preserve"> </w:t>
            </w:r>
            <w:r w:rsidR="00227C86"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>20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88167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</w:t>
      </w:r>
      <w:bookmarkStart w:id="0" w:name="_GoBack"/>
      <w:bookmarkEnd w:id="0"/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2</w:t>
      </w:r>
      <w:r w:rsidR="00227C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0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ΘΕΜΑΤΑ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  <w:t>*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1,0 = 2</w:t>
      </w:r>
      <w:r w:rsidR="00227C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0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ΒΑΘΜΟΙ</w:t>
      </w:r>
      <w:r w:rsidR="009201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</w:t>
      </w:r>
    </w:p>
    <w:p w:rsidR="00227C86" w:rsidRDefault="00227C86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920157" w:rsidRP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</w:rPr>
        <w:t>Ποιοι είναι οι δύο κύριοι τύποι Συντήρησης: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1) Ενεργητική ή ετήσια και 2) Κατασταλτική ή ημερήσια Συντήρηση </w:t>
      </w:r>
      <w:r w:rsidRPr="00EC2B3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C2B31">
        <w:t xml:space="preserve">  β.   </w:t>
      </w:r>
      <w:r w:rsidRPr="00EC2B31">
        <w:rPr>
          <w:rFonts w:ascii="Times New Roman" w:hAnsi="Times New Roman" w:cs="Times New Roman"/>
          <w:sz w:val="24"/>
          <w:szCs w:val="24"/>
        </w:rPr>
        <w:t>1)</w:t>
      </w:r>
      <w:r w:rsidRPr="00EC2B31">
        <w:rPr>
          <w:rFonts w:ascii="Times New Roman" w:hAnsi="Times New Roman" w:cs="Times New Roman"/>
        </w:rPr>
        <w:t xml:space="preserve"> Προληπτική ή Ενεργητική και  2) Διορθωτική ή Κατασταλτική Συντήρηση.</w:t>
      </w:r>
      <w:r w:rsidRPr="00EC2B31">
        <w:t xml:space="preserve">                             </w:t>
      </w:r>
      <w:r w:rsidRPr="00EC2B31">
        <w:rPr>
          <w:rFonts w:ascii="Times New Roman" w:hAnsi="Times New Roman" w:cs="Times New Roman"/>
          <w:sz w:val="24"/>
          <w:szCs w:val="24"/>
        </w:rPr>
        <w:t>γ.  1)</w:t>
      </w:r>
      <w:r w:rsidRPr="00EC2B31">
        <w:rPr>
          <w:rFonts w:ascii="Times New Roman" w:hAnsi="Times New Roman" w:cs="Times New Roman"/>
        </w:rPr>
        <w:t xml:space="preserve"> Προληπτική ή Ετήσια και  2) Διορθωτική ή Μηνιαία Συντήρηση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 xml:space="preserve">Η διορθωτική Συντήρηση ενός μηχανήματος γίνεται: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Μετά το πέρας των ωρών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Πριν το πέρας των ωρών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Μετά την διαπίστωση προβληματικής λειτουργίας του.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</w:rPr>
        <w:t>Η Συντήρηση με Βάση την Κατάσταση του Εξοπλισμού εκτελείται</w:t>
      </w:r>
      <w:r w:rsidRPr="00EC2B31">
        <w:rPr>
          <w:rFonts w:ascii="Times New Roman" w:hAnsi="Times New Roman" w:cs="Times New Roman"/>
          <w:b/>
          <w:sz w:val="24"/>
          <w:szCs w:val="24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</w:t>
      </w:r>
      <w:r w:rsidRPr="00EC2B31">
        <w:rPr>
          <w:rFonts w:ascii="Times New Roman" w:hAnsi="Times New Roman" w:cs="Times New Roman"/>
        </w:rPr>
        <w:t>Μόνο αν εμφανιστεί κάποιο πρόβλημα για το οποίο γίνεται πληροφόρηση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C2B31">
        <w:rPr>
          <w:rFonts w:ascii="Times New Roman" w:hAnsi="Times New Roman" w:cs="Times New Roman"/>
        </w:rPr>
        <w:t xml:space="preserve">      από συσκευές παρακολούθησης της κατάστασης.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C2B31">
        <w:rPr>
          <w:rFonts w:ascii="Times New Roman" w:hAnsi="Times New Roman" w:cs="Times New Roman"/>
        </w:rPr>
        <w:t>β.   Μόνο αν κλείσει τις ώρες λειτουργίας σύμφωνα με αυτά που ορίζει ο κατασκευαστής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C2B31">
        <w:rPr>
          <w:rFonts w:ascii="Times New Roman" w:hAnsi="Times New Roman" w:cs="Times New Roman"/>
        </w:rPr>
        <w:t xml:space="preserve">      δια κάθε εξάρτημα του Εξοπλισμού.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C2B31">
        <w:rPr>
          <w:rFonts w:ascii="Times New Roman" w:hAnsi="Times New Roman" w:cs="Times New Roman"/>
        </w:rPr>
        <w:t>γ.   Μόνο κατόπιν των ωρών λειτουργίας για κάθε εξάρτημα του Εξοπλισμού που ορίζει ο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C2B31">
        <w:rPr>
          <w:rFonts w:ascii="Times New Roman" w:hAnsi="Times New Roman" w:cs="Times New Roman"/>
        </w:rPr>
        <w:t xml:space="preserve">      αρχιμηχανικός της ιδιοκτήτριας εταιρειάς.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</w:rPr>
        <w:t xml:space="preserve">Περιγραφή της Συντήρησης με Γνώμονα την Αξιοπιστία: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διαδικασία που προσδιορίζει ότι κάθε στοιχείο της εγκατάστασης θα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συνεχίσει να λειτουργεί επιθυμητά και πέραν των ωρών λειτουργίας του.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Είναι </w:t>
      </w:r>
      <w:r w:rsidRPr="00EC2B31">
        <w:rPr>
          <w:rFonts w:ascii="Times New Roman" w:hAnsi="Times New Roman" w:cs="Times New Roman"/>
        </w:rPr>
        <w:t>η διαδικασία που προσδιορίζει την λειτουργία της εγκατάστασης σύμφωνα με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</w:rPr>
        <w:t xml:space="preserve">       τις απαιτήσεις της Ναυτιλιακής Εταιρείας.</w:t>
      </w: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</w:t>
      </w:r>
      <w:r w:rsidRPr="00EC2B31">
        <w:rPr>
          <w:rFonts w:ascii="Times New Roman" w:hAnsi="Times New Roman" w:cs="Times New Roman"/>
        </w:rPr>
        <w:t>Είναι η διαδικασία που προσδιορίζει ότι κάθε στοιχείο της εγκατάστασης θα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</w:rPr>
        <w:t xml:space="preserve">      συνεχίσει να λειτουργεί  επιθυμητά σύμφωνα με το παρόν λειτουργικό πλαίσιο.</w:t>
      </w:r>
      <w:r w:rsidRPr="00EC2B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lastRenderedPageBreak/>
        <w:t>Η Ενεργητική Συντήρηση εκτελείται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Πριν την βλάβη ή ζημιά μιας συσκευής.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Μετά την βλάβη ή ζημιά μιας συσκευής.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Κατόπιν οδηγιών από την Ναυτιλιακή Εταιρεία.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Ποιος είναι ο βασικός στόχος ενός οργανωμένου συστήματος συντήρησης: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Η αύξηση των ωρών λειτουργίας του μηχανήματος και πέραν των ωρών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Η Ελαχιστοποίηση του χρόνου εκτός λειτουργίας του μηχανήματος.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Τίποτε από τα παραπάνω.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Μεταξύ Προληπτικής και Διορθωτικής Συντήρησης ποια προτιμάται: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Προτιμάται η Προληπτική διότι είναι απρογραμμάτιστη και ανεξέλεγκτη.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Προτιμάται η Διορθωτική διότι είναι προγραμματισμένη και ελεγχόμενη.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Προτιμάται η Προληπτική διότι είναι ελεγχόμενη και προγραμματισμένη.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Ορολογία Συντήρησης ΕΝ 13306: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Ένα ενιαίο σύστημα που να διασφαλίσει την ποιότητα τροφίμων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πληρώματος του πλοίου ώστε να αποφεύγονται παρενέργειες.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Ένα ενιαίο σύστημα που διασφαλίζει την ποιότητα εργασιών και έτσι 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αποφεύγονται οι παρανοήσεις στη γραπτή και προφορική επικοινωνία. 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Ένα ενιαίο σύστημα που να διασφαλίσει την ποιότητα των ταξειδιών  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 του πλοίου ώστε να αποφεύγονται παρενέργειες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Συντήρηση Βάσει Κατάστασης: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Προληπτική Συντήρηση που βασίζεται στην παρακολούθηση της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καλής απόδοσης.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Διορθωτική Συντήρηση που βασίζεται σε αστάθμιτους παράγοντες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Προληπτική Συντήρηση που βασίζεται στην αυτόματη λειτουργία των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μηχανημάτων χωρίς παρακολούθηση.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επιδιορθωτική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Εξ΄ αναβολής Συντήρηση.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Προγραμματισμένη Συντήρηση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μετά την Αναγνώριση ελαττώματος.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Εξ΄ αναβολής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Η Συντήρηση που εκτελείται αμέσως μετά την ανίχνευση κάποιας βλάβης.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Η Συντήρηση που δεν εκτελείται αμέσως μετά την ανίχνευση κάποιας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βλάβης.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Η Συντήρηση που εκτελείται κατόπιν συνεμφωνίας με νηογνώμονα.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lastRenderedPageBreak/>
        <w:t>Τι είναι η Συντηρησιμότητα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Μέτρο απόδοσης της Συντήρησης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Μέτρο απόδοσης της Λειτουργίας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Μέτρο απόδοσης σύμφωνα με τις ώρες Λειτουργίας κατασκευαστή.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Διαθεσημότητα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ικανότητα να εκτελεί την αποστολή του ένα μηχάνημα και μετά από το όριο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ωρών λειτουργίας του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Η ικανότητα να εκτελεί την αποστολή του ένα μηχάνημα χωρίς Συντήρηση.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Η ικανότητα να εκτελεί την αποστολή του ένα μηχάνημα είτε σε λειτουργία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είτε σε ετοιμότητα.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Ανάλυση Αξιοπιστίας: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πρόγνωση πότε πρέπει να υλοποιηθεί μια δράση Συντήρησης συναρτήσει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της συχνότητας αστοχίας του εξοπλισμού.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Η πρόγνωση πότε πρέπει να λειτουργήσει ο εξοπλισμός μιας συσκευής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ανεξάρτητα της σπουδαιότητας της.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Η δυνατότητα που έχει ο εξοπλισμός να παραμείνει σε αργία και ανενεργός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για μακρύ χρονικό διάστημα.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Απομακρυσμένη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Συντήρηση που εκτελείται με παρουσία του προσωπικού αλλά με το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μηχάνημα μακρυά απο το χώρο λειτουργίας του.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Η Συντήρηση που εκτελείται χωρίς την φυσική παρουσία του προσωπικού.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Η Συντήρηση που εκτελείται με παρουσία του προσωπικού αλλά μακρυά από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το χώρο εργασίας του.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Συντήρηση πραγματικού χρόνου: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Συντήρηση που πραγματοποιείται κατά διάρκεια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που πραγματοποιείται πριν το αντικείμενο κλείσει τις ώρες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Είναι η Συντήρηση που πραγματοποιείται στο αντικείμενο μετά τις ώρες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Επιτόπια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Συντήρηση του αντικειμένου που εκτελείται στο συνεργείο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μηχανοστασίου.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του αντικειμένου που εκτελείται στο συνεργείο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μηχανοστασίου από εξειδικευμένο τεχνίτη.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που εκτελείται στον τόπο χρήσης του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lastRenderedPageBreak/>
        <w:t>Τι περιλαμβάνει το κόστος κύκλου ζωής ενός αντικειμένου: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Περιλαμβάνει τα κόστη Κατασκευής και Λειτουργίας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Περιλαμβάνει τα κόστη Έρευνας και Ανάπτυξης, Παραγωγής και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Κατασκευής, Λειτουργίας και Συντήρησης, Απόσυρσης.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Περιλαμβάνει τα κόστη Λειτουργίας και Συντήρησης, Κατασκευής και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Παραγωγής.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Διορθωτική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Είναι η Συντήρηση που εκτελείται σύμφωνα με τις προδιαγραφές.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που εκτελείται με εντολή του Γραφείου.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που εκτελείται μετά από ανίχνευση βλάβης.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περιλαμβάνει μία Προληπτική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Περιλαμβάνει Μερικές ή πλήρεις γενικές επισκευές σε συγκεκριμένες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περιόδους.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Περιλαμβάνει Μερικές ή πλήρεις γενικές επισκευές μετά από βλάβη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Περιλαμβάνει Μερικές ή πλήρεις γενικές επισκευές για εκπαίδευση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προσωπικού.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/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P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                                                                            </w:t>
      </w:r>
      <w:r w:rsidRPr="00EC2B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Καλή επιτυχία</w:t>
      </w:r>
    </w:p>
    <w:sectPr w:rsidR="00EC2B31" w:rsidRPr="00EC2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99" w:rsidRDefault="00880499" w:rsidP="00EB328E">
      <w:pPr>
        <w:spacing w:after="0" w:line="240" w:lineRule="auto"/>
      </w:pPr>
      <w:r>
        <w:separator/>
      </w:r>
    </w:p>
  </w:endnote>
  <w:endnote w:type="continuationSeparator" w:id="0">
    <w:p w:rsidR="00880499" w:rsidRDefault="00880499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99" w:rsidRDefault="00880499" w:rsidP="00EB328E">
      <w:pPr>
        <w:spacing w:after="0" w:line="240" w:lineRule="auto"/>
      </w:pPr>
      <w:r>
        <w:separator/>
      </w:r>
    </w:p>
  </w:footnote>
  <w:footnote w:type="continuationSeparator" w:id="0">
    <w:p w:rsidR="00880499" w:rsidRDefault="00880499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6F7C" w:rsidRDefault="00DE6F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6F7C" w:rsidRDefault="00DE6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C5A"/>
    <w:multiLevelType w:val="hybridMultilevel"/>
    <w:tmpl w:val="55BA4E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60358"/>
    <w:rsid w:val="00076F61"/>
    <w:rsid w:val="000A3567"/>
    <w:rsid w:val="000B11F6"/>
    <w:rsid w:val="0010203B"/>
    <w:rsid w:val="00172033"/>
    <w:rsid w:val="00197813"/>
    <w:rsid w:val="00227C86"/>
    <w:rsid w:val="002646CA"/>
    <w:rsid w:val="002C1385"/>
    <w:rsid w:val="002D1104"/>
    <w:rsid w:val="002D23F5"/>
    <w:rsid w:val="003C2A7C"/>
    <w:rsid w:val="00462A16"/>
    <w:rsid w:val="004A2FDA"/>
    <w:rsid w:val="004D45FA"/>
    <w:rsid w:val="00504B7E"/>
    <w:rsid w:val="0057208C"/>
    <w:rsid w:val="00664340"/>
    <w:rsid w:val="00684F5A"/>
    <w:rsid w:val="006B07C5"/>
    <w:rsid w:val="00784351"/>
    <w:rsid w:val="00880499"/>
    <w:rsid w:val="00881672"/>
    <w:rsid w:val="008F398D"/>
    <w:rsid w:val="00920157"/>
    <w:rsid w:val="00923210"/>
    <w:rsid w:val="00955C72"/>
    <w:rsid w:val="00A02BE6"/>
    <w:rsid w:val="00A23C49"/>
    <w:rsid w:val="00A3065F"/>
    <w:rsid w:val="00AD6663"/>
    <w:rsid w:val="00AF5DE2"/>
    <w:rsid w:val="00B01F35"/>
    <w:rsid w:val="00BD7EDD"/>
    <w:rsid w:val="00C43F51"/>
    <w:rsid w:val="00C96AF5"/>
    <w:rsid w:val="00CE0754"/>
    <w:rsid w:val="00CE7651"/>
    <w:rsid w:val="00DE6F7C"/>
    <w:rsid w:val="00EB328E"/>
    <w:rsid w:val="00EC2B31"/>
    <w:rsid w:val="00ED3341"/>
    <w:rsid w:val="00EE2BC1"/>
    <w:rsid w:val="00FB4F2C"/>
    <w:rsid w:val="00FC1F4D"/>
    <w:rsid w:val="00F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  <w:style w:type="paragraph" w:styleId="ListParagraph">
    <w:name w:val="List Paragraph"/>
    <w:basedOn w:val="Normal"/>
    <w:uiPriority w:val="34"/>
    <w:qFormat/>
    <w:rsid w:val="00227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  <w:style w:type="paragraph" w:styleId="ListParagraph">
    <w:name w:val="List Paragraph"/>
    <w:basedOn w:val="Normal"/>
    <w:uiPriority w:val="34"/>
    <w:qFormat/>
    <w:rsid w:val="00227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1059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26</cp:revision>
  <dcterms:created xsi:type="dcterms:W3CDTF">2023-11-04T05:39:00Z</dcterms:created>
  <dcterms:modified xsi:type="dcterms:W3CDTF">2023-11-18T08:42:00Z</dcterms:modified>
</cp:coreProperties>
</file>