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78B5" w14:textId="22A8FD1E" w:rsidR="00F25F05" w:rsidRDefault="00EC21B8" w:rsidP="00EC21B8">
      <w:pPr>
        <w:spacing w:after="0" w:line="240" w:lineRule="auto"/>
        <w:ind w:left="-510" w:right="-1054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2E2E92" wp14:editId="23A37233">
                <wp:simplePos x="0" y="0"/>
                <wp:positionH relativeFrom="page">
                  <wp:posOffset>24882</wp:posOffset>
                </wp:positionH>
                <wp:positionV relativeFrom="paragraph">
                  <wp:posOffset>211494</wp:posOffset>
                </wp:positionV>
                <wp:extent cx="7503782" cy="0"/>
                <wp:effectExtent l="0" t="0" r="0" b="0"/>
                <wp:wrapNone/>
                <wp:docPr id="352667157" name="Ευθεία γραμμή σύνδεσης 352667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37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FB584" id="Ευθεία γραμμή σύνδεσης 35266715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95pt,16.65pt" to="592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F25F05">
        <w:rPr>
          <w:rFonts w:ascii="Arial" w:eastAsia="Times New Roman" w:hAnsi="Arial" w:cs="Arial"/>
          <w:b/>
          <w:sz w:val="18"/>
          <w:szCs w:val="18"/>
          <w:lang w:eastAsia="el-GR"/>
        </w:rPr>
        <w:t>ΜΑΘΗΜΑΤΙΚΑ Β                                          ΙΟΥΝΙΟΣ 2023                                         ΚΑΘΗΓΗΤΗΣ Π. ΧΑΔΑΛΗΣ</w:t>
      </w:r>
    </w:p>
    <w:p w14:paraId="1B1A1D15" w14:textId="11F51235" w:rsidR="00EC21B8" w:rsidRDefault="00EC21B8" w:rsidP="00EC21B8">
      <w:pPr>
        <w:spacing w:after="0" w:line="240" w:lineRule="auto"/>
        <w:ind w:left="-510" w:right="-1054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92EB135" w14:textId="6126A586" w:rsidR="001E17F4" w:rsidRDefault="001E17F4" w:rsidP="001E17F4">
      <w:pPr>
        <w:spacing w:after="0" w:line="240" w:lineRule="auto"/>
        <w:ind w:left="-624" w:right="-1054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sz w:val="18"/>
          <w:szCs w:val="18"/>
          <w:lang w:eastAsia="el-GR"/>
        </w:rPr>
        <w:t>1)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Ποια είναι η θερμοκρασία Τ που αναπτύσσεται στο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ν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κύλινδρο μηχανής εσωτερικής καύσης. Αν ισχύει   </w:t>
      </w:r>
      <w:r w:rsidRPr="00954A4B">
        <w:rPr>
          <w:rFonts w:ascii="Arial" w:eastAsia="Times New Roman" w:hAnsi="Arial" w:cs="Arial"/>
          <w:bCs/>
          <w:noProof/>
          <w:sz w:val="18"/>
          <w:szCs w:val="18"/>
          <w:lang w:eastAsia="el-GR"/>
        </w:rPr>
        <w:drawing>
          <wp:inline distT="0" distB="0" distL="0" distR="0" wp14:anchorId="288D8AB5" wp14:editId="590F1A05">
            <wp:extent cx="770890" cy="546100"/>
            <wp:effectExtent l="0" t="0" r="0" b="635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</w:t>
      </w:r>
    </w:p>
    <w:p w14:paraId="1F5108CF" w14:textId="77777777" w:rsidR="001E17F4" w:rsidRPr="00434680" w:rsidRDefault="001E17F4" w:rsidP="001E17F4">
      <w:pPr>
        <w:spacing w:after="0" w:line="240" w:lineRule="auto"/>
        <w:ind w:left="-624" w:right="-1054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434680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(</w:t>
      </w:r>
      <w:r w:rsidRPr="00C2383C">
        <w:rPr>
          <w:rFonts w:ascii="Arial" w:eastAsia="Times New Roman" w:hAnsi="Arial" w:cs="Arial"/>
          <w:bCs/>
          <w:sz w:val="20"/>
          <w:szCs w:val="20"/>
          <w:lang w:val="en-US" w:eastAsia="el-GR"/>
        </w:rPr>
        <w:t>ln</w:t>
      </w:r>
      <w:r w:rsidRPr="00434680">
        <w:rPr>
          <w:rFonts w:ascii="Arial" w:eastAsia="Times New Roman" w:hAnsi="Arial" w:cs="Arial"/>
          <w:bCs/>
          <w:sz w:val="20"/>
          <w:szCs w:val="20"/>
          <w:lang w:eastAsia="el-GR"/>
        </w:rPr>
        <w:t>8=2)</w:t>
      </w:r>
    </w:p>
    <w:p w14:paraId="02CBBCC7" w14:textId="77777777" w:rsidR="001E17F4" w:rsidRDefault="001E17F4" w:rsidP="001E17F4">
      <w:pPr>
        <w:spacing w:after="0" w:line="240" w:lineRule="auto"/>
        <w:ind w:left="-624" w:right="-1054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D15CE05" w14:textId="703DB491" w:rsidR="001E17F4" w:rsidRPr="003478DF" w:rsidRDefault="00EC21B8" w:rsidP="001E17F4">
      <w:pPr>
        <w:spacing w:after="0" w:line="240" w:lineRule="auto"/>
        <w:ind w:left="-624" w:right="-1054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</w:t>
      </w:r>
      <w:r w:rsidR="001E17F4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="001E17F4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200      </w:t>
      </w:r>
      <w:r w:rsidR="001E17F4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="001E17F4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300      </w:t>
      </w:r>
      <w:r w:rsidR="001E17F4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="001E17F4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333,3      </w:t>
      </w:r>
      <w:r w:rsidR="001E17F4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="001E17F4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</w:t>
      </w:r>
      <w:r w:rsidR="001E17F4" w:rsidRPr="003478DF">
        <w:rPr>
          <w:rFonts w:ascii="Arial" w:eastAsia="Times New Roman" w:hAnsi="Arial" w:cs="Arial"/>
          <w:bCs/>
          <w:sz w:val="20"/>
          <w:szCs w:val="20"/>
          <w:lang w:eastAsia="el-GR"/>
        </w:rPr>
        <w:t>100</w:t>
      </w:r>
      <w:r w:rsidR="001E17F4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</w:t>
      </w:r>
      <w:r w:rsidR="001E17F4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="001E17F4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350      </w:t>
      </w:r>
      <w:proofErr w:type="spellStart"/>
      <w:r w:rsidR="001E17F4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="001E17F4"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="001E17F4"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</w:t>
      </w:r>
      <w:r w:rsidR="001E17F4" w:rsidRPr="001564C4">
        <w:rPr>
          <w:rFonts w:ascii="Arial" w:eastAsia="Times New Roman" w:hAnsi="Arial" w:cs="Arial"/>
          <w:bCs/>
          <w:sz w:val="20"/>
          <w:szCs w:val="20"/>
          <w:lang w:eastAsia="el-GR"/>
        </w:rPr>
        <w:t>2</w:t>
      </w:r>
      <w:r w:rsidR="001E17F4" w:rsidRPr="003478DF">
        <w:rPr>
          <w:rFonts w:ascii="Arial" w:eastAsia="Times New Roman" w:hAnsi="Arial" w:cs="Arial"/>
          <w:bCs/>
          <w:sz w:val="20"/>
          <w:szCs w:val="20"/>
          <w:lang w:eastAsia="el-GR"/>
        </w:rPr>
        <w:t>50</w:t>
      </w:r>
      <w:r w:rsidR="001B290C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                               </w:t>
      </w:r>
      <w:r w:rsidR="00CF12E7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       </w:t>
      </w:r>
      <w:r w:rsidR="001B290C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</w:t>
      </w:r>
      <w:r w:rsidR="001B290C" w:rsidRPr="00CF12E7">
        <w:rPr>
          <w:rFonts w:ascii="Times New Roman" w:eastAsia="Times New Roman" w:hAnsi="Times New Roman" w:cs="Times New Roman"/>
          <w:sz w:val="18"/>
          <w:szCs w:val="18"/>
          <w:lang w:eastAsia="el-GR"/>
        </w:rPr>
        <w:t>(0,5 Μ)</w:t>
      </w:r>
      <w:r w:rsidR="001B29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</w:p>
    <w:p w14:paraId="1AEE2591" w14:textId="573740E2" w:rsidR="001E17F4" w:rsidRDefault="00CF12E7"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4EE69" wp14:editId="1005BD95">
                <wp:simplePos x="0" y="0"/>
                <wp:positionH relativeFrom="margin">
                  <wp:posOffset>-1049694</wp:posOffset>
                </wp:positionH>
                <wp:positionV relativeFrom="paragraph">
                  <wp:posOffset>190396</wp:posOffset>
                </wp:positionV>
                <wp:extent cx="7333861" cy="6221"/>
                <wp:effectExtent l="0" t="0" r="19685" b="32385"/>
                <wp:wrapNone/>
                <wp:docPr id="41" name="Ευθεία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3861" cy="62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A59CE" id="Ευθεία γραμμή σύνδεσης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65pt,15pt" to="494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6B014B5" w14:textId="51176ECF" w:rsidR="001E17F4" w:rsidRPr="00954A4B" w:rsidRDefault="00EC21B8" w:rsidP="001E17F4">
      <w:pPr>
        <w:spacing w:after="0" w:line="240" w:lineRule="auto"/>
        <w:ind w:left="-1247" w:right="-113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bookmarkStart w:id="0" w:name="_Hlk130760671"/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r w:rsidR="00EA79D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2</w:t>
      </w:r>
      <w:r w:rsidR="001E17F4"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1E17F4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Ποιο είναι το σωστό αποτέλεσμα της ισχύος τετρακύλινδρης μηχανής ταχυπλόου αν  στις 600στροφες/</w:t>
      </w:r>
      <w:r w:rsidR="001E17F4" w:rsidRPr="00954A4B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1E17F4"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έχουμε</w:t>
      </w:r>
    </w:p>
    <w:p w14:paraId="5C174FE0" w14:textId="03A29DC0" w:rsidR="001E17F4" w:rsidRPr="00954A4B" w:rsidRDefault="001E17F4" w:rsidP="001E17F4">
      <w:pPr>
        <w:spacing w:after="0" w:line="240" w:lineRule="auto"/>
        <w:ind w:left="-130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</w:t>
      </w:r>
      <w:r w:rsidRPr="00954A4B">
        <w:rPr>
          <w:rFonts w:ascii="Arial" w:eastAsia="Times New Roman" w:hAnsi="Arial" w:cs="Arial"/>
          <w:noProof/>
          <w:sz w:val="20"/>
          <w:szCs w:val="20"/>
          <w:lang w:eastAsia="el-GR"/>
        </w:rPr>
        <w:drawing>
          <wp:inline distT="0" distB="0" distL="0" distR="0" wp14:anchorId="3CAF5608" wp14:editId="2D843744">
            <wp:extent cx="880110" cy="546100"/>
            <wp:effectExtent l="0" t="0" r="0" b="635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Δίνεται 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W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και  (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ln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400=6)</w:t>
      </w:r>
      <w:r w:rsidR="001B290C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                                                        </w:t>
      </w:r>
      <w:r w:rsidR="00CF12E7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</w:t>
      </w:r>
      <w:r w:rsidR="001B290C" w:rsidRPr="00CF12E7">
        <w:rPr>
          <w:rFonts w:ascii="Times New Roman" w:eastAsia="Times New Roman" w:hAnsi="Times New Roman" w:cs="Times New Roman"/>
          <w:sz w:val="18"/>
          <w:szCs w:val="18"/>
          <w:lang w:eastAsia="el-GR"/>
        </w:rPr>
        <w:t>(0,5 Μ)</w:t>
      </w:r>
      <w:r w:rsidR="001B29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</w:p>
    <w:p w14:paraId="0560226A" w14:textId="0B432908" w:rsidR="001E17F4" w:rsidRPr="00954A4B" w:rsidRDefault="001E17F4" w:rsidP="001E17F4">
      <w:pPr>
        <w:spacing w:after="0" w:line="240" w:lineRule="auto"/>
        <w:ind w:right="-164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54000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44000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14000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74000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</w:p>
    <w:bookmarkEnd w:id="0"/>
    <w:p w14:paraId="1F68CBF7" w14:textId="2A89BF18" w:rsidR="001E17F4" w:rsidRDefault="00EC21B8"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8F4AF" wp14:editId="5F74A578">
                <wp:simplePos x="0" y="0"/>
                <wp:positionH relativeFrom="margin">
                  <wp:posOffset>-1111885</wp:posOffset>
                </wp:positionH>
                <wp:positionV relativeFrom="paragraph">
                  <wp:posOffset>154667</wp:posOffset>
                </wp:positionV>
                <wp:extent cx="7415504" cy="8242"/>
                <wp:effectExtent l="0" t="0" r="33655" b="30480"/>
                <wp:wrapNone/>
                <wp:docPr id="35" name="Ευθεία γραμμή σύνδεση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5504" cy="824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CBAA5" id="Ευθεία γραμμή σύνδεσης 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7.55pt,12.2pt" to="496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143EF46" w14:textId="2AB76605" w:rsidR="001E17F4" w:rsidRDefault="00EA79D8" w:rsidP="001E17F4">
      <w:pPr>
        <w:spacing w:after="0"/>
        <w:ind w:left="-964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3</w:t>
      </w:r>
      <w:r w:rsidR="001E17F4" w:rsidRPr="00171FD8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 </w:t>
      </w:r>
      <w:r w:rsidR="001E17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Οι ισοθερμικές καμπύλες σε μία μεταλλική πλάκα τα σημεία της οποίας δεν έχουν την ίδια θερμοκρασία δίνονται   </w:t>
      </w:r>
    </w:p>
    <w:p w14:paraId="663F31FC" w14:textId="58C85E68" w:rsidR="001E17F4" w:rsidRPr="00CF12E7" w:rsidRDefault="001E17F4" w:rsidP="001E17F4">
      <w:pPr>
        <w:ind w:left="-964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από τον τύπο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Pr="00171FD8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 w:rsidRPr="00171FD8">
        <w:rPr>
          <w:rFonts w:ascii="Arial" w:eastAsia="Times New Roman" w:hAnsi="Arial" w:cs="Arial"/>
          <w:bCs/>
          <w:sz w:val="18"/>
          <w:szCs w:val="18"/>
          <w:lang w:eastAsia="el-GR"/>
        </w:rPr>
        <w:t>+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171FD8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 w:rsidRPr="00171FD8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171FD8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.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Να βρεθούν οι καμπύλες κατά μήκος των οποίων διαδίδεται η θερμότητα.</w:t>
      </w:r>
      <w:r w:rsidR="001B290C" w:rsidRPr="001B29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F12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</w:t>
      </w:r>
      <w:r w:rsidR="001B290C" w:rsidRPr="00CF12E7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(0,5 Μ)  </w:t>
      </w:r>
    </w:p>
    <w:p w14:paraId="216D7D6B" w14:textId="77777777" w:rsidR="001E17F4" w:rsidRPr="000F2534" w:rsidRDefault="001E17F4" w:rsidP="001E17F4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bookmarkStart w:id="1" w:name="_Hlk128325385"/>
      <w:r w:rsidRPr="001564C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0F253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IxI</w:t>
      </w:r>
      <w:proofErr w:type="spellEnd"/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0F253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-2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Ix</w:t>
      </w:r>
      <w:proofErr w:type="spellEnd"/>
      <w:r w:rsidRPr="000F253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                      </w:t>
      </w:r>
    </w:p>
    <w:p w14:paraId="007148CB" w14:textId="77777777" w:rsidR="001E17F4" w:rsidRPr="000F2534" w:rsidRDefault="001E17F4" w:rsidP="001E17F4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yI</w:t>
      </w:r>
      <w:proofErr w:type="spellEnd"/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IxI</w:t>
      </w:r>
      <w:proofErr w:type="spellEnd"/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ε</w:t>
      </w:r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0F253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IxI</w:t>
      </w:r>
      <w:proofErr w:type="spellEnd"/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                                    </w:t>
      </w:r>
    </w:p>
    <w:p w14:paraId="15023BD6" w14:textId="77777777" w:rsidR="001E17F4" w:rsidRDefault="001E17F4" w:rsidP="001E17F4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E3B0A" wp14:editId="5A846E13">
                <wp:simplePos x="0" y="0"/>
                <wp:positionH relativeFrom="margin">
                  <wp:posOffset>-1055914</wp:posOffset>
                </wp:positionH>
                <wp:positionV relativeFrom="paragraph">
                  <wp:posOffset>296920</wp:posOffset>
                </wp:positionV>
                <wp:extent cx="7377404" cy="13983"/>
                <wp:effectExtent l="0" t="0" r="33655" b="24130"/>
                <wp:wrapNone/>
                <wp:docPr id="56" name="Ευθεία γραμμή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7404" cy="139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63905" id="Ευθεία γραμμή σύνδεσης 5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3.15pt,23.4pt" to="497.7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bCs/>
          <w:sz w:val="18"/>
          <w:szCs w:val="18"/>
          <w:lang w:eastAsia="el-GR"/>
        </w:rPr>
        <w:t>Ι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yI</w:t>
      </w:r>
      <w:proofErr w:type="spellEnd"/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Ix</w:t>
      </w:r>
      <w:proofErr w:type="spellEnd"/>
      <w:r w:rsidRPr="000F253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2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            </w:t>
      </w:r>
      <w:proofErr w:type="spellStart"/>
      <w:r w:rsidRPr="00E92002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bCs/>
          <w:sz w:val="18"/>
          <w:szCs w:val="18"/>
          <w:lang w:val="en-US" w:eastAsia="el-GR"/>
        </w:rPr>
        <w:t>c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</w:t>
      </w:r>
    </w:p>
    <w:bookmarkEnd w:id="1"/>
    <w:p w14:paraId="7317D602" w14:textId="77777777" w:rsidR="00CF12E7" w:rsidRDefault="00CF12E7" w:rsidP="001E17F4">
      <w:pPr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</w:p>
    <w:p w14:paraId="6B92A995" w14:textId="7E388865" w:rsidR="00CF12E7" w:rsidRDefault="00CF12E7" w:rsidP="00CF12E7">
      <w:pPr>
        <w:spacing w:after="0"/>
        <w:ind w:left="-102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EA79D8">
        <w:rPr>
          <w:rFonts w:ascii="Arial" w:eastAsia="Times New Roman" w:hAnsi="Arial" w:cs="Arial"/>
          <w:b/>
          <w:sz w:val="18"/>
          <w:szCs w:val="18"/>
          <w:lang w:eastAsia="el-GR"/>
        </w:rPr>
        <w:t>4</w:t>
      </w:r>
      <w:r w:rsidR="001E17F4" w:rsidRPr="00DA7AD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1E17F4" w:rsidRPr="00DA7A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Έκρηξη σε κύλινδρο </w:t>
      </w:r>
      <w:proofErr w:type="spellStart"/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ντηζελομηχανής</w:t>
      </w:r>
      <w:proofErr w:type="spellEnd"/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μετακινεί το έμβολο. Στη μικρότερη πίεση 1000 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1E17F4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ο όγκος είναι 0,3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1E17F4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,τα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p w14:paraId="0FF402C8" w14:textId="77777777" w:rsidR="00CF12E7" w:rsidRDefault="00CF12E7" w:rsidP="00CF12E7">
      <w:pPr>
        <w:spacing w:after="0"/>
        <w:ind w:left="-102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αέρια συμπιέζονται σε 0,06 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1E17F4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. Υποθέτοντας ότι η σχέση μεταξύ πίεσης και όγκου είναι 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P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V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=σταθερά.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</w:p>
    <w:p w14:paraId="0E66C4E6" w14:textId="53A43DEB" w:rsidR="001E17F4" w:rsidRPr="009A0AF0" w:rsidRDefault="00CF12E7" w:rsidP="00CF12E7">
      <w:pPr>
        <w:spacing w:after="0"/>
        <w:ind w:left="-102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Βρείτε την ισχύ της μηχανής στις 60 στροφές στο 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F25F05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                    (0.5 Μ)        </w:t>
      </w:r>
      <w:r w:rsidR="001E17F4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</w:p>
    <w:p w14:paraId="179C73DD" w14:textId="77777777" w:rsidR="001E17F4" w:rsidRPr="000F2534" w:rsidRDefault="001E17F4" w:rsidP="001E17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bookmarkStart w:id="2" w:name="_Hlk128392348"/>
      <w:r w:rsidRPr="009A0AF0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0F253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) </w:t>
      </w:r>
      <w:r w:rsidRPr="000F2534">
        <w:rPr>
          <w:rFonts w:ascii="Arial" w:eastAsia="Times New Roman" w:hAnsi="Arial" w:cs="Arial"/>
          <w:bCs/>
          <w:sz w:val="18"/>
          <w:szCs w:val="18"/>
          <w:lang w:val="en-US" w:eastAsia="el-GR"/>
        </w:rPr>
        <w:t>2010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  <w:r w:rsidRPr="000F2534">
        <w:rPr>
          <w:rFonts w:ascii="Arial" w:eastAsia="Times New Roman" w:hAnsi="Arial" w:cs="Arial"/>
          <w:bCs/>
          <w:sz w:val="18"/>
          <w:szCs w:val="18"/>
          <w:lang w:val="en-US" w:eastAsia="el-GR"/>
        </w:rPr>
        <w:t xml:space="preserve">  </w:t>
      </w:r>
      <w:r w:rsidRPr="000F2534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0F2534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0F2534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0F2534">
        <w:rPr>
          <w:rFonts w:ascii="Arial" w:eastAsia="Times New Roman" w:hAnsi="Arial" w:cs="Arial"/>
          <w:sz w:val="18"/>
          <w:szCs w:val="18"/>
          <w:lang w:val="en-US" w:eastAsia="el-GR"/>
        </w:rPr>
        <w:t>3030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Pr="000F253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</w:t>
      </w:r>
      <w:r w:rsidRPr="000F2534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                     </w:t>
      </w:r>
    </w:p>
    <w:p w14:paraId="6815A3A0" w14:textId="77777777" w:rsidR="001E17F4" w:rsidRPr="00D4093E" w:rsidRDefault="001E17F4" w:rsidP="001E17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</w:pPr>
      <w:r w:rsidRPr="000F2534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D4093E">
        <w:rPr>
          <w:rFonts w:ascii="Arial" w:eastAsia="Times New Roman" w:hAnsi="Arial" w:cs="Arial"/>
          <w:b/>
          <w:sz w:val="18"/>
          <w:szCs w:val="18"/>
          <w:lang w:val="en-US" w:eastAsia="el-GR"/>
        </w:rPr>
        <w:t>)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1502watt  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)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 xml:space="preserve">1920watt  </w:t>
      </w:r>
      <w:r w:rsidRPr="00D4093E">
        <w:rPr>
          <w:rFonts w:ascii="Arial" w:eastAsia="Times New Roman" w:hAnsi="Arial" w:cs="Arial"/>
          <w:b/>
          <w:bCs/>
          <w:sz w:val="18"/>
          <w:szCs w:val="18"/>
          <w:lang w:val="en-US" w:eastAsia="el-GR"/>
        </w:rPr>
        <w:t xml:space="preserve">    </w:t>
      </w:r>
      <w:r w:rsidRPr="00D4093E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US" w:eastAsia="el-GR"/>
        </w:rPr>
        <w:t xml:space="preserve">                                                              </w:t>
      </w:r>
    </w:p>
    <w:p w14:paraId="21330FC3" w14:textId="77777777" w:rsidR="001E17F4" w:rsidRPr="000F2534" w:rsidRDefault="001E17F4" w:rsidP="001E17F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67767" wp14:editId="6EFF7AF7">
                <wp:simplePos x="0" y="0"/>
                <wp:positionH relativeFrom="margin">
                  <wp:posOffset>-1047044</wp:posOffset>
                </wp:positionH>
                <wp:positionV relativeFrom="paragraph">
                  <wp:posOffset>285327</wp:posOffset>
                </wp:positionV>
                <wp:extent cx="7343422" cy="16933"/>
                <wp:effectExtent l="0" t="0" r="29210" b="21590"/>
                <wp:wrapNone/>
                <wp:docPr id="70" name="Ευθεία γραμμή σύνδεσης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422" cy="169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FC2BC" id="Ευθεία γραμμή σύνδεσης 7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5pt,22.45pt" to="495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0F253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0F2534">
        <w:rPr>
          <w:rFonts w:ascii="Arial" w:eastAsia="Times New Roman" w:hAnsi="Arial" w:cs="Arial"/>
          <w:sz w:val="18"/>
          <w:szCs w:val="18"/>
          <w:lang w:eastAsia="el-GR"/>
        </w:rPr>
        <w:t>2507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Pr="000F2534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0F2534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0F253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0F2534">
        <w:rPr>
          <w:rFonts w:ascii="Arial" w:eastAsia="Times New Roman" w:hAnsi="Arial" w:cs="Arial"/>
          <w:bCs/>
          <w:sz w:val="18"/>
          <w:szCs w:val="18"/>
          <w:lang w:eastAsia="el-GR"/>
        </w:rPr>
        <w:t>2100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watt</w:t>
      </w:r>
    </w:p>
    <w:bookmarkEnd w:id="2"/>
    <w:p w14:paraId="3718F217" w14:textId="77777777" w:rsidR="001E17F4" w:rsidRPr="000F2534" w:rsidRDefault="001E17F4"/>
    <w:p w14:paraId="6190FACD" w14:textId="77777777" w:rsidR="00F25F05" w:rsidRDefault="00EA79D8" w:rsidP="00F25F05">
      <w:pPr>
        <w:spacing w:after="0"/>
        <w:ind w:left="-454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5</w:t>
      </w:r>
      <w:r w:rsidR="001E17F4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1E17F4" w:rsidRPr="00A317A5">
        <w:t xml:space="preserve"> </w:t>
      </w:r>
      <w:r w:rsidR="001E17F4" w:rsidRPr="009A0AF0">
        <w:rPr>
          <w:rFonts w:ascii="Arial" w:hAnsi="Arial" w:cs="Arial"/>
          <w:sz w:val="18"/>
          <w:szCs w:val="18"/>
        </w:rPr>
        <w:t xml:space="preserve">Ισχύς  4κύλινδρης </w:t>
      </w:r>
      <w:proofErr w:type="spellStart"/>
      <w:r w:rsidR="001E17F4" w:rsidRPr="009A0AF0">
        <w:rPr>
          <w:rFonts w:ascii="Arial" w:hAnsi="Arial" w:cs="Arial"/>
          <w:sz w:val="18"/>
          <w:szCs w:val="18"/>
        </w:rPr>
        <w:t>ντηζελομηχανής</w:t>
      </w:r>
      <w:proofErr w:type="spellEnd"/>
      <w:r w:rsidR="001E17F4" w:rsidRPr="009A0AF0">
        <w:rPr>
          <w:rFonts w:ascii="Arial" w:hAnsi="Arial" w:cs="Arial"/>
          <w:sz w:val="18"/>
          <w:szCs w:val="18"/>
        </w:rPr>
        <w:t xml:space="preserve"> στις 60στροφες στο </w:t>
      </w:r>
      <w:r w:rsidR="001E17F4" w:rsidRPr="009A0AF0">
        <w:rPr>
          <w:rFonts w:ascii="Arial" w:hAnsi="Arial" w:cs="Arial"/>
          <w:sz w:val="18"/>
          <w:szCs w:val="18"/>
          <w:lang w:val="en-US"/>
        </w:rPr>
        <w:t>min</w:t>
      </w:r>
      <w:r w:rsidR="001E17F4" w:rsidRPr="009A0AF0">
        <w:rPr>
          <w:rFonts w:ascii="Arial" w:hAnsi="Arial" w:cs="Arial"/>
          <w:sz w:val="18"/>
          <w:szCs w:val="18"/>
        </w:rPr>
        <w:t xml:space="preserve"> είναι 210000</w:t>
      </w:r>
      <w:r w:rsidR="001E17F4" w:rsidRPr="009A0AF0">
        <w:rPr>
          <w:rFonts w:ascii="Arial" w:hAnsi="Arial" w:cs="Arial"/>
          <w:sz w:val="18"/>
          <w:szCs w:val="18"/>
          <w:lang w:val="en-US"/>
        </w:rPr>
        <w:t>watt</w:t>
      </w:r>
      <w:r w:rsidR="001E17F4" w:rsidRPr="009A0AF0">
        <w:rPr>
          <w:rFonts w:ascii="Arial" w:hAnsi="Arial" w:cs="Arial"/>
          <w:sz w:val="18"/>
          <w:szCs w:val="18"/>
        </w:rPr>
        <w:t xml:space="preserve"> η 282</w:t>
      </w:r>
      <w:r w:rsidR="001E17F4" w:rsidRPr="009A0AF0">
        <w:rPr>
          <w:rFonts w:ascii="Arial" w:hAnsi="Arial" w:cs="Arial"/>
          <w:sz w:val="18"/>
          <w:szCs w:val="18"/>
          <w:lang w:val="en-US"/>
        </w:rPr>
        <w:t>hp</w:t>
      </w:r>
      <w:r w:rsidR="001E17F4" w:rsidRPr="009A0AF0">
        <w:rPr>
          <w:rFonts w:ascii="Arial" w:hAnsi="Arial" w:cs="Arial"/>
          <w:sz w:val="18"/>
          <w:szCs w:val="18"/>
        </w:rPr>
        <w:t xml:space="preserve">.  Η σχέση μεταξύ </w:t>
      </w:r>
    </w:p>
    <w:p w14:paraId="073215C2" w14:textId="48D8D577" w:rsidR="00F25F05" w:rsidRDefault="00F25F05" w:rsidP="00F25F05">
      <w:pPr>
        <w:spacing w:after="0"/>
        <w:ind w:left="-454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1E17F4" w:rsidRPr="009A0AF0">
        <w:rPr>
          <w:rFonts w:ascii="Arial" w:hAnsi="Arial" w:cs="Arial"/>
          <w:sz w:val="18"/>
          <w:szCs w:val="18"/>
        </w:rPr>
        <w:t xml:space="preserve">πίεσης </w:t>
      </w:r>
      <w:r w:rsidR="001E17F4" w:rsidRPr="009A0AF0">
        <w:rPr>
          <w:rFonts w:ascii="Arial" w:hAnsi="Arial" w:cs="Arial"/>
          <w:sz w:val="18"/>
          <w:szCs w:val="18"/>
          <w:lang w:val="en-US"/>
        </w:rPr>
        <w:t>P</w:t>
      </w:r>
      <w:r w:rsidR="001E17F4" w:rsidRPr="009A0AF0">
        <w:rPr>
          <w:rFonts w:ascii="Arial" w:hAnsi="Arial" w:cs="Arial"/>
          <w:sz w:val="18"/>
          <w:szCs w:val="18"/>
        </w:rPr>
        <w:t xml:space="preserve"> σε </w:t>
      </w:r>
      <w:r w:rsidR="001E17F4" w:rsidRPr="009A0AF0">
        <w:rPr>
          <w:rFonts w:ascii="Arial" w:hAnsi="Arial" w:cs="Arial"/>
          <w:sz w:val="18"/>
          <w:szCs w:val="18"/>
          <w:lang w:val="en-US"/>
        </w:rPr>
        <w:t>N</w:t>
      </w:r>
      <w:r w:rsidR="001E17F4" w:rsidRPr="009A0AF0">
        <w:rPr>
          <w:rFonts w:ascii="Arial" w:hAnsi="Arial" w:cs="Arial"/>
          <w:sz w:val="18"/>
          <w:szCs w:val="18"/>
        </w:rPr>
        <w:t>/</w:t>
      </w:r>
      <w:r w:rsidR="001E17F4" w:rsidRPr="009A0AF0">
        <w:rPr>
          <w:rFonts w:ascii="Arial" w:hAnsi="Arial" w:cs="Arial"/>
          <w:sz w:val="18"/>
          <w:szCs w:val="18"/>
          <w:lang w:val="en-US"/>
        </w:rPr>
        <w:t>m</w:t>
      </w:r>
      <w:r w:rsidR="001E17F4" w:rsidRPr="009A0AF0">
        <w:rPr>
          <w:rFonts w:ascii="Arial" w:hAnsi="Arial" w:cs="Arial"/>
          <w:sz w:val="18"/>
          <w:szCs w:val="18"/>
          <w:vertAlign w:val="superscript"/>
        </w:rPr>
        <w:t>2</w:t>
      </w:r>
      <w:r w:rsidR="001E17F4" w:rsidRPr="009A0AF0">
        <w:rPr>
          <w:rFonts w:ascii="Arial" w:hAnsi="Arial" w:cs="Arial"/>
          <w:sz w:val="18"/>
          <w:szCs w:val="18"/>
        </w:rPr>
        <w:t xml:space="preserve"> και όγκου </w:t>
      </w:r>
      <w:r w:rsidR="001E17F4" w:rsidRPr="009A0AF0">
        <w:rPr>
          <w:rFonts w:ascii="Arial" w:hAnsi="Arial" w:cs="Arial"/>
          <w:sz w:val="18"/>
          <w:szCs w:val="18"/>
          <w:lang w:val="en-US"/>
        </w:rPr>
        <w:t>V</w:t>
      </w:r>
      <w:r w:rsidR="001E17F4" w:rsidRPr="009A0AF0">
        <w:rPr>
          <w:rFonts w:ascii="Arial" w:hAnsi="Arial" w:cs="Arial"/>
          <w:sz w:val="18"/>
          <w:szCs w:val="18"/>
        </w:rPr>
        <w:t xml:space="preserve"> σε </w:t>
      </w:r>
      <w:r w:rsidR="001E17F4" w:rsidRPr="009A0AF0">
        <w:rPr>
          <w:rFonts w:ascii="Arial" w:hAnsi="Arial" w:cs="Arial"/>
          <w:sz w:val="18"/>
          <w:szCs w:val="18"/>
          <w:lang w:val="en-US"/>
        </w:rPr>
        <w:t>m</w:t>
      </w:r>
      <w:r w:rsidR="001E17F4" w:rsidRPr="009A0AF0">
        <w:rPr>
          <w:rFonts w:ascii="Arial" w:hAnsi="Arial" w:cs="Arial"/>
          <w:sz w:val="18"/>
          <w:szCs w:val="18"/>
          <w:vertAlign w:val="superscript"/>
        </w:rPr>
        <w:t>3</w:t>
      </w:r>
      <w:r w:rsidR="001E17F4" w:rsidRPr="009A0AF0">
        <w:rPr>
          <w:rFonts w:ascii="Arial" w:hAnsi="Arial" w:cs="Arial"/>
          <w:sz w:val="18"/>
          <w:szCs w:val="18"/>
        </w:rPr>
        <w:t xml:space="preserve"> είναι  </w:t>
      </w:r>
      <w:r w:rsidR="001E17F4" w:rsidRPr="009A0AF0">
        <w:rPr>
          <w:rFonts w:ascii="Arial" w:hAnsi="Arial" w:cs="Arial"/>
          <w:sz w:val="18"/>
          <w:szCs w:val="18"/>
          <w:lang w:val="en-US"/>
        </w:rPr>
        <w:t>P</w:t>
      </w:r>
      <w:r w:rsidR="001E17F4" w:rsidRPr="009A0AF0">
        <w:rPr>
          <w:rFonts w:ascii="Arial" w:hAnsi="Arial" w:cs="Arial"/>
          <w:sz w:val="18"/>
          <w:szCs w:val="18"/>
        </w:rPr>
        <w:t xml:space="preserve"> . </w:t>
      </w:r>
      <w:r w:rsidR="001E17F4" w:rsidRPr="009A0AF0">
        <w:rPr>
          <w:rFonts w:ascii="Arial" w:hAnsi="Arial" w:cs="Arial"/>
          <w:sz w:val="18"/>
          <w:szCs w:val="18"/>
          <w:lang w:val="en-US"/>
        </w:rPr>
        <w:t>V</w:t>
      </w:r>
      <w:r w:rsidR="001E17F4" w:rsidRPr="009A0AF0">
        <w:rPr>
          <w:rFonts w:ascii="Arial" w:hAnsi="Arial" w:cs="Arial"/>
          <w:sz w:val="18"/>
          <w:szCs w:val="18"/>
          <w:vertAlign w:val="superscript"/>
        </w:rPr>
        <w:t>2</w:t>
      </w:r>
      <w:r w:rsidR="001E17F4" w:rsidRPr="009A0AF0">
        <w:rPr>
          <w:rFonts w:ascii="Arial" w:hAnsi="Arial" w:cs="Arial"/>
          <w:sz w:val="18"/>
          <w:szCs w:val="18"/>
        </w:rPr>
        <w:t xml:space="preserve"> =</w:t>
      </w:r>
      <w:proofErr w:type="gramStart"/>
      <w:r w:rsidR="001E17F4" w:rsidRPr="009A0AF0">
        <w:rPr>
          <w:rFonts w:ascii="Arial" w:hAnsi="Arial" w:cs="Arial"/>
          <w:sz w:val="18"/>
          <w:szCs w:val="18"/>
        </w:rPr>
        <w:t>3000 .</w:t>
      </w:r>
      <w:proofErr w:type="gramEnd"/>
      <w:r w:rsidR="001E17F4" w:rsidRPr="009A0AF0">
        <w:rPr>
          <w:rFonts w:ascii="Arial" w:hAnsi="Arial" w:cs="Arial"/>
          <w:sz w:val="18"/>
          <w:szCs w:val="18"/>
        </w:rPr>
        <w:t xml:space="preserve"> Βρείτε την συμπίεση κάθε κυλίνδρου, αν το εύρος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2E27355D" w14:textId="5F2A3A67" w:rsidR="001E17F4" w:rsidRPr="009A0AF0" w:rsidRDefault="00F25F05" w:rsidP="00F25F05">
      <w:pPr>
        <w:ind w:left="-454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1E17F4" w:rsidRPr="009A0AF0">
        <w:rPr>
          <w:rFonts w:ascii="Arial" w:hAnsi="Arial" w:cs="Arial"/>
          <w:sz w:val="18"/>
          <w:szCs w:val="18"/>
        </w:rPr>
        <w:t xml:space="preserve">του είναι  0,4 </w:t>
      </w:r>
      <w:r w:rsidR="001E17F4" w:rsidRPr="009A0AF0">
        <w:rPr>
          <w:rFonts w:ascii="Arial" w:hAnsi="Arial" w:cs="Arial"/>
          <w:sz w:val="18"/>
          <w:szCs w:val="18"/>
          <w:lang w:val="en-US"/>
        </w:rPr>
        <w:t>m</w:t>
      </w:r>
      <w:r w:rsidR="001E17F4" w:rsidRPr="009A0AF0">
        <w:rPr>
          <w:rFonts w:ascii="Arial" w:hAnsi="Arial" w:cs="Arial"/>
          <w:sz w:val="18"/>
          <w:szCs w:val="18"/>
          <w:vertAlign w:val="superscript"/>
        </w:rPr>
        <w:t>3</w:t>
      </w:r>
      <w:r w:rsidR="001E17F4" w:rsidRPr="00F25F05">
        <w:rPr>
          <w:rFonts w:ascii="Arial" w:hAnsi="Arial" w:cs="Arial"/>
          <w:sz w:val="18"/>
          <w:szCs w:val="18"/>
        </w:rPr>
        <w:t>.</w:t>
      </w:r>
      <w:r w:rsidR="001E17F4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</w:t>
      </w:r>
      <w:r w:rsidR="00EA79D8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                   </w:t>
      </w:r>
      <w:r w:rsidR="00CF12E7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</w:t>
      </w:r>
      <w:r w:rsidR="001E17F4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EA79D8" w:rsidRPr="00F25F05">
        <w:rPr>
          <w:rFonts w:ascii="Times New Roman" w:eastAsia="Times New Roman" w:hAnsi="Times New Roman" w:cs="Times New Roman"/>
          <w:sz w:val="18"/>
          <w:szCs w:val="18"/>
          <w:lang w:eastAsia="el-GR"/>
        </w:rPr>
        <w:t>(0,5 Μ)</w:t>
      </w:r>
      <w:r w:rsidR="00EA79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</w:t>
      </w:r>
    </w:p>
    <w:p w14:paraId="3136EBAE" w14:textId="77777777" w:rsidR="001E17F4" w:rsidRPr="0028628E" w:rsidRDefault="001E17F4" w:rsidP="001E17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3" w:name="_Hlk128393710"/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1/30  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1/10 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</w:t>
      </w:r>
    </w:p>
    <w:p w14:paraId="22FC4336" w14:textId="77777777" w:rsidR="001E17F4" w:rsidRPr="0028628E" w:rsidRDefault="001E17F4" w:rsidP="001E17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1/20  </w:t>
      </w:r>
      <w:bookmarkStart w:id="4" w:name="_Hlk128393189"/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bookmarkEnd w:id="4"/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1/50 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42AB2FA8" w14:textId="77777777" w:rsidR="001E17F4" w:rsidRPr="00AB515F" w:rsidRDefault="001E17F4" w:rsidP="001E17F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45AC5" wp14:editId="277B1215">
                <wp:simplePos x="0" y="0"/>
                <wp:positionH relativeFrom="page">
                  <wp:align>right</wp:align>
                </wp:positionH>
                <wp:positionV relativeFrom="paragraph">
                  <wp:posOffset>292312</wp:posOffset>
                </wp:positionV>
                <wp:extent cx="7343422" cy="33866"/>
                <wp:effectExtent l="0" t="0" r="29210" b="23495"/>
                <wp:wrapNone/>
                <wp:docPr id="72" name="Ευθεία γραμμή σύνδεσης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422" cy="338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EE7DB" id="Ευθεία γραμμή σύνδεσης 7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7pt,23pt" to="1105.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1/40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</w:t>
      </w:r>
      <w:proofErr w:type="spellStart"/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1/15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</w:p>
    <w:bookmarkEnd w:id="3"/>
    <w:p w14:paraId="269E662B" w14:textId="77777777" w:rsidR="001E17F4" w:rsidRDefault="001E17F4"/>
    <w:p w14:paraId="491608D7" w14:textId="77777777" w:rsidR="00F25F05" w:rsidRDefault="00EA79D8" w:rsidP="00F25F05">
      <w:pPr>
        <w:spacing w:after="0"/>
        <w:ind w:left="-34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6</w:t>
      </w:r>
      <w:r w:rsidR="001E17F4" w:rsidRPr="00A40ED7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1E17F4" w:rsidRPr="00A40ED7">
        <w:t xml:space="preserve"> 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Σε  4κύλινδρη  </w:t>
      </w:r>
      <w:proofErr w:type="spellStart"/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ντηζελομηχανή</w:t>
      </w:r>
      <w:proofErr w:type="spellEnd"/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η σχέση μεταξύ  πίεσης και  όγκου  είναι   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P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.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V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= σταθερά. Στη  μεγίστη </w:t>
      </w:r>
      <w:r w:rsid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</w:p>
    <w:p w14:paraId="3491A2A4" w14:textId="77777777" w:rsidR="00F25F05" w:rsidRDefault="00F25F05" w:rsidP="00F25F05">
      <w:pPr>
        <w:spacing w:after="0"/>
        <w:ind w:left="-34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πίεση 5000 </w:t>
      </w:r>
      <w:r w:rsidR="001E17F4">
        <w:rPr>
          <w:rFonts w:ascii="Arial" w:eastAsia="Times New Roman" w:hAnsi="Arial" w:cs="Arial"/>
          <w:sz w:val="18"/>
          <w:szCs w:val="18"/>
          <w:lang w:eastAsia="el-GR"/>
        </w:rPr>
        <w:t xml:space="preserve">       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1E17F4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  ο όγκος των αερίων είναι 0,06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1E17F4" w:rsidRPr="009A0AF0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. Η ισχύς της μηχανής στις 600 στροφές στο 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p w14:paraId="50CEB9B9" w14:textId="216291B8" w:rsidR="001E17F4" w:rsidRPr="00F25F05" w:rsidRDefault="00F25F05" w:rsidP="00F25F05">
      <w:pPr>
        <w:ind w:left="-34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είναι 19200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, ή 26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hp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. Βρείτε τα κυβικά της μηχανής.      [-1,2=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ln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 xml:space="preserve">(0,3)]    ,     </w:t>
      </w:r>
      <w:r w:rsidR="001E17F4" w:rsidRPr="009A0AF0">
        <w:rPr>
          <w:rFonts w:ascii="Arial" w:eastAsia="Times New Roman" w:hAnsi="Arial" w:cs="Arial"/>
          <w:sz w:val="18"/>
          <w:szCs w:val="18"/>
          <w:lang w:val="en-US" w:eastAsia="el-GR"/>
        </w:rPr>
        <w:t>ln</w:t>
      </w:r>
      <w:r w:rsidR="001E17F4" w:rsidRPr="009A0AF0">
        <w:rPr>
          <w:rFonts w:ascii="Arial" w:eastAsia="Times New Roman" w:hAnsi="Arial" w:cs="Arial"/>
          <w:sz w:val="18"/>
          <w:szCs w:val="18"/>
          <w:lang w:eastAsia="el-GR"/>
        </w:rPr>
        <w:t>(0,06)=-2,8</w:t>
      </w:r>
      <w:r w:rsidR="00EA79D8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="00EC21B8">
        <w:rPr>
          <w:rFonts w:ascii="Arial" w:eastAsia="Times New Roman" w:hAnsi="Arial" w:cs="Arial"/>
          <w:sz w:val="18"/>
          <w:szCs w:val="18"/>
          <w:lang w:eastAsia="el-GR"/>
        </w:rPr>
        <w:t xml:space="preserve">          </w:t>
      </w:r>
      <w:r w:rsidR="00EA79D8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EA79D8" w:rsidRPr="00F25F05">
        <w:rPr>
          <w:rFonts w:ascii="Times New Roman" w:eastAsia="Times New Roman" w:hAnsi="Times New Roman" w:cs="Times New Roman"/>
          <w:sz w:val="18"/>
          <w:szCs w:val="18"/>
          <w:lang w:eastAsia="el-GR"/>
        </w:rPr>
        <w:t>(0,5 Μ)</w:t>
      </w:r>
      <w:r w:rsidR="00EA79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EA79D8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</w:p>
    <w:p w14:paraId="25B7CB6B" w14:textId="77777777" w:rsidR="001E17F4" w:rsidRPr="0028628E" w:rsidRDefault="001E17F4" w:rsidP="001E17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bookmarkStart w:id="5" w:name="_Hlk128394169"/>
      <w:r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1,2  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1,1 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</w:t>
      </w:r>
    </w:p>
    <w:p w14:paraId="1703A037" w14:textId="77777777" w:rsidR="001E17F4" w:rsidRPr="0028628E" w:rsidRDefault="001E17F4" w:rsidP="001E17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1,3  </w:t>
      </w:r>
      <w:r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1,5   </w:t>
      </w:r>
      <w:r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 xml:space="preserve">                                                              </w:t>
      </w:r>
    </w:p>
    <w:p w14:paraId="01261761" w14:textId="7C855FF0" w:rsidR="001E17F4" w:rsidRDefault="00F25F05" w:rsidP="001E17F4">
      <w:pPr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DB09C1" wp14:editId="7647135C">
                <wp:simplePos x="0" y="0"/>
                <wp:positionH relativeFrom="page">
                  <wp:align>right</wp:align>
                </wp:positionH>
                <wp:positionV relativeFrom="paragraph">
                  <wp:posOffset>287137</wp:posOffset>
                </wp:positionV>
                <wp:extent cx="7366000" cy="10795"/>
                <wp:effectExtent l="0" t="0" r="25400" b="27305"/>
                <wp:wrapNone/>
                <wp:docPr id="82" name="Ευθεία γραμμή σύνδεσης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0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9C921" id="Ευθεία γραμμή σύνδεσης 8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8.8pt,22.6pt" to="1108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1E17F4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="001E17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1E17F4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1E17F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1E17F4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1E17F4"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1E17F4" w:rsidRPr="00A10EF4">
        <w:rPr>
          <w:rFonts w:ascii="Arial" w:eastAsia="Times New Roman" w:hAnsi="Arial" w:cs="Arial"/>
          <w:sz w:val="18"/>
          <w:szCs w:val="18"/>
          <w:lang w:eastAsia="el-GR"/>
        </w:rPr>
        <w:t xml:space="preserve">1,4  </w:t>
      </w:r>
      <w:r w:rsidR="001E17F4" w:rsidRPr="00A10EF4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1E17F4" w:rsidRPr="00A10EF4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1E17F4" w:rsidRPr="0028628E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</w:t>
      </w:r>
      <w:r w:rsidR="001E17F4" w:rsidRPr="00A10E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</w:t>
      </w:r>
      <w:proofErr w:type="spellStart"/>
      <w:r w:rsidR="001E17F4" w:rsidRPr="001E0A19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1E17F4" w:rsidRPr="0028628E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1E17F4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1E17F4" w:rsidRPr="00A10EF4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1,15 </w:t>
      </w:r>
      <w:r w:rsidR="001E17F4" w:rsidRPr="00A10EF4">
        <w:rPr>
          <w:rFonts w:ascii="Arial" w:eastAsia="Times New Roman" w:hAnsi="Arial" w:cs="Arial"/>
          <w:bCs/>
          <w:sz w:val="18"/>
          <w:szCs w:val="18"/>
          <w:lang w:val="en-US" w:eastAsia="el-GR"/>
        </w:rPr>
        <w:t>m</w:t>
      </w:r>
      <w:r w:rsidR="001E17F4" w:rsidRPr="00A10EF4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3</w:t>
      </w:r>
    </w:p>
    <w:p w14:paraId="2ED2432D" w14:textId="77777777" w:rsidR="00CF12E7" w:rsidRDefault="00CF12E7" w:rsidP="001E17F4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bookmarkEnd w:id="5"/>
    <w:p w14:paraId="108D5125" w14:textId="0023E7EF" w:rsidR="00F25F05" w:rsidRDefault="001E17F4" w:rsidP="00F25F05">
      <w:pPr>
        <w:spacing w:after="0"/>
        <w:ind w:left="-113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7)</w:t>
      </w:r>
      <w:r w:rsidRPr="00E572B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Οι δυσδιάστατες </w:t>
      </w:r>
      <w:proofErr w:type="spellStart"/>
      <w:r w:rsidRPr="004439A1">
        <w:rPr>
          <w:rFonts w:ascii="Arial" w:eastAsia="Times New Roman" w:hAnsi="Arial" w:cs="Arial"/>
          <w:sz w:val="18"/>
          <w:szCs w:val="18"/>
          <w:lang w:eastAsia="el-GR"/>
        </w:rPr>
        <w:t>ισοδυναμικές</w:t>
      </w:r>
      <w:proofErr w:type="spellEnd"/>
      <w:r w:rsidRPr="004439A1">
        <w:rPr>
          <w:rFonts w:ascii="Arial" w:eastAsia="Times New Roman" w:hAnsi="Arial" w:cs="Arial"/>
          <w:sz w:val="18"/>
          <w:szCs w:val="18"/>
          <w:lang w:eastAsia="el-GR"/>
        </w:rPr>
        <w:t xml:space="preserve"> καμπύλες ενός κυκλώνα, δίνονται από δορυφόρο με την βοήθεια, του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r w:rsid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</w:t>
      </w:r>
    </w:p>
    <w:p w14:paraId="0BC75CC2" w14:textId="6385A100" w:rsidR="001E17F4" w:rsidRPr="00F25F05" w:rsidRDefault="00F25F05" w:rsidP="001E17F4">
      <w:pPr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  <w:r w:rsidR="001E17F4" w:rsidRPr="004439A1">
        <w:rPr>
          <w:rFonts w:ascii="Arial" w:eastAsia="Times New Roman" w:hAnsi="Arial" w:cs="Arial"/>
          <w:sz w:val="18"/>
          <w:szCs w:val="18"/>
          <w:lang w:eastAsia="el-GR"/>
        </w:rPr>
        <w:t>τύπου,</w:t>
      </w:r>
      <w:r w:rsidR="001E17F4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1E17F4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1E17F4" w:rsidRPr="004439A1">
        <w:rPr>
          <w:rFonts w:ascii="Arial" w:eastAsia="Times New Roman" w:hAnsi="Arial" w:cs="Arial"/>
          <w:sz w:val="18"/>
          <w:szCs w:val="18"/>
          <w:lang w:eastAsia="el-GR"/>
        </w:rPr>
        <w:t>-</w:t>
      </w:r>
      <w:r w:rsidR="001E17F4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1E17F4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1E17F4" w:rsidRPr="004439A1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="001E17F4" w:rsidRPr="004439A1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1E17F4" w:rsidRPr="004439A1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1E17F4" w:rsidRPr="004439A1">
        <w:rPr>
          <w:rFonts w:ascii="Arial" w:eastAsia="Times New Roman" w:hAnsi="Arial" w:cs="Arial"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1E17F4" w:rsidRPr="004439A1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="001E17F4" w:rsidRPr="004439A1">
        <w:rPr>
          <w:rFonts w:ascii="Arial" w:eastAsia="Times New Roman" w:hAnsi="Arial" w:cs="Arial"/>
          <w:sz w:val="18"/>
          <w:szCs w:val="18"/>
          <w:lang w:eastAsia="el-GR"/>
        </w:rPr>
        <w:t>α βρεθούν οι καμπύλες κατά μήκος των οποίων μετακινούνται, οι αέριες μάζες.</w:t>
      </w:r>
      <w:r w:rsidR="00EA79D8" w:rsidRPr="00EA79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A79D8" w:rsidRPr="00F25F05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(0,5 Μ)  </w:t>
      </w:r>
    </w:p>
    <w:p w14:paraId="7A3E2DC1" w14:textId="47C9D67B" w:rsidR="001E17F4" w:rsidRPr="00AE64C2" w:rsidRDefault="001E17F4" w:rsidP="001E17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="00F25F05"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AE64C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IxyI</w:t>
      </w:r>
      <w:proofErr w:type="spellEnd"/>
      <w:r w:rsidRPr="00AE64C2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k</w:t>
      </w:r>
      <w:r w:rsidRPr="00AE64C2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</w:t>
      </w:r>
      <w:r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δ</w:t>
      </w:r>
      <w:r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AE64C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proofErr w:type="spellStart"/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IyI</w:t>
      </w:r>
      <w:proofErr w:type="spellEnd"/>
      <w:r w:rsidRPr="00AE64C2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AE64C2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Pr="00AE64C2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</w:t>
      </w:r>
    </w:p>
    <w:p w14:paraId="3E6E368E" w14:textId="3C222083" w:rsidR="001E17F4" w:rsidRPr="00AE64C2" w:rsidRDefault="001E17F4" w:rsidP="001E17F4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25F05"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β</w:t>
      </w:r>
      <w:r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Pr="00AE64C2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y</w:t>
      </w:r>
      <w:r w:rsidRPr="00AE64C2">
        <w:rPr>
          <w:rFonts w:ascii="Arial" w:eastAsia="Times New Roman" w:hAnsi="Arial" w:cs="Arial"/>
          <w:bCs/>
          <w:sz w:val="18"/>
          <w:szCs w:val="18"/>
          <w:lang w:eastAsia="el-GR"/>
        </w:rPr>
        <w:t>3</w:t>
      </w:r>
      <w:r w:rsidRPr="00AE64C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</w:t>
      </w:r>
      <w:r w:rsidRPr="004439A1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</w:t>
      </w:r>
      <w:r w:rsidRPr="00AE64C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AE64C2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bookmarkStart w:id="6" w:name="_Hlk128411694"/>
      <w:proofErr w:type="spellStart"/>
      <w:r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IxyI</w:t>
      </w:r>
      <w:proofErr w:type="spellEnd"/>
      <w:r w:rsidRPr="00AE64C2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=0                       </w:t>
      </w:r>
      <w:r w:rsidRPr="00AE64C2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  <w:bookmarkEnd w:id="6"/>
    </w:p>
    <w:p w14:paraId="252FBFBA" w14:textId="30850E17" w:rsidR="001E17F4" w:rsidRPr="00F25F05" w:rsidRDefault="00CF12E7" w:rsidP="001E17F4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8AC667" wp14:editId="63310D0D">
                <wp:simplePos x="0" y="0"/>
                <wp:positionH relativeFrom="margin">
                  <wp:align>center</wp:align>
                </wp:positionH>
                <wp:positionV relativeFrom="paragraph">
                  <wp:posOffset>244462</wp:posOffset>
                </wp:positionV>
                <wp:extent cx="7315200" cy="12441"/>
                <wp:effectExtent l="0" t="0" r="19050" b="26035"/>
                <wp:wrapNone/>
                <wp:docPr id="73" name="Ευθεία γραμμή σύνδεσης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124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8A1A3" id="Ευθεία γραμμή σύνδεσης 7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25pt" to="8in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E17F4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F25F05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 w:rsidR="001E17F4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</w:t>
      </w:r>
      <w:r w:rsidR="001E17F4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γ</w:t>
      </w:r>
      <w:r w:rsidR="001E17F4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1E17F4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1E17F4" w:rsidRPr="004439A1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="001E17F4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1E17F4" w:rsidRPr="00F25F05">
        <w:rPr>
          <w:rFonts w:ascii="Arial" w:eastAsia="Times New Roman" w:hAnsi="Arial" w:cs="Arial"/>
          <w:sz w:val="18"/>
          <w:szCs w:val="18"/>
          <w:lang w:eastAsia="el-GR"/>
        </w:rPr>
        <w:t>=</w:t>
      </w:r>
      <w:r w:rsidR="001E17F4" w:rsidRPr="004439A1">
        <w:rPr>
          <w:rFonts w:ascii="Arial" w:eastAsia="Times New Roman" w:hAnsi="Arial" w:cs="Arial"/>
          <w:sz w:val="18"/>
          <w:szCs w:val="18"/>
          <w:lang w:val="en-US" w:eastAsia="el-GR"/>
        </w:rPr>
        <w:t>y</w:t>
      </w:r>
      <w:r w:rsidR="001E17F4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</w:t>
      </w:r>
      <w:proofErr w:type="spellStart"/>
      <w:r w:rsidR="001E17F4" w:rsidRPr="004439A1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="001E17F4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="001E17F4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proofErr w:type="spellStart"/>
      <w:r w:rsidR="001E17F4" w:rsidRPr="004439A1">
        <w:rPr>
          <w:rFonts w:ascii="Arial" w:eastAsia="Times New Roman" w:hAnsi="Arial" w:cs="Arial"/>
          <w:bCs/>
          <w:sz w:val="18"/>
          <w:szCs w:val="18"/>
          <w:lang w:val="en-US" w:eastAsia="el-GR"/>
        </w:rPr>
        <w:t>IxyI</w:t>
      </w:r>
      <w:proofErr w:type="spellEnd"/>
      <w:r w:rsidR="001E17F4"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>=10</w:t>
      </w:r>
      <w:r w:rsidR="001E17F4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</w:p>
    <w:p w14:paraId="61FDC147" w14:textId="77777777" w:rsidR="00CF12E7" w:rsidRDefault="00CF12E7" w:rsidP="00CF12E7">
      <w:pPr>
        <w:ind w:left="-794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6659A527" w14:textId="5F89543B" w:rsidR="00CF12E7" w:rsidRDefault="00F25F05" w:rsidP="00CF12E7">
      <w:pPr>
        <w:spacing w:after="0"/>
        <w:ind w:left="-794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B1618A" wp14:editId="592CE697">
                <wp:simplePos x="0" y="0"/>
                <wp:positionH relativeFrom="page">
                  <wp:posOffset>141592</wp:posOffset>
                </wp:positionH>
                <wp:positionV relativeFrom="paragraph">
                  <wp:posOffset>-118084</wp:posOffset>
                </wp:positionV>
                <wp:extent cx="7343422" cy="22578"/>
                <wp:effectExtent l="0" t="0" r="29210" b="34925"/>
                <wp:wrapNone/>
                <wp:docPr id="83" name="Ευθεία γραμμή σύνδεσης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422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EF9C6" id="Ευθεία γραμμή σύνδεσης 8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.15pt,-9.3pt" to="589.3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CF12E7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EA79D8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8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4κύλινδρη-δίχρονη μηχανή έχει ισχύ 51000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ή 68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hp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στις 60 στροφές/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. Με συμπίεση α=0,04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και </w:t>
      </w:r>
      <w:r w:rsidR="00CF12E7"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p w14:paraId="1D2F2A22" w14:textId="77777777" w:rsidR="00CF12E7" w:rsidRDefault="00CF12E7" w:rsidP="00CF12E7">
      <w:pPr>
        <w:spacing w:after="0"/>
        <w:ind w:left="-794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εκτόνωση β=0,2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και σχέση πίεσης όγκου </w:t>
      </w:r>
      <w:r w:rsidR="00F52075" w:rsidRPr="00F25F05">
        <w:rPr>
          <w:rFonts w:ascii="Arial" w:eastAsia="Times New Roman" w:hAnsi="Arial" w:cs="Arial"/>
          <w:b/>
          <w:sz w:val="18"/>
          <w:szCs w:val="18"/>
          <w:lang w:val="en-US" w:eastAsia="el-GR"/>
        </w:rPr>
        <w:t>PV</w:t>
      </w:r>
      <w:r w:rsidR="00F52075" w:rsidRPr="00F25F05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>ω</w:t>
      </w:r>
      <w:r w:rsidR="00F52075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=3000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(πίεσης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P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σε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N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2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και όγκου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V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σε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,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θερμοκρασία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p w14:paraId="7898D54B" w14:textId="1BAD0AE7" w:rsidR="00F52075" w:rsidRPr="00F25F05" w:rsidRDefault="00CF12E7" w:rsidP="00CF12E7">
      <w:pPr>
        <w:ind w:left="-794"/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κυλίνδρου σε βαθμούς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,  </w:t>
      </w:r>
      <w:r w:rsidR="00F52075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ω  αριθμός που εξαρτάται </w:t>
      </w:r>
      <w:proofErr w:type="spellStart"/>
      <w:r w:rsidR="00F52075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απο</w:t>
      </w:r>
      <w:proofErr w:type="spellEnd"/>
      <w:r w:rsidR="00F52075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την ατομικότητα των αερίων στο κύλινδρο ).</w:t>
      </w:r>
    </w:p>
    <w:p w14:paraId="0D05DDF8" w14:textId="30C97AED" w:rsidR="00CF12E7" w:rsidRDefault="00F52075" w:rsidP="00CF12E7">
      <w:pPr>
        <w:spacing w:after="0" w:line="240" w:lineRule="auto"/>
        <w:ind w:left="-397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  <w:t>Να βρεθεί η εξίσωση που δείχνει το είδος των καυσαερίων που παράγονται κατά την καύση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. </w:t>
      </w:r>
      <w:r w:rsidR="00EA79D8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CF12E7">
        <w:rPr>
          <w:rFonts w:ascii="Arial" w:eastAsia="Times New Roman" w:hAnsi="Arial" w:cs="Arial"/>
          <w:sz w:val="18"/>
          <w:szCs w:val="18"/>
          <w:lang w:eastAsia="el-GR"/>
        </w:rPr>
        <w:t xml:space="preserve"> (0,5 Μ)</w:t>
      </w:r>
      <w:r w:rsidR="00EA79D8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                           </w:t>
      </w:r>
      <w:r w:rsidR="00CF12E7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</w:t>
      </w:r>
    </w:p>
    <w:p w14:paraId="1A3B9A08" w14:textId="3C7DA838" w:rsidR="00F52075" w:rsidRPr="00F25F05" w:rsidRDefault="00CF12E7" w:rsidP="00F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</w:t>
      </w:r>
    </w:p>
    <w:p w14:paraId="4F2ACE51" w14:textId="4BE39A45" w:rsidR="00F52075" w:rsidRPr="00F25F05" w:rsidRDefault="00F25F05" w:rsidP="00F5207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F52075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α)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12750=3000[1/(1+ω)][(1/5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)(-ω+1)</w:t>
      </w:r>
      <w:r w:rsidR="00F52075"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–(1/25)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="00F52075"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]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F52075"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</w:t>
      </w:r>
      <w:r w:rsidR="00F52075"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δ)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12750=3000[1/(1-ω)][(1/5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)(ω+1)</w:t>
      </w:r>
      <w:r w:rsidR="00F52075"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–(1/25)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(ω+1)</w:t>
      </w:r>
      <w:r w:rsidR="00F52075"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]                                                                 </w:t>
      </w:r>
    </w:p>
    <w:p w14:paraId="3839E553" w14:textId="77777777" w:rsidR="00F52075" w:rsidRPr="00F25F05" w:rsidRDefault="00F52075" w:rsidP="00F5207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β)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12750=3000[1/(1-ω)][(1/5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)(ω+1)</w:t>
      </w:r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–(1/25)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]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ε) 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>12750=1000[1/(1-ω)][(1/5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)(-ω+1)</w:t>
      </w:r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–(1/25)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]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                                                           </w:t>
      </w:r>
    </w:p>
    <w:p w14:paraId="201F6A36" w14:textId="77777777" w:rsidR="00F52075" w:rsidRPr="00F25F05" w:rsidRDefault="00F52075" w:rsidP="00F52075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4E537" wp14:editId="668A5747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89" name="Ευθεία γραμμή σύνδεσης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AFCCB" id="Ευθεία γραμμή σύνδεσης 8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γ)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12750=3000[1/(1-ω)][(1/5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)(-ω+1)</w:t>
      </w:r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+(1/25)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]</w:t>
      </w:r>
      <w:r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</w:t>
      </w:r>
      <w:proofErr w:type="spellStart"/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>12750=3000[1/(1-ω)][(1/5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)</w:t>
      </w:r>
      <w:bookmarkStart w:id="7" w:name="_Hlk128516813"/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>(-ω+1)</w:t>
      </w:r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  <w:bookmarkEnd w:id="7"/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>–(1/25)</w:t>
      </w:r>
      <w:r w:rsidRPr="00F25F05">
        <w:rPr>
          <w:rFonts w:ascii="Arial" w:eastAsia="Times New Roman" w:hAnsi="Arial" w:cs="Arial"/>
          <w:b/>
          <w:bCs/>
          <w:sz w:val="18"/>
          <w:szCs w:val="18"/>
          <w:vertAlign w:val="superscript"/>
          <w:lang w:eastAsia="el-GR"/>
        </w:rPr>
        <w:t xml:space="preserve"> (-ω+1)</w:t>
      </w:r>
      <w:r w:rsidRPr="00F25F05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]</w:t>
      </w:r>
      <w:r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</w:t>
      </w:r>
    </w:p>
    <w:p w14:paraId="12A453A4" w14:textId="77777777" w:rsidR="001E17F4" w:rsidRPr="00F25F05" w:rsidRDefault="001E17F4">
      <w:pPr>
        <w:rPr>
          <w:rFonts w:ascii="Arial" w:hAnsi="Arial" w:cs="Arial"/>
          <w:sz w:val="18"/>
          <w:szCs w:val="18"/>
        </w:rPr>
      </w:pPr>
    </w:p>
    <w:p w14:paraId="42E89DA4" w14:textId="38CC20E5" w:rsidR="00CF12E7" w:rsidRDefault="00EA79D8" w:rsidP="00CF12E7">
      <w:pPr>
        <w:spacing w:after="0" w:line="240" w:lineRule="auto"/>
        <w:ind w:left="-62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9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Σε δεξαμενή διυλιστηρίου έχουμε 2000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ναυτιλιακό πετρέλαιο περιεκτικότητας σε μόλυβδο 0,003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Kg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.  </w:t>
      </w:r>
    </w:p>
    <w:p w14:paraId="65BEB7F0" w14:textId="0A16D620" w:rsidR="00CF12E7" w:rsidRDefault="00CF12E7" w:rsidP="00CF12E7">
      <w:pPr>
        <w:spacing w:after="0" w:line="240" w:lineRule="auto"/>
        <w:ind w:left="-62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Από τη στιγμή 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=0  προσθέτουμε στη δεξαμενή με σταθερή παροχή  3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ναυτιλιακό πετρέλαιο </w:t>
      </w:r>
    </w:p>
    <w:p w14:paraId="61B0F0C8" w14:textId="29213071" w:rsidR="00CF12E7" w:rsidRDefault="00CF12E7" w:rsidP="00CF12E7">
      <w:pPr>
        <w:spacing w:after="0" w:line="240" w:lineRule="auto"/>
        <w:ind w:left="-62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περιεκτικότητας σε μόλυβδο  0,006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Kg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ενώ συγχρόνως εξάγουμε από τη δεξαμενή από το καλά </w:t>
      </w:r>
    </w:p>
    <w:p w14:paraId="6003DAA1" w14:textId="26A9EF12" w:rsidR="00CF12E7" w:rsidRDefault="00CF12E7" w:rsidP="00CF12E7">
      <w:pPr>
        <w:spacing w:after="0" w:line="240" w:lineRule="auto"/>
        <w:ind w:left="-62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ανακατεμένο μίγμα  3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.  Βρείτε την ποσότητα μ</w:t>
      </w:r>
      <w:r>
        <w:rPr>
          <w:rFonts w:ascii="Arial" w:eastAsia="Times New Roman" w:hAnsi="Arial" w:cs="Arial"/>
          <w:sz w:val="18"/>
          <w:szCs w:val="18"/>
          <w:lang w:eastAsia="el-GR"/>
        </w:rPr>
        <w:t>όλυ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βδου στη δεξαμενή τη χρονική στιγμή 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="00EA79D8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 </w:t>
      </w:r>
    </w:p>
    <w:p w14:paraId="44F067A1" w14:textId="2346DE5F" w:rsidR="00F52075" w:rsidRPr="00F25F05" w:rsidRDefault="00CF12E7" w:rsidP="00F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</w:t>
      </w:r>
      <w:r w:rsidR="00EA79D8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(0,5 Μ)   </w:t>
      </w:r>
    </w:p>
    <w:p w14:paraId="22BBE480" w14:textId="61DC209A" w:rsidR="00F52075" w:rsidRPr="00F25F05" w:rsidRDefault="00F52075" w:rsidP="00F52075">
      <w:pPr>
        <w:rPr>
          <w:rFonts w:ascii="Arial" w:hAnsi="Arial" w:cs="Arial"/>
          <w:sz w:val="18"/>
          <w:szCs w:val="18"/>
        </w:rPr>
      </w:pPr>
      <w:r w:rsidRPr="00F25F05">
        <w:rPr>
          <w:rFonts w:ascii="Arial" w:eastAsia="Times New Roman" w:hAnsi="Arial" w:cs="Arial"/>
          <w:position w:val="-28"/>
          <w:sz w:val="18"/>
          <w:szCs w:val="18"/>
          <w:lang w:eastAsia="el-GR"/>
        </w:rPr>
        <w:object w:dxaOrig="2320" w:dyaOrig="660" w14:anchorId="72B9E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pt;height:31.8pt" o:ole="">
            <v:imagedata r:id="rId6" o:title=""/>
          </v:shape>
          <o:OLEObject Type="Embed" ProgID="Equation.DSMT4" ShapeID="_x0000_i1025" DrawAspect="Content" ObjectID="_1746816144" r:id="rId7"/>
        </w:object>
      </w:r>
    </w:p>
    <w:p w14:paraId="1D39B9E0" w14:textId="6275CC8F" w:rsidR="00F52075" w:rsidRPr="00F25F05" w:rsidRDefault="00F52075" w:rsidP="00F5207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bookmarkStart w:id="8" w:name="_Hlk128684671"/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α) </w:t>
      </w:r>
      <w:bookmarkStart w:id="9" w:name="_Hlk128684368"/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=12-6.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-(3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/2000)</w:t>
      </w:r>
      <w:bookmarkEnd w:id="9"/>
      <w:r w:rsidRPr="00F25F05">
        <w:rPr>
          <w:rFonts w:ascii="Arial" w:eastAsia="Times New Roman" w:hAnsi="Arial" w:cs="Arial"/>
          <w:b/>
          <w:sz w:val="18"/>
          <w:szCs w:val="18"/>
          <w:vertAlign w:val="superscript"/>
          <w:lang w:eastAsia="el-GR"/>
        </w:rPr>
        <w:t xml:space="preserve">                          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δ)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=12-6.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-(3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)</w:t>
      </w:r>
    </w:p>
    <w:p w14:paraId="4A9C82C4" w14:textId="07590D06" w:rsidR="00F52075" w:rsidRPr="00F25F05" w:rsidRDefault="00F52075" w:rsidP="00F52075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β)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=12-6.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(3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/2000)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</w:t>
      </w:r>
      <w:r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ε)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=2-4.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-(2000)</w:t>
      </w:r>
    </w:p>
    <w:p w14:paraId="7151827A" w14:textId="77777777" w:rsidR="00F52075" w:rsidRPr="00CF12E7" w:rsidRDefault="00F52075" w:rsidP="00F52075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076406" wp14:editId="399534FD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5" name="Ευθεία γραμμή σύνδεσης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5ED3E" id="Ευθεία γραμμή σύνδεσης 10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γ)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=10-3.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-(3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/2000)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</w:t>
      </w:r>
      <w:proofErr w:type="spellStart"/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=7-5.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/2000)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</w:t>
      </w:r>
    </w:p>
    <w:bookmarkEnd w:id="8"/>
    <w:p w14:paraId="2CCCE138" w14:textId="77777777" w:rsidR="00F52075" w:rsidRPr="00F25F05" w:rsidRDefault="00F52075">
      <w:pPr>
        <w:rPr>
          <w:rFonts w:ascii="Arial" w:hAnsi="Arial" w:cs="Arial"/>
          <w:sz w:val="18"/>
          <w:szCs w:val="18"/>
        </w:rPr>
      </w:pPr>
    </w:p>
    <w:p w14:paraId="568B7230" w14:textId="2CDFDC65" w:rsidR="009C541D" w:rsidRPr="009C541D" w:rsidRDefault="00EA79D8" w:rsidP="009C541D">
      <w:pPr>
        <w:spacing w:after="0" w:line="240" w:lineRule="auto"/>
        <w:ind w:left="-34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10</w:t>
      </w:r>
      <w:r w:rsidR="00F52075"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Σε δεξαμενή διυλιστηρίου έχουμε 2000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αμόλυβδη βενζίνη με περιεκτικότητα σε </w:t>
      </w:r>
      <w:proofErr w:type="spellStart"/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κινιζαρ</w:t>
      </w:r>
      <w:r w:rsidR="009C541D">
        <w:rPr>
          <w:rFonts w:ascii="Arial" w:eastAsia="Times New Roman" w:hAnsi="Arial" w:cs="Arial"/>
          <w:sz w:val="18"/>
          <w:szCs w:val="18"/>
          <w:lang w:eastAsia="el-GR"/>
        </w:rPr>
        <w:t>ί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νη</w:t>
      </w:r>
      <w:proofErr w:type="spellEnd"/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0,005 Κ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g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. </w:t>
      </w:r>
    </w:p>
    <w:p w14:paraId="087D6CAF" w14:textId="6EB3D5C6" w:rsidR="009C541D" w:rsidRDefault="009C541D" w:rsidP="009C541D">
      <w:pPr>
        <w:spacing w:after="0" w:line="240" w:lineRule="auto"/>
        <w:ind w:left="-34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A</w:t>
      </w:r>
      <w:proofErr w:type="spellStart"/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πό</w:t>
      </w:r>
      <w:proofErr w:type="spellEnd"/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τη </w:t>
      </w:r>
      <w:proofErr w:type="gramStart"/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στιγμή 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proofErr w:type="gramEnd"/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=0  προσθέτουμε στη δεξαμενή με σταθερή παροχή  4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περιεκτικότητας  0,002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</w:p>
    <w:p w14:paraId="0C378105" w14:textId="3DC45F08" w:rsidR="009C541D" w:rsidRDefault="009C541D" w:rsidP="009C541D">
      <w:pPr>
        <w:spacing w:after="0" w:line="240" w:lineRule="auto"/>
        <w:ind w:left="-34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Κ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g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σε </w:t>
      </w:r>
      <w:proofErr w:type="spellStart"/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κινιζαρ</w:t>
      </w:r>
      <w:r>
        <w:rPr>
          <w:rFonts w:ascii="Arial" w:eastAsia="Times New Roman" w:hAnsi="Arial" w:cs="Arial"/>
          <w:sz w:val="18"/>
          <w:szCs w:val="18"/>
          <w:lang w:eastAsia="el-GR"/>
        </w:rPr>
        <w:t>ί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νη</w:t>
      </w:r>
      <w:proofErr w:type="spellEnd"/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, ενώ συγχρόνως εξάγουμε από το καλά ανακατεμένο μείγμα  4 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</w:t>
      </w:r>
      <w:r w:rsidR="00F52075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3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/</w:t>
      </w:r>
      <w:r w:rsidR="00F52075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F52075" w:rsidRPr="00F25F05">
        <w:rPr>
          <w:rFonts w:ascii="Arial" w:eastAsia="Times New Roman" w:hAnsi="Arial" w:cs="Arial"/>
          <w:sz w:val="18"/>
          <w:szCs w:val="18"/>
          <w:lang w:eastAsia="el-GR"/>
        </w:rPr>
        <w:t>.</w:t>
      </w:r>
    </w:p>
    <w:p w14:paraId="6D797198" w14:textId="558D6FF0" w:rsidR="00F52075" w:rsidRPr="00F25F05" w:rsidRDefault="00F52075" w:rsidP="00F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Βρείτε την ποσότητα </w:t>
      </w:r>
      <w:proofErr w:type="spellStart"/>
      <w:r w:rsidRPr="00F25F05">
        <w:rPr>
          <w:rFonts w:ascii="Arial" w:eastAsia="Times New Roman" w:hAnsi="Arial" w:cs="Arial"/>
          <w:sz w:val="18"/>
          <w:szCs w:val="18"/>
          <w:lang w:eastAsia="el-GR"/>
        </w:rPr>
        <w:t>κινιζαρ</w:t>
      </w:r>
      <w:r w:rsidR="00EC21B8">
        <w:rPr>
          <w:rFonts w:ascii="Arial" w:eastAsia="Times New Roman" w:hAnsi="Arial" w:cs="Arial"/>
          <w:sz w:val="18"/>
          <w:szCs w:val="18"/>
          <w:lang w:eastAsia="el-GR"/>
        </w:rPr>
        <w:t>ί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>νης</w:t>
      </w:r>
      <w:proofErr w:type="spellEnd"/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στη δεξαμενή την χρονική στιγμή  </w:t>
      </w:r>
      <w:r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="00EA79D8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</w:t>
      </w:r>
      <w:bookmarkStart w:id="10" w:name="_Hlk136008247"/>
      <w:r w:rsidR="00EA79D8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(0,5 Μ)  </w:t>
      </w:r>
      <w:bookmarkEnd w:id="10"/>
    </w:p>
    <w:p w14:paraId="360F0B6D" w14:textId="77777777" w:rsidR="00F52075" w:rsidRPr="00F25F05" w:rsidRDefault="00F52075" w:rsidP="00F52075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</w:t>
      </w:r>
      <w:r w:rsidRPr="00F25F05">
        <w:rPr>
          <w:rFonts w:ascii="Arial" w:eastAsia="Times New Roman" w:hAnsi="Arial" w:cs="Arial"/>
          <w:position w:val="-28"/>
          <w:sz w:val="18"/>
          <w:szCs w:val="18"/>
          <w:lang w:eastAsia="el-GR"/>
        </w:rPr>
        <w:object w:dxaOrig="2320" w:dyaOrig="660" w14:anchorId="09CD2CB7">
          <v:shape id="_x0000_i1026" type="#_x0000_t75" style="width:115.8pt;height:31.8pt" o:ole="">
            <v:imagedata r:id="rId6" o:title=""/>
          </v:shape>
          <o:OLEObject Type="Embed" ProgID="Equation.DSMT4" ShapeID="_x0000_i1026" DrawAspect="Content" ObjectID="_1746816145" r:id="rId8"/>
        </w:object>
      </w:r>
    </w:p>
    <w:p w14:paraId="7A361A6D" w14:textId="2BA53471" w:rsidR="00F52075" w:rsidRPr="00CF12E7" w:rsidRDefault="00F52075" w:rsidP="00F52075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α)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=9+6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/500)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="00CF12E7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δ)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=1+6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/200)</w:t>
      </w:r>
    </w:p>
    <w:p w14:paraId="08A0D2E5" w14:textId="7EDC3F50" w:rsidR="00F52075" w:rsidRPr="00CF12E7" w:rsidRDefault="00F52075" w:rsidP="00F52075">
      <w:pPr>
        <w:spacing w:after="0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β)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=4+6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(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/500)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</w:t>
      </w:r>
      <w:r w:rsidR="00CF12E7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F25F05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ε)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=8+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/100)</w:t>
      </w:r>
    </w:p>
    <w:p w14:paraId="1CC74215" w14:textId="77777777" w:rsidR="00F52075" w:rsidRPr="00CF12E7" w:rsidRDefault="00F52075" w:rsidP="00F52075">
      <w:pPr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3EDD86" wp14:editId="3DC51281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109" name="Ευθεία γραμμή σύνδεσης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6183" id="Ευθεία γραμμή σύνδεσης 10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γ) 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=4+7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/600)</w:t>
      </w:r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</w:t>
      </w:r>
      <w:proofErr w:type="spellStart"/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>στ</w:t>
      </w:r>
      <w:proofErr w:type="spellEnd"/>
      <w:r w:rsidRPr="00F25F0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) </w:t>
      </w:r>
      <w:bookmarkStart w:id="11" w:name="_Hlk128685835"/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Q</w:t>
      </w:r>
      <w:r w:rsidRPr="00CF12E7">
        <w:rPr>
          <w:rFonts w:ascii="Arial" w:eastAsia="Times New Roman" w:hAnsi="Arial" w:cs="Arial"/>
          <w:bCs/>
          <w:sz w:val="18"/>
          <w:szCs w:val="18"/>
          <w:lang w:eastAsia="el-GR"/>
        </w:rPr>
        <w:t>=4+6</w:t>
      </w:r>
      <w:r w:rsidRPr="00CF12E7">
        <w:rPr>
          <w:rFonts w:ascii="Arial" w:eastAsia="Times New Roman" w:hAnsi="Arial" w:cs="Arial"/>
          <w:bCs/>
          <w:sz w:val="18"/>
          <w:szCs w:val="18"/>
          <w:lang w:val="en-US" w:eastAsia="el-GR"/>
        </w:rPr>
        <w:t>e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-(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val="en-US" w:eastAsia="el-GR"/>
        </w:rPr>
        <w:t>t</w:t>
      </w:r>
      <w:r w:rsidRPr="00CF12E7">
        <w:rPr>
          <w:rFonts w:ascii="Arial" w:eastAsia="Times New Roman" w:hAnsi="Arial" w:cs="Arial"/>
          <w:bCs/>
          <w:sz w:val="18"/>
          <w:szCs w:val="18"/>
          <w:vertAlign w:val="superscript"/>
          <w:lang w:eastAsia="el-GR"/>
        </w:rPr>
        <w:t>/500)</w:t>
      </w:r>
      <w:bookmarkEnd w:id="11"/>
    </w:p>
    <w:p w14:paraId="2D61B340" w14:textId="77777777" w:rsidR="00F52075" w:rsidRPr="00F25F05" w:rsidRDefault="00F52075">
      <w:pPr>
        <w:rPr>
          <w:rFonts w:ascii="Arial" w:hAnsi="Arial" w:cs="Arial"/>
          <w:sz w:val="18"/>
          <w:szCs w:val="18"/>
        </w:rPr>
      </w:pPr>
    </w:p>
    <w:p w14:paraId="128A1A25" w14:textId="77777777" w:rsidR="009C541D" w:rsidRDefault="00625EAC" w:rsidP="009C541D">
      <w:pPr>
        <w:spacing w:after="0"/>
        <w:ind w:left="-567"/>
        <w:rPr>
          <w:rFonts w:ascii="Arial" w:eastAsia="Times New Roman" w:hAnsi="Arial" w:cs="Arial"/>
          <w:sz w:val="18"/>
          <w:szCs w:val="18"/>
          <w:lang w:eastAsia="el-GR"/>
        </w:rPr>
      </w:pPr>
      <w:bookmarkStart w:id="12" w:name="_Hlk135994454"/>
      <w:r w:rsidRPr="00F25F05">
        <w:rPr>
          <w:rFonts w:ascii="Arial" w:hAnsi="Arial" w:cs="Arial"/>
          <w:b/>
          <w:bCs/>
          <w:sz w:val="18"/>
          <w:szCs w:val="18"/>
          <w:u w:val="single"/>
        </w:rPr>
        <w:t>ΑΣΚΗΣΗ</w:t>
      </w:r>
      <w:bookmarkEnd w:id="12"/>
      <w:r w:rsidR="00CB181B" w:rsidRPr="00F25F05"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  <w:t xml:space="preserve"> 1)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Να υπολογίσετε το χρόνο που χρειάζεται μια αντλία ισχύος 100 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wat</w:t>
      </w:r>
      <w:r w:rsidR="001B290C"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για να αντλήσουμε το </w:t>
      </w:r>
    </w:p>
    <w:p w14:paraId="58E7BE5B" w14:textId="44E6A05E" w:rsidR="009C541D" w:rsidRDefault="009C541D" w:rsidP="009C541D">
      <w:pPr>
        <w:spacing w:after="0"/>
        <w:ind w:left="-567"/>
        <w:rPr>
          <w:rFonts w:ascii="Arial" w:eastAsia="Times New Roman" w:hAnsi="Arial" w:cs="Arial"/>
          <w:sz w:val="18"/>
          <w:szCs w:val="18"/>
          <w:lang w:eastAsia="el-GR"/>
        </w:rPr>
      </w:pPr>
      <w:r w:rsidRPr="009C541D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9C541D">
        <w:rPr>
          <w:rFonts w:ascii="Arial" w:eastAsia="Times New Roman" w:hAnsi="Arial" w:cs="Arial"/>
          <w:sz w:val="18"/>
          <w:szCs w:val="18"/>
          <w:lang w:eastAsia="el-GR"/>
        </w:rPr>
        <w:t xml:space="preserve">         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>πετρέλαιο</w:t>
      </w:r>
      <w:r w:rsidR="001B290C" w:rsidRPr="00F25F05">
        <w:rPr>
          <w:rFonts w:ascii="Arial" w:eastAsia="Times New Roman" w:hAnsi="Arial" w:cs="Arial"/>
          <w:sz w:val="18"/>
          <w:szCs w:val="18"/>
          <w:lang w:eastAsia="el-GR"/>
        </w:rPr>
        <w:t>,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16790A" w:rsidRPr="00F25F05">
        <w:rPr>
          <w:rFonts w:ascii="Arial" w:eastAsia="Times New Roman" w:hAnsi="Arial" w:cs="Arial"/>
          <w:sz w:val="18"/>
          <w:szCs w:val="18"/>
          <w:u w:val="single"/>
          <w:lang w:eastAsia="el-GR"/>
        </w:rPr>
        <w:t>από</w:t>
      </w:r>
      <w:r w:rsidR="001B290C" w:rsidRPr="00F25F05">
        <w:rPr>
          <w:rFonts w:ascii="Arial" w:eastAsia="Times New Roman" w:hAnsi="Arial" w:cs="Arial"/>
          <w:sz w:val="18"/>
          <w:szCs w:val="18"/>
          <w:u w:val="single"/>
          <w:lang w:eastAsia="el-GR"/>
        </w:rPr>
        <w:t xml:space="preserve"> πάνω</w:t>
      </w:r>
      <w:r w:rsidR="00E166BF" w:rsidRPr="00F25F05">
        <w:rPr>
          <w:rFonts w:ascii="Arial" w:eastAsia="Times New Roman" w:hAnsi="Arial" w:cs="Arial"/>
          <w:sz w:val="18"/>
          <w:szCs w:val="18"/>
          <w:u w:val="single"/>
          <w:lang w:eastAsia="el-GR"/>
        </w:rPr>
        <w:t>,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1B290C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μιας 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>δεξαμενή</w:t>
      </w:r>
      <w:r w:rsidR="001B290C" w:rsidRPr="00F25F05">
        <w:rPr>
          <w:rFonts w:ascii="Arial" w:eastAsia="Times New Roman" w:hAnsi="Arial" w:cs="Arial"/>
          <w:sz w:val="18"/>
          <w:szCs w:val="18"/>
          <w:lang w:eastAsia="el-GR"/>
        </w:rPr>
        <w:t>ς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proofErr w:type="spellStart"/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>ημικυλινδρικού</w:t>
      </w:r>
      <w:proofErr w:type="spellEnd"/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σχήματος </w:t>
      </w:r>
      <w:r w:rsidR="001B290C" w:rsidRPr="00F25F05">
        <w:rPr>
          <w:rFonts w:ascii="Arial" w:eastAsia="Times New Roman" w:hAnsi="Arial" w:cs="Arial"/>
          <w:sz w:val="18"/>
          <w:szCs w:val="18"/>
          <w:lang w:eastAsia="el-GR"/>
        </w:rPr>
        <w:t>με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μήκος  α  και ακτίνα  ρ. Το </w:t>
      </w:r>
    </w:p>
    <w:p w14:paraId="6AA8F405" w14:textId="55FD703E" w:rsidR="0016790A" w:rsidRPr="00F25F05" w:rsidRDefault="00EC21B8" w:rsidP="009C541D">
      <w:pPr>
        <w:ind w:left="-567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88E24F" wp14:editId="76C7F122">
                <wp:simplePos x="0" y="0"/>
                <wp:positionH relativeFrom="page">
                  <wp:align>right</wp:align>
                </wp:positionH>
                <wp:positionV relativeFrom="paragraph">
                  <wp:posOffset>136849</wp:posOffset>
                </wp:positionV>
                <wp:extent cx="7473244" cy="50800"/>
                <wp:effectExtent l="0" t="0" r="33020" b="25400"/>
                <wp:wrapNone/>
                <wp:docPr id="375223251" name="Ευθεία γραμμή σύνδεσης 375223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24315" id="Ευθεία γραμμή σύνδεσης 37522325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7.25pt,10.8pt" to="1125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AdkFvn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9C541D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πετρέλαιο έχει ειδικό βάρος  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w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</w:t>
      </w:r>
      <w:bookmarkStart w:id="13" w:name="_Hlk136007265"/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                      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>(</w:t>
      </w:r>
      <w:r w:rsidR="002A545F" w:rsidRPr="00F25F05">
        <w:rPr>
          <w:rFonts w:ascii="Arial" w:eastAsia="Times New Roman" w:hAnsi="Arial" w:cs="Arial"/>
          <w:sz w:val="18"/>
          <w:szCs w:val="18"/>
          <w:lang w:eastAsia="el-GR"/>
        </w:rPr>
        <w:t>2  Μ )</w:t>
      </w:r>
      <w:bookmarkEnd w:id="13"/>
    </w:p>
    <w:p w14:paraId="425496E9" w14:textId="5ECDAE85" w:rsidR="009C541D" w:rsidRDefault="00E70CBA" w:rsidP="009C541D">
      <w:pPr>
        <w:spacing w:after="0" w:line="240" w:lineRule="auto"/>
        <w:ind w:left="-567"/>
        <w:rPr>
          <w:rFonts w:ascii="Arial" w:eastAsia="Times New Roman" w:hAnsi="Arial" w:cs="Arial"/>
          <w:sz w:val="18"/>
          <w:szCs w:val="18"/>
          <w:lang w:eastAsia="el-GR"/>
        </w:rPr>
      </w:pPr>
      <w:bookmarkStart w:id="14" w:name="_Hlk136007044"/>
      <w:r w:rsidRPr="00F25F05">
        <w:rPr>
          <w:rFonts w:ascii="Arial" w:hAnsi="Arial" w:cs="Arial"/>
          <w:b/>
          <w:bCs/>
          <w:sz w:val="18"/>
          <w:szCs w:val="18"/>
          <w:u w:val="single"/>
        </w:rPr>
        <w:t>ΑΣΚΗΣΗ</w:t>
      </w:r>
      <w:r w:rsidRPr="00F25F05"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  <w:t xml:space="preserve"> </w:t>
      </w:r>
      <w:r w:rsidR="0016790A" w:rsidRPr="00F25F05"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  <w:t>2)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bookmarkEnd w:id="14"/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Αντλία ψυκτικού υγρού στέλνει ψυκτικό σε </w:t>
      </w:r>
      <w:proofErr w:type="spellStart"/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>ντηζελομηχανής</w:t>
      </w:r>
      <w:proofErr w:type="spellEnd"/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με θερμοκρασία Τ=20</w:t>
      </w:r>
      <w:r w:rsidR="0016790A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0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. Ο </w:t>
      </w:r>
    </w:p>
    <w:p w14:paraId="0E053897" w14:textId="13AD07AD" w:rsidR="009C541D" w:rsidRDefault="009C541D" w:rsidP="001679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χρόνος διέλευσης του ψυκτικού από την μηχανή διαρκεί 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=20 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sec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, το ψυκτικό εξέρχεται από την </w:t>
      </w:r>
    </w:p>
    <w:p w14:paraId="780DC957" w14:textId="5C6130DA" w:rsidR="009C541D" w:rsidRDefault="009C541D" w:rsidP="001679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μηχανή με θερμοκρασία 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>=100</w:t>
      </w:r>
      <w:r w:rsidR="0016790A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0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. </w:t>
      </w:r>
      <w:r w:rsidR="00AE64C2">
        <w:rPr>
          <w:rFonts w:ascii="Arial" w:eastAsia="Times New Roman" w:hAnsi="Arial" w:cs="Arial"/>
          <w:sz w:val="18"/>
          <w:szCs w:val="18"/>
          <w:lang w:eastAsia="el-GR"/>
        </w:rPr>
        <w:t>Η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μηχανή να κρατεί σταθερή θερμοκρασία </w:t>
      </w:r>
    </w:p>
    <w:p w14:paraId="6EB08563" w14:textId="10BDDCD6" w:rsidR="0016790A" w:rsidRPr="00F25F05" w:rsidRDefault="009C541D" w:rsidP="001679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Tm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>=300</w:t>
      </w:r>
      <w:r w:rsidR="0016790A" w:rsidRPr="00F25F05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0</w:t>
      </w:r>
      <w:r w:rsidR="0016790A" w:rsidRPr="00F25F05">
        <w:rPr>
          <w:rFonts w:ascii="Arial" w:eastAsia="Times New Roman" w:hAnsi="Arial" w:cs="Arial"/>
          <w:sz w:val="18"/>
          <w:szCs w:val="18"/>
          <w:lang w:val="en-US" w:eastAsia="el-GR"/>
        </w:rPr>
        <w:t>C</w: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. </w:t>
      </w:r>
    </w:p>
    <w:p w14:paraId="75C1CAB8" w14:textId="39F9BDF9" w:rsidR="0016790A" w:rsidRPr="00F25F05" w:rsidRDefault="0016790A" w:rsidP="00E70CBA">
      <w:pPr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sz w:val="18"/>
          <w:szCs w:val="18"/>
          <w:lang w:eastAsia="el-GR"/>
        </w:rPr>
        <w:t>α)</w:t>
      </w:r>
      <w:r w:rsidR="009C541D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Να βρεθεί  η θερμοκρασία εξόδου του ψυκτικού από την μηχανή συνάρτηση του χρόνου διέλευσης  </w:t>
      </w:r>
      <w:r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="009C541D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β)Το θεωρητικό χρόνο διέλευσης του ψυκτικού που η μηχανή κινδυνεύει να καεί;</w:t>
      </w:r>
      <w:r w:rsidR="002A545F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</w:t>
      </w:r>
      <w:r w:rsidR="009C541D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F25F05" w:rsidRPr="00F25F05">
        <w:rPr>
          <w:rFonts w:ascii="Arial" w:eastAsia="Times New Roman" w:hAnsi="Arial" w:cs="Arial"/>
          <w:sz w:val="18"/>
          <w:szCs w:val="18"/>
          <w:lang w:eastAsia="el-GR"/>
        </w:rPr>
        <w:t>(1,5 Μ)</w:t>
      </w:r>
      <w:r w:rsidR="002A545F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</w:t>
      </w:r>
      <w:bookmarkStart w:id="15" w:name="_Hlk136007273"/>
      <w:r w:rsid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</w:t>
      </w:r>
      <w:bookmarkEnd w:id="15"/>
    </w:p>
    <w:p w14:paraId="268AF280" w14:textId="166E397D" w:rsidR="0016790A" w:rsidRPr="00F25F05" w:rsidRDefault="0016790A" w:rsidP="001679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9C541D">
        <w:rPr>
          <w:rFonts w:ascii="Arial" w:eastAsia="Times New Roman" w:hAnsi="Arial" w:cs="Arial"/>
          <w:sz w:val="18"/>
          <w:szCs w:val="18"/>
          <w:lang w:eastAsia="el-GR"/>
        </w:rPr>
        <w:t xml:space="preserve">       </w:t>
      </w:r>
      <w:r w:rsidRPr="00F25F05">
        <w:rPr>
          <w:rFonts w:ascii="Arial" w:eastAsia="Times New Roman" w:hAnsi="Arial" w:cs="Arial"/>
          <w:position w:val="-24"/>
          <w:sz w:val="18"/>
          <w:szCs w:val="18"/>
          <w:lang w:eastAsia="el-GR"/>
        </w:rPr>
        <w:object w:dxaOrig="1520" w:dyaOrig="620" w14:anchorId="25270B27">
          <v:shape id="_x0000_i1027" type="#_x0000_t75" style="width:76.2pt;height:31.2pt" o:ole="">
            <v:imagedata r:id="rId9" o:title=""/>
          </v:shape>
          <o:OLEObject Type="Embed" ProgID="Equation.DSMT4" ShapeID="_x0000_i1027" DrawAspect="Content" ObjectID="_1746816146" r:id="rId10"/>
        </w:objec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,</w:t>
      </w:r>
      <w:r w:rsidRPr="00F25F05">
        <w:rPr>
          <w:rFonts w:ascii="Arial" w:eastAsia="Times New Roman" w:hAnsi="Arial" w:cs="Arial"/>
          <w:sz w:val="18"/>
          <w:szCs w:val="18"/>
          <w:lang w:val="en-US" w:eastAsia="el-GR"/>
        </w:rPr>
        <w:t>k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σταθερά, </w:t>
      </w:r>
      <w:r w:rsidRPr="00F25F05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F25F05">
        <w:rPr>
          <w:rFonts w:ascii="Arial" w:eastAsia="Times New Roman" w:hAnsi="Arial" w:cs="Arial"/>
          <w:sz w:val="18"/>
          <w:szCs w:val="18"/>
          <w:vertAlign w:val="subscript"/>
          <w:lang w:eastAsia="el-GR"/>
        </w:rPr>
        <w:t>Μ</w:t>
      </w: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σταθερή θερμοκρασία μηχανής </w:t>
      </w:r>
    </w:p>
    <w:p w14:paraId="3B85E381" w14:textId="1B0A203A" w:rsidR="0016790A" w:rsidRPr="00F25F05" w:rsidRDefault="00EC21B8" w:rsidP="001679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E0BB1" wp14:editId="6E8321EA">
                <wp:simplePos x="0" y="0"/>
                <wp:positionH relativeFrom="page">
                  <wp:align>right</wp:align>
                </wp:positionH>
                <wp:positionV relativeFrom="paragraph">
                  <wp:posOffset>577085</wp:posOffset>
                </wp:positionV>
                <wp:extent cx="7473244" cy="50800"/>
                <wp:effectExtent l="0" t="0" r="33020" b="25400"/>
                <wp:wrapNone/>
                <wp:docPr id="286937531" name="Ευθεία γραμμή σύνδεσης 286937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64DF9" id="Ευθεία γραμμή σύνδεσης 28693753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7.25pt,45.45pt" to="1125.7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AzxBMw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9C541D">
        <w:rPr>
          <w:rFonts w:ascii="Arial" w:eastAsia="Times New Roman" w:hAnsi="Arial" w:cs="Arial"/>
          <w:sz w:val="18"/>
          <w:szCs w:val="18"/>
          <w:lang w:eastAsia="el-GR"/>
        </w:rPr>
        <w:t xml:space="preserve">      </w:t>
      </w:r>
      <w:r w:rsidR="0016790A" w:rsidRPr="00F25F05">
        <w:rPr>
          <w:rFonts w:ascii="Arial" w:eastAsia="Times New Roman" w:hAnsi="Arial" w:cs="Arial"/>
          <w:position w:val="-24"/>
          <w:sz w:val="18"/>
          <w:szCs w:val="18"/>
          <w:lang w:eastAsia="el-GR"/>
        </w:rPr>
        <w:object w:dxaOrig="1400" w:dyaOrig="900" w14:anchorId="65E39E59">
          <v:shape id="_x0000_i1028" type="#_x0000_t75" style="width:70.2pt;height:45pt" o:ole="">
            <v:imagedata r:id="rId11" o:title=""/>
          </v:shape>
          <o:OLEObject Type="Embed" ProgID="Equation.DSMT4" ShapeID="_x0000_i1028" DrawAspect="Content" ObjectID="_1746816147" r:id="rId12"/>
        </w:object>
      </w:r>
      <w:r w:rsidR="0016790A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</w:t>
      </w:r>
    </w:p>
    <w:p w14:paraId="1A759EE3" w14:textId="7333888B" w:rsidR="0016790A" w:rsidRPr="00F25F05" w:rsidRDefault="0016790A" w:rsidP="001679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        </w:t>
      </w:r>
    </w:p>
    <w:p w14:paraId="742ABD28" w14:textId="50543A0E" w:rsidR="009C541D" w:rsidRPr="009C541D" w:rsidRDefault="009C541D" w:rsidP="009C541D">
      <w:pPr>
        <w:spacing w:after="0" w:line="240" w:lineRule="auto"/>
        <w:ind w:left="-567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C541D">
        <w:rPr>
          <w:rFonts w:ascii="Arial" w:hAnsi="Arial" w:cs="Arial"/>
          <w:b/>
          <w:bCs/>
          <w:sz w:val="18"/>
          <w:szCs w:val="18"/>
        </w:rPr>
        <w:t xml:space="preserve"> </w:t>
      </w:r>
      <w:r w:rsidR="00CB181B" w:rsidRPr="00F25F05">
        <w:rPr>
          <w:rFonts w:ascii="Arial" w:hAnsi="Arial" w:cs="Arial"/>
          <w:b/>
          <w:bCs/>
          <w:sz w:val="18"/>
          <w:szCs w:val="18"/>
          <w:u w:val="single"/>
        </w:rPr>
        <w:t xml:space="preserve">ΑΣΚΗΣΗ  </w:t>
      </w:r>
      <w:r w:rsidR="00CB181B" w:rsidRPr="00F25F05"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  <w:t>3)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4κύλινδρη-δίχρονη μηχανή αυτοκινήτου 1600</w:t>
      </w:r>
      <w:r w:rsidR="00CB181B" w:rsidRPr="00F25F05">
        <w:rPr>
          <w:rFonts w:ascii="Arial" w:eastAsia="Times New Roman" w:hAnsi="Arial" w:cs="Arial"/>
          <w:sz w:val="18"/>
          <w:szCs w:val="18"/>
          <w:lang w:val="en-US" w:eastAsia="el-GR"/>
        </w:rPr>
        <w:t>cc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με 3000στρ/</w:t>
      </w:r>
      <w:r w:rsidR="00CB181B" w:rsidRPr="00F25F05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δίνει 100</w:t>
      </w:r>
      <w:r w:rsidR="00CB181B" w:rsidRPr="00F25F05">
        <w:rPr>
          <w:rFonts w:ascii="Arial" w:eastAsia="Times New Roman" w:hAnsi="Arial" w:cs="Arial"/>
          <w:sz w:val="18"/>
          <w:szCs w:val="18"/>
          <w:lang w:val="en-US" w:eastAsia="el-GR"/>
        </w:rPr>
        <w:t>hp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>.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CB181B" w:rsidRPr="00F25F05">
        <w:rPr>
          <w:rFonts w:ascii="Arial" w:eastAsia="Times New Roman" w:hAnsi="Arial" w:cs="Arial"/>
          <w:sz w:val="18"/>
          <w:szCs w:val="18"/>
          <w:lang w:val="en-US" w:eastAsia="el-GR"/>
        </w:rPr>
        <w:t>A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ν ισχύει η σχέση </w:t>
      </w:r>
    </w:p>
    <w:p w14:paraId="7A6B715E" w14:textId="77777777" w:rsidR="009C541D" w:rsidRDefault="009C541D" w:rsidP="009C541D">
      <w:pPr>
        <w:spacing w:after="0" w:line="240" w:lineRule="auto"/>
        <w:ind w:left="-567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</w:t>
      </w:r>
      <w:proofErr w:type="gramStart"/>
      <w:r w:rsidR="00CB181B" w:rsidRPr="00F25F05">
        <w:rPr>
          <w:rFonts w:ascii="Arial" w:eastAsia="Times New Roman" w:hAnsi="Arial" w:cs="Arial"/>
          <w:sz w:val="18"/>
          <w:szCs w:val="18"/>
          <w:lang w:val="en-US" w:eastAsia="el-GR"/>
        </w:rPr>
        <w:t>P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>.</w:t>
      </w:r>
      <w:r w:rsidR="00CB181B" w:rsidRPr="00F25F05">
        <w:rPr>
          <w:rFonts w:ascii="Arial" w:eastAsia="Times New Roman" w:hAnsi="Arial" w:cs="Arial"/>
          <w:sz w:val="18"/>
          <w:szCs w:val="18"/>
          <w:lang w:val="en-US" w:eastAsia="el-GR"/>
        </w:rPr>
        <w:t>V</w:t>
      </w:r>
      <w:proofErr w:type="gramEnd"/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>=1000 στους  κυλίνδρους</w:t>
      </w:r>
      <w:r w:rsidR="002A545F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α)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2A545F" w:rsidRPr="00F25F05">
        <w:rPr>
          <w:rFonts w:ascii="Arial" w:eastAsia="Times New Roman" w:hAnsi="Arial" w:cs="Arial"/>
          <w:sz w:val="18"/>
          <w:szCs w:val="18"/>
          <w:lang w:eastAsia="el-GR"/>
        </w:rPr>
        <w:t>Ν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α βρεθεί η </w:t>
      </w:r>
      <w:r w:rsidR="00CB181B" w:rsidRPr="00F25F05">
        <w:rPr>
          <w:rFonts w:ascii="Arial" w:eastAsia="Times New Roman" w:hAnsi="Arial" w:cs="Arial"/>
          <w:sz w:val="18"/>
          <w:szCs w:val="18"/>
          <w:u w:val="single"/>
          <w:lang w:eastAsia="el-GR"/>
        </w:rPr>
        <w:t>συμπίεση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α της μηχανής.  </w:t>
      </w:r>
    </w:p>
    <w:p w14:paraId="67B6E82E" w14:textId="1929B067" w:rsidR="00CB181B" w:rsidRPr="00F25F05" w:rsidRDefault="009C541D" w:rsidP="009C541D">
      <w:pPr>
        <w:spacing w:after="0" w:line="240" w:lineRule="auto"/>
        <w:ind w:left="-567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 </w:t>
      </w:r>
      <w:r w:rsidR="002A545F" w:rsidRPr="00F25F05">
        <w:rPr>
          <w:rFonts w:ascii="Arial" w:eastAsia="Times New Roman" w:hAnsi="Arial" w:cs="Arial"/>
          <w:sz w:val="18"/>
          <w:szCs w:val="18"/>
          <w:lang w:eastAsia="el-GR"/>
        </w:rPr>
        <w:t>β)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Τι </w:t>
      </w:r>
      <w:r w:rsidR="00CB181B" w:rsidRPr="00F25F05">
        <w:rPr>
          <w:rFonts w:ascii="Arial" w:eastAsia="Times New Roman" w:hAnsi="Arial" w:cs="Arial"/>
          <w:sz w:val="18"/>
          <w:szCs w:val="18"/>
          <w:u w:val="single"/>
          <w:lang w:eastAsia="el-GR"/>
        </w:rPr>
        <w:t>συμπίεση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πρέπει να  έχουμε για να μας δώσει η </w:t>
      </w:r>
      <w:r w:rsidR="00CB181B" w:rsidRPr="00F25F05">
        <w:rPr>
          <w:rFonts w:ascii="Arial" w:eastAsia="Times New Roman" w:hAnsi="Arial" w:cs="Arial"/>
          <w:sz w:val="18"/>
          <w:szCs w:val="18"/>
          <w:u w:val="single"/>
          <w:lang w:eastAsia="el-GR"/>
        </w:rPr>
        <w:t>ίδια μηχανή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140</w:t>
      </w:r>
      <w:r w:rsidR="00CB181B" w:rsidRPr="00F25F05">
        <w:rPr>
          <w:rFonts w:ascii="Arial" w:eastAsia="Times New Roman" w:hAnsi="Arial" w:cs="Arial"/>
          <w:sz w:val="18"/>
          <w:szCs w:val="18"/>
          <w:lang w:val="en-US" w:eastAsia="el-GR"/>
        </w:rPr>
        <w:t>hp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.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   (1,5 Μ)                                              </w:t>
      </w:r>
    </w:p>
    <w:p w14:paraId="0737F831" w14:textId="2E03BCEC" w:rsidR="00625EAC" w:rsidRPr="009C541D" w:rsidRDefault="00EC21B8" w:rsidP="00F25F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F25F05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75F56D" wp14:editId="04328A04">
                <wp:simplePos x="0" y="0"/>
                <wp:positionH relativeFrom="page">
                  <wp:posOffset>99176</wp:posOffset>
                </wp:positionH>
                <wp:positionV relativeFrom="paragraph">
                  <wp:posOffset>456319</wp:posOffset>
                </wp:positionV>
                <wp:extent cx="7454019" cy="32139"/>
                <wp:effectExtent l="0" t="0" r="33020" b="25400"/>
                <wp:wrapNone/>
                <wp:docPr id="1261089127" name="Ευθεία γραμμή σύνδεσης 1261089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4019" cy="3213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727B0" id="Ευθεία γραμμή σύνδεσης 126108912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8pt,35.95pt" to="594.7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 </w:t>
      </w:r>
      <w:r w:rsidR="009C541D">
        <w:rPr>
          <w:rFonts w:ascii="Arial" w:eastAsia="Times New Roman" w:hAnsi="Arial" w:cs="Arial"/>
          <w:sz w:val="18"/>
          <w:szCs w:val="18"/>
          <w:lang w:eastAsia="el-GR"/>
        </w:rPr>
        <w:t xml:space="preserve">     </w:t>
      </w:r>
      <w:r w:rsidR="00CB181B" w:rsidRPr="00F25F05">
        <w:rPr>
          <w:rFonts w:ascii="Arial" w:eastAsia="Times New Roman" w:hAnsi="Arial" w:cs="Arial"/>
          <w:position w:val="-24"/>
          <w:sz w:val="18"/>
          <w:szCs w:val="18"/>
          <w:lang w:eastAsia="el-GR"/>
        </w:rPr>
        <w:object w:dxaOrig="1620" w:dyaOrig="620" w14:anchorId="47D9073E">
          <v:shape id="_x0000_i1029" type="#_x0000_t75" style="width:81pt;height:31.2pt" o:ole="">
            <v:imagedata r:id="rId13" o:title=""/>
          </v:shape>
          <o:OLEObject Type="Embed" ProgID="Equation.DSMT4" ShapeID="_x0000_i1029" DrawAspect="Content" ObjectID="_1746816148" r:id="rId14"/>
        </w:objec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,    </w:t>
      </w:r>
      <w:r w:rsidR="00CB181B" w:rsidRPr="00F25F05">
        <w:rPr>
          <w:rFonts w:ascii="Arial" w:eastAsia="Times New Roman" w:hAnsi="Arial" w:cs="Arial"/>
          <w:position w:val="-24"/>
          <w:sz w:val="18"/>
          <w:szCs w:val="18"/>
          <w:lang w:eastAsia="el-GR"/>
        </w:rPr>
        <w:object w:dxaOrig="1640" w:dyaOrig="620" w14:anchorId="6BF7BB80">
          <v:shape id="_x0000_i1030" type="#_x0000_t75" style="width:82.2pt;height:31.2pt" o:ole="">
            <v:imagedata r:id="rId15" o:title=""/>
          </v:shape>
          <o:OLEObject Type="Embed" ProgID="Equation.DSMT4" ShapeID="_x0000_i1030" DrawAspect="Content" ObjectID="_1746816149" r:id="rId16"/>
        </w:object>
      </w:r>
      <w:r w:rsidR="00CB181B" w:rsidRPr="009C541D">
        <w:rPr>
          <w:rFonts w:ascii="Arial" w:eastAsia="Times New Roman" w:hAnsi="Arial" w:cs="Arial"/>
          <w:sz w:val="18"/>
          <w:szCs w:val="18"/>
          <w:lang w:eastAsia="el-GR"/>
        </w:rPr>
        <w:t xml:space="preserve">    ,</w:t>
      </w:r>
      <w:r w:rsidR="00CB181B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</w:t>
      </w:r>
      <w:r w:rsidR="00CB181B" w:rsidRPr="00F25F05">
        <w:rPr>
          <w:rFonts w:ascii="Arial" w:eastAsia="Times New Roman" w:hAnsi="Arial" w:cs="Arial"/>
          <w:position w:val="-28"/>
          <w:sz w:val="18"/>
          <w:szCs w:val="18"/>
          <w:lang w:eastAsia="el-GR"/>
        </w:rPr>
        <w:object w:dxaOrig="1840" w:dyaOrig="680" w14:anchorId="19E0FF82">
          <v:shape id="_x0000_i1031" type="#_x0000_t75" style="width:91.8pt;height:34.2pt" o:ole="">
            <v:imagedata r:id="rId17" o:title=""/>
          </v:shape>
          <o:OLEObject Type="Embed" ProgID="Equation.DSMT4" ShapeID="_x0000_i1031" DrawAspect="Content" ObjectID="_1746816150" r:id="rId18"/>
        </w:object>
      </w:r>
      <w:r w:rsidR="002A545F" w:rsidRPr="00F25F05">
        <w:rPr>
          <w:rFonts w:ascii="Arial" w:eastAsia="Times New Roman" w:hAnsi="Arial" w:cs="Arial"/>
          <w:sz w:val="18"/>
          <w:szCs w:val="18"/>
          <w:lang w:eastAsia="el-GR"/>
        </w:rPr>
        <w:t xml:space="preserve">    </w:t>
      </w:r>
    </w:p>
    <w:sectPr w:rsidR="00625EAC" w:rsidRPr="009C54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F4"/>
    <w:rsid w:val="000F2534"/>
    <w:rsid w:val="0016790A"/>
    <w:rsid w:val="001B290C"/>
    <w:rsid w:val="001E17F4"/>
    <w:rsid w:val="002A545F"/>
    <w:rsid w:val="00625EAC"/>
    <w:rsid w:val="009C541D"/>
    <w:rsid w:val="00A22B0F"/>
    <w:rsid w:val="00AE64C2"/>
    <w:rsid w:val="00BB2AAC"/>
    <w:rsid w:val="00CB181B"/>
    <w:rsid w:val="00CF12E7"/>
    <w:rsid w:val="00E166BF"/>
    <w:rsid w:val="00E70CBA"/>
    <w:rsid w:val="00EA79D8"/>
    <w:rsid w:val="00EC21B8"/>
    <w:rsid w:val="00F25F05"/>
    <w:rsid w:val="00F5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B51E"/>
  <w15:chartTrackingRefBased/>
  <w15:docId w15:val="{FA258A8E-4917-4D62-99B3-386323C6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5.wmf"/><Relationship Id="rId5" Type="http://schemas.openxmlformats.org/officeDocument/2006/relationships/image" Target="media/image2.e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1250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</dc:creator>
  <cp:keywords/>
  <dc:description/>
  <cp:lastModifiedBy>Παναγιωτης</cp:lastModifiedBy>
  <cp:revision>2</cp:revision>
  <cp:lastPrinted>2023-05-28T18:36:00Z</cp:lastPrinted>
  <dcterms:created xsi:type="dcterms:W3CDTF">2023-05-28T18:56:00Z</dcterms:created>
  <dcterms:modified xsi:type="dcterms:W3CDTF">2023-05-28T18:56:00Z</dcterms:modified>
</cp:coreProperties>
</file>