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05" w:rsidRDefault="002C2560" w:rsidP="002C2560">
      <w:pPr>
        <w:spacing w:after="0" w:line="240" w:lineRule="auto"/>
        <w:ind w:left="-794" w:right="-850"/>
        <w:jc w:val="center"/>
        <w:rPr>
          <w:rFonts w:ascii="Arial Black" w:hAnsi="Arial Black"/>
          <w:sz w:val="24"/>
          <w:szCs w:val="24"/>
        </w:rPr>
      </w:pPr>
      <w:r w:rsidRPr="002C2560">
        <w:rPr>
          <w:rFonts w:ascii="Arial Black" w:hAnsi="Arial Black"/>
          <w:sz w:val="24"/>
          <w:szCs w:val="24"/>
          <w:u w:val="single"/>
        </w:rPr>
        <w:t>ΜΕΚ Ι-ΤΕΣΤ ΙΟΥΝΙΟΥ 2022-12-2022</w:t>
      </w:r>
    </w:p>
    <w:p w:rsidR="002C2560" w:rsidRDefault="002C2560" w:rsidP="002C2560">
      <w:pPr>
        <w:spacing w:after="0" w:line="240" w:lineRule="auto"/>
        <w:ind w:left="-794" w:right="-850"/>
        <w:jc w:val="center"/>
        <w:rPr>
          <w:rFonts w:ascii="Arial Black" w:hAnsi="Arial Black"/>
          <w:sz w:val="24"/>
          <w:szCs w:val="24"/>
        </w:rPr>
      </w:pPr>
    </w:p>
    <w:p w:rsidR="002C2560" w:rsidRPr="00CB75D7" w:rsidRDefault="002C2560" w:rsidP="002C2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75D7">
        <w:rPr>
          <w:rFonts w:ascii="Times New Roman" w:hAnsi="Times New Roman" w:cs="Times New Roman"/>
          <w:b/>
          <w:sz w:val="28"/>
          <w:szCs w:val="28"/>
          <w:u w:val="single"/>
        </w:rPr>
        <w:t>ΕΡΩΤΗΣΕΙΣ ΠΟΛΛΑΠΛΗΣ ΕΠΙΛΟΓΗΣ</w:t>
      </w:r>
    </w:p>
    <w:p w:rsidR="002C2560" w:rsidRPr="00273666" w:rsidRDefault="002C2560" w:rsidP="002C2560">
      <w:pPr>
        <w:spacing w:after="0" w:line="240" w:lineRule="auto"/>
        <w:rPr>
          <w:rFonts w:ascii="Arial Narrow" w:hAnsi="Arial Narrow"/>
          <w:b/>
        </w:rPr>
      </w:pPr>
    </w:p>
    <w:p w:rsidR="002C2560" w:rsidRPr="00273666" w:rsidRDefault="002C2560" w:rsidP="002C2560">
      <w:pPr>
        <w:spacing w:after="0" w:line="240" w:lineRule="auto"/>
        <w:rPr>
          <w:rFonts w:ascii="Arial Narrow" w:hAnsi="Arial Narrow"/>
        </w:rPr>
      </w:pPr>
      <w:r w:rsidRPr="00273666">
        <w:rPr>
          <w:rFonts w:ascii="Arial Narrow" w:hAnsi="Arial Narrow"/>
          <w:b/>
        </w:rPr>
        <w:t xml:space="preserve"> </w:t>
      </w:r>
    </w:p>
    <w:p w:rsidR="002C2560" w:rsidRPr="00273666" w:rsidRDefault="002C2560" w:rsidP="002C2560">
      <w:pPr>
        <w:shd w:val="clear" w:color="auto" w:fill="FFFFFF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273666">
        <w:rPr>
          <w:rFonts w:ascii="Arial Narrow" w:hAnsi="Arial Narrow"/>
          <w:b/>
        </w:rPr>
        <w:t xml:space="preserve"> 1. Ο ΟΓΚΟΣ ΕΜΒΟΛΙΣΜΟΥ ΣΕ Μ.Ε.Κ. ΕΙΝΑΙ Ο ΟΓΚΟΣ ΤΟΥ ΚΥΛΙΝΔΡΟΥ ΠΟΥ ΟΡΙΖΕΤΑΙ ΑΝΑΜΕΣΑ:</w:t>
      </w:r>
    </w:p>
    <w:p w:rsidR="002C2560" w:rsidRPr="00E060F8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2.  Η ΦΑΣΗ ΣΥΜΠΙΕΣΗΣ ΤΟΥ ΑΕΡΑ ΣΤΟΝ ΘΕΩΡΗΤΙΚΟ ΚΥΚΛΟ Ο</w:t>
      </w:r>
      <w:proofErr w:type="spellStart"/>
      <w:r w:rsidRPr="008D0A09">
        <w:rPr>
          <w:rFonts w:ascii="Arial Narrow" w:hAnsi="Arial Narrow"/>
          <w:b/>
          <w:lang w:val="en-US"/>
        </w:rPr>
        <w:t>tto</w:t>
      </w:r>
      <w:proofErr w:type="spellEnd"/>
      <w:r w:rsidRPr="008D0A09">
        <w:rPr>
          <w:rFonts w:ascii="Arial Narrow" w:hAnsi="Arial Narrow"/>
          <w:b/>
        </w:rPr>
        <w:t xml:space="preserve">, ΕΙΝΑΙ ΔΙΕΡΓΑΣΙΑ </w:t>
      </w:r>
      <w:r w:rsidR="00E060F8" w:rsidRPr="00E060F8">
        <w:rPr>
          <w:rFonts w:ascii="Arial Narrow" w:hAnsi="Arial Narrow"/>
          <w:b/>
        </w:rPr>
        <w:t>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3. ΣΤΟ ΔΙΑΓΡΑΜΜΑ ΠΡΑΓΜΑΤΙΚΗΣ ΛΕΙΤΟΥΡΓΙΑΣ 4ΧΡΟΝΗΣ Μ.Ε.Κ. ΦΑΙΝΕΤΑΙ ΟΤΙ Η ΒΑΛΒΙΔΑ ΕΙΣΑΓΩΓΗΣ: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4. ΣΤΟ ΔΙΑΓΡΑΜΜΑ ΠΡΑΓΜΑΤΙΚΗΣ ΛΕΙΤΟΥΡΓΙΑΣ 4ΧΡΟΝΗΣ Μ.Ε.Κ. ΦΑΙΝΕΤΑΙ ΟΤΙ Η ΒΑΛΒΙΔΑ ΕΞΑΓΩΓΗΣ: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5. Ο ΒΑΘΜΟΣ ΣΥΜΠΙΕΣΗΣ ΠΕΡΙΟΡΙΖΕΤΑΙ ΑΠΟ: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6. ΣΤΟ ΔΙΑΓΡΑΜΜΑ ΠΡΑΓΜΑΤΙΚΗΣ ΛΕΙΤΟΥΡΓΙΑΣ 2</w:t>
      </w:r>
      <w:r>
        <w:rPr>
          <w:rFonts w:ascii="Arial Narrow" w:hAnsi="Arial Narrow"/>
          <w:b/>
        </w:rPr>
        <w:t>ΧΡΟΝΗΣ Μ.Ε.Κ. ΦΑΙΝΕΤΑΙ ΟΤΙ Η ΒΑΛΒ</w:t>
      </w:r>
      <w:r w:rsidRPr="008D0A09">
        <w:rPr>
          <w:rFonts w:ascii="Arial Narrow" w:hAnsi="Arial Narrow"/>
          <w:b/>
        </w:rPr>
        <w:t>ΙΔΑ ΕΞΑΓΩΓΗΣ: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</w:rPr>
      </w:pPr>
      <w:r w:rsidRPr="008D0A09">
        <w:rPr>
          <w:rFonts w:ascii="Arial Narrow" w:hAnsi="Arial Narrow"/>
          <w:b/>
        </w:rPr>
        <w:t xml:space="preserve">  7. ΣΤΟ ΔΙΑΓΡΑΜΜΑ ΠΡΑΓΜΑΤΙΚΗΣ ΛΕΙΤΟΥΡΓΙΑΣ 2ΧΡΟΝΗΣ Μ.Ε.Κ. ΦΑΙΝΕΤΑΙ ΟΤΙ Η ΕΝΑΡΞΗ ΤΗΣ ΚΑΥΣΗΣ</w:t>
      </w:r>
      <w:r w:rsidRPr="008D0A09">
        <w:rPr>
          <w:rFonts w:ascii="Arial Narrow" w:hAnsi="Arial Narrow"/>
        </w:rPr>
        <w:t>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</w:rPr>
      </w:pPr>
      <w:r w:rsidRPr="008D0A09">
        <w:rPr>
          <w:rFonts w:ascii="Arial Narrow" w:hAnsi="Arial Narrow"/>
          <w:b/>
        </w:rPr>
        <w:t xml:space="preserve">  8. ΣΤΟΝ ΜΙΚΤΟ ΚΥΚΛΟ (</w:t>
      </w:r>
      <w:r w:rsidRPr="008D0A09">
        <w:rPr>
          <w:rFonts w:ascii="Arial Narrow" w:hAnsi="Arial Narrow"/>
          <w:b/>
          <w:lang w:val="en-US"/>
        </w:rPr>
        <w:t>DUAL</w:t>
      </w:r>
      <w:r w:rsidRPr="008D0A09">
        <w:rPr>
          <w:rFonts w:ascii="Arial Narrow" w:hAnsi="Arial Narrow"/>
          <w:b/>
        </w:rPr>
        <w:t xml:space="preserve"> </w:t>
      </w:r>
      <w:r w:rsidRPr="008D0A09">
        <w:rPr>
          <w:rFonts w:ascii="Arial Narrow" w:hAnsi="Arial Narrow"/>
          <w:b/>
          <w:lang w:val="en-US"/>
        </w:rPr>
        <w:t>CYCLE</w:t>
      </w:r>
      <w:r w:rsidRPr="008D0A09">
        <w:rPr>
          <w:rFonts w:ascii="Arial Narrow" w:hAnsi="Arial Narrow"/>
          <w:b/>
        </w:rPr>
        <w:t>) ΦΑΙΝΕΤΑΙ ΟΤΙ ΕΝΑ ΜΕΡΟΣ ΤΟΥ ΚΑΥΣΙΜΟΥ ΚΑΙΓΕΤΑΙ: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9. ΠΟΙΑ ΠΡΟΤΑΣΗ ΕΙΝΑΙ ΣΩΣΤΗ; ΑΝ ΤΟ ΑΝΟΙΓΜΑ ΤΗΣ ΒΑΛΒΙΔΑΣ ΕΞΑΓΩΓΗΣ ΓΙΝΟΤΑΝ: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10. ΟΙ ΦΑΣΕΙΣ ΤΗΣ ΚΑΥΣΗΣ ΕΙΝΑΙ: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11.  ΣΕ ΠΟΙΟ ΣΥΣΤΗΜΑ ΣΑΡΩΣΗΣ ΑΝΗΚΕΙ Η ΣΑΡΩΣΗ ΑΝΤΙΘΕΤΩΝ ΕΜΒΟΛΩΝ;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12.  ΣΤΟ ΣΥΣΤΗΜΑ ΠΑΛΜΙΚΗΣ ΡΟΗΣ ΚΑΥΣΑΕΡΙΩΝ ΔΕΝ ΕΜΦΑΝΙΖΕΤΑΙ ΑΠΩΛΕΙΑ ΕΡΓΟΥ ΑΠΟ ΤΟ ΠΡΟΩΡΟ</w:t>
      </w:r>
      <w:r w:rsidR="00E060F8">
        <w:rPr>
          <w:rFonts w:ascii="Arial Narrow" w:hAnsi="Arial Narrow"/>
          <w:b/>
        </w:rPr>
        <w:t xml:space="preserve"> </w:t>
      </w:r>
      <w:r w:rsidRPr="008D0A09">
        <w:rPr>
          <w:rFonts w:ascii="Arial Narrow" w:hAnsi="Arial Narrow"/>
          <w:b/>
        </w:rPr>
        <w:t>ΑΝΟΙΓΜΑ ΤΩΝ ΒΑΛΒΙΔΩΝ.</w:t>
      </w:r>
      <w:r w:rsidR="00E060F8">
        <w:rPr>
          <w:rFonts w:ascii="Arial Narrow" w:hAnsi="Arial Narrow"/>
          <w:b/>
        </w:rPr>
        <w:t xml:space="preserve"> (ΣΩΣΤΟ-ΛΑΘΟΣ)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13. ΠΟΙΟ ΑΠΟ ΤΑ ΠΑΡΑΚΑΤΩ ΑΠΟΤΕΛΕΙ ΜΕΙΟΝΕΚΤΗΜΑ ΤΟΥ ΣΥΣΤΗΜΑΤΟΣ ΣΤΑΘΕΡΗΣ ΠΙΕΣΗΣ ΤΗΣ ΕΞΑΓΩΓΗΣ ΤΩΝ  ΚΑΥΣΑΕΡΙΩΝ ΣΤΙΣ ΕΜΒΟΛΟΦΟΡΕΣ Μ.Ε.Κ.;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14</w:t>
      </w:r>
      <w:r>
        <w:rPr>
          <w:rFonts w:ascii="Arial Narrow" w:hAnsi="Arial Narrow"/>
          <w:b/>
        </w:rPr>
        <w:t xml:space="preserve">. ΜΕΙΟΝΕΚΤΗΜΑ/ </w:t>
      </w:r>
      <w:r w:rsidRPr="008D0A09">
        <w:rPr>
          <w:rFonts w:ascii="Arial Narrow" w:hAnsi="Arial Narrow"/>
          <w:b/>
        </w:rPr>
        <w:t xml:space="preserve"> ΤΟΥ ΣΥΣΤΗΜΑΤΟΣ ΠΑΛΜΙΚΗΣ ΡΟΗΣ ΤΩΝ ΚΑΥΣΑΕΡΙΩΝ ΕΙΝΑΙ: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15. ΣΕ ΑΝΤΛΙΑ ΚΑΥΣΙΜΟΥ ΥΨΗΛΗΣ ΠΙΕΣΗΣ ΔΙΠΛΟΥ ΒΥΘΙΣΜΑΤΟΣ: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16. ΣΕ ΣΥΝΔΥΑΣΜΟ ΜΕ ΤΟΝ ΥΨΗΛΟ ΛΟΓΟ ΣΥΜΠΙΕΣΗΣ ΓΙΑ ΝΑ ΠΡΟΚΥΠΤΕΙ ΧΑΜΗΛΗ ΠΑΡΑΓΩΓΗ ΡΥΠΩΝ, Η ΣΥΝΟΛΙΚΗ </w:t>
      </w:r>
      <w:r w:rsidR="00E060F8">
        <w:rPr>
          <w:rFonts w:ascii="Arial Narrow" w:hAnsi="Arial Narrow"/>
          <w:b/>
        </w:rPr>
        <w:t xml:space="preserve">  ΔΙΑΡΚΕΙΑ ΤΗΣ</w:t>
      </w:r>
      <w:r w:rsidRPr="008D0A09">
        <w:rPr>
          <w:rFonts w:ascii="Arial Narrow" w:hAnsi="Arial Narrow"/>
          <w:b/>
        </w:rPr>
        <w:t xml:space="preserve"> ΕΓΧΥΣΗΣ ΠΕΤΡΕΛΑΙΟΥ ΔΕΝ ΠΡΕΠΕΙ ΝΑ ΥΠΕΡΒΑΙΝΕΙ: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17. ΠΟΙΟ ΑΠΟ ΤΑ ΠΑΡΑΚΑΤΩ ΔΕΝ ΑΠΟΤΕΛΕΙ ΚΡΙΤΗΡΙΟ ΑΞΙΟΛΟΓΗΣΗΣ ΕΝΟΣ ΡΥΘΜΙΣΤΗ ΣΤΡΟΦΩΝ;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18. Η ΦΑΣΗ ΤΗΣ ΕΚΤΟΝΩΣΗΣ ΣΤΟΝ ΘΕΩΡΗΤΙΚΟ ΚΥΚΛΟ </w:t>
      </w:r>
      <w:r w:rsidRPr="008D0A09">
        <w:rPr>
          <w:rFonts w:ascii="Arial Narrow" w:hAnsi="Arial Narrow"/>
          <w:b/>
          <w:lang w:val="en-US"/>
        </w:rPr>
        <w:t>Diesel</w:t>
      </w:r>
      <w:r w:rsidRPr="008D0A09">
        <w:rPr>
          <w:rFonts w:ascii="Arial Narrow" w:hAnsi="Arial Narrow"/>
          <w:b/>
        </w:rPr>
        <w:t xml:space="preserve"> ΕΙΝΑΙ ΔΙΕΡΓΑΣΙΑ 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19.  ΣΤΟ ΔΙΑΓΡΑΜΜΑ ΠΡΑΓΜΑΤΙΚΗΣ ΛΕΙΤΟΥΡΓΙΑΣ 4ΧΡΟΝΗΣ Μ.Ε.Κ. ΦΑΙΝΕΤΑΙ ΟΤΙ Η ΒΑΛΒΙΔΑ ΕΙΣΑΓΩΓΗΣ: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20. ΜΕΙΟΝΕΚΤΗΜΑ (-ΤΑ) ΣΤΙΣ ΜΕΣΟΣΤΡΟΦΕΣ Μ.Ε.Κ.ΕΙΝΑΙ: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21. ΤΟ ΑΝΟΙΚΤΟ ΔΥΝΑΜΟΔΕΙΚΤΙΚΟ ΔΙΑΓΡΑΜΜΑ Ή ΕΚΤΥΛΙΣΣΟΜΕΝΟ, ΕΙΝΑΙ ΔΙΑΓΡΑΜΜΑ: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22. Η ΥΔΡΟΣΤΑΤΙΚΗ ΛΙΠΑΝΣΗ ΔΗΜΙΟΥΡΓΕΙΤΑΙ ΒΑΣΙΚΑ ΑΠΟ ΤΗΝ ΠΕΡΙΣΤΡΟΦΗ ΤΩΝ ΚΙΝΟΥΜΕΝΩΝ ΕΠΙΦΑΝΕΙΩΝ   ΜΕΤΑΞΥ ΤΟΥΣ.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>23. ΠΟΙΟΙ ΠΕΤΡΕΛΑΙΟΚΙΝΗΤΗΡΕΣ ΕΜΦΑΝΙΖΟΥΝ ΜΙΚΡΟΤΕΡΟ ΒΑΘΜΟ ΑΠΟΔΟΣΗΣ;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24. Η ΦΑΣΗ ΤΗΣ ΣΥΜΠΙΕΣΗΣ ΑΕΡΑ ΣΤΟΝ ΘΕΩΡΗΤΙΚΟ  ΚΥΚΛΟ </w:t>
      </w:r>
      <w:r w:rsidRPr="008D0A09">
        <w:rPr>
          <w:rFonts w:ascii="Arial Narrow" w:hAnsi="Arial Narrow"/>
          <w:b/>
          <w:lang w:val="en-US"/>
        </w:rPr>
        <w:t>Diesel</w:t>
      </w:r>
      <w:r w:rsidRPr="008D0A09">
        <w:rPr>
          <w:rFonts w:ascii="Arial Narrow" w:hAnsi="Arial Narrow"/>
          <w:b/>
        </w:rPr>
        <w:t>, ΕΙΝΑΙ ΔΙΕΡΓΑΣΙΑ: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25. Η ΦΑΣΗ ΕΞΑΓΩΓΗΣ </w:t>
      </w:r>
      <w:r>
        <w:rPr>
          <w:rFonts w:ascii="Arial Narrow" w:hAnsi="Arial Narrow"/>
          <w:b/>
        </w:rPr>
        <w:t xml:space="preserve">(ΑΠΟΒΟΛΗΣ ΘΕΡΜΟΤΗΤΑΣ) </w:t>
      </w:r>
      <w:r w:rsidRPr="008D0A09">
        <w:rPr>
          <w:rFonts w:ascii="Arial Narrow" w:hAnsi="Arial Narrow"/>
          <w:b/>
        </w:rPr>
        <w:t xml:space="preserve">ΣΤΟΝ ΘΕΩΡΗΤΙΚΟ ΚΥΚΛΟ </w:t>
      </w:r>
      <w:r w:rsidRPr="008D0A09">
        <w:rPr>
          <w:rFonts w:ascii="Arial Narrow" w:hAnsi="Arial Narrow"/>
          <w:b/>
          <w:lang w:val="en-US"/>
        </w:rPr>
        <w:t>Diesel</w:t>
      </w:r>
      <w:r w:rsidRPr="008D0A09">
        <w:rPr>
          <w:rFonts w:ascii="Arial Narrow" w:hAnsi="Arial Narrow"/>
          <w:b/>
        </w:rPr>
        <w:t xml:space="preserve"> ΕΙΝΑΙ ΔΙΕΡΓΑΣΙΑ: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26.  ΣΕ ΠΟΙΟΥΣ ΘΑΛΑΜΟΥΣ ΚΑΥΣΗΣ Η ΔΙΑΡΚΕΙΑ ΕΓΧΥΣΗΣ ΤΟΥ ΚΑΥΣΙΜΟΥ ΕΙΝΑΙ ΚΑΠΩΣ ΑΥΞΗΜΕΝΗ;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27. ΣΤΟ ΔΙΑΓΡΑΜΜΑ ΠΡΑΓΜΑΤΙΚΗΣ ΛΕΙΤΟΥΡΓΙΑΣ 4ΧΡΟΝΗΣ Μ.Ε.Κ. ΦΑΙΝΕΤΑΙ ΟΤΙ ΤΟ ΤΕΛΟΣ ΤΗΣ ΚΑΥΣΗΣ:</w:t>
      </w:r>
    </w:p>
    <w:p w:rsidR="002C2560" w:rsidRPr="00C57B87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28. ΣΤΟ ΔΙΑΓΡΑΜΜΑ ΠΡΑΓΜΑΤΙΚΗΣ ΛΕΙΤΟΥΡΓΙΑΣ 2ΧΡΟΝΗΣ Μ.Ε.Κ. ΦΑΙΝΕΤΑΙ ΟΤΙ Η ΘΥΡΙΔΑ ΕΙΣΑΓΩΓΗΣ: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29. ΠΩΣ ΑΠΟΦΕΥΓΕΤΑΙ ΤΟ ΑΝΕΠΙΘΥΜΗΤΟ ΦΑΙΝΟΜΕΝΟ ΤΗΣ ΕΠΙΣΤΡΟΦΗΣ ΤΩΝ ΚΑΥΣΑΕΡΙΩΝ ΣΕ ΠΑΛΜΙΚΟ ΣΥΣΤΗΜΑ</w:t>
      </w:r>
      <w:r w:rsidR="00C57B87">
        <w:rPr>
          <w:rFonts w:ascii="Arial Narrow" w:hAnsi="Arial Narrow"/>
          <w:b/>
        </w:rPr>
        <w:t xml:space="preserve"> </w:t>
      </w:r>
      <w:r w:rsidRPr="008D0A09">
        <w:rPr>
          <w:rFonts w:ascii="Arial Narrow" w:hAnsi="Arial Narrow"/>
          <w:b/>
        </w:rPr>
        <w:t xml:space="preserve"> ΚΑΥΣΑΕΡΙΩΝ;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30. ΠΟΙΟ ΥΒΡΙΔΙΚΟ ΣΥΣΤΗΜΑ ΚΑΥΣΑΕΡΙΩΝ ΕΙΝΑΙ ΠΙΟ ΚΟΝΤΑ ΣΤΟ ΣΥΣΤΗΜΑ ΣΤΑΘΕΡΗΣ ΠΙΕΣΗΣ (ΤΕΙΝΕΙ ΝΑ ΓΙΝΕΙ 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    ΣΤΑΘΕΡΗΣ ΠΙΕΣΗΣ);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C57B87">
        <w:rPr>
          <w:rFonts w:ascii="Arial Narrow" w:hAnsi="Arial Narrow"/>
          <w:b/>
        </w:rPr>
        <w:lastRenderedPageBreak/>
        <w:t xml:space="preserve">   </w:t>
      </w:r>
      <w:r w:rsidRPr="008D0A09">
        <w:rPr>
          <w:rFonts w:ascii="Arial Narrow" w:hAnsi="Arial Narrow"/>
          <w:b/>
        </w:rPr>
        <w:t>31. ΚΑΤΑ ΤΗΝ ΕΛΕΓΧΟΜΕΝΗ-ΡΥΘΜΙΖΟΜΕΝΗ ΚΑΥΣΗ, Η ΕΓΧΥΣΗ ΤΟΥ ΚΑΥΣΙΜΟΥ: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32. ΠΟΙΑ ΑΠΟ ΤΙΣ ΦΑΣΕΙΣ ΤΗΣ ΚΑΥΣΗΣ ΕΙΝΑΙ ΣΗΜΑΝΤΙΚΟΤΕΡΗ ΚΑΙ ΑΠΟ ΑΥΤΗΝ ΕΞΑΡΤΑΤΑΙ Η ΚΑΛΗ ΛΕΙΤΟΥΡΓΙΑ ΚΑΙ 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    ΑΠΟΔΟΣΗ ΤΟΥ ΠΕΤΡΕΛΑΙΟΚΙΝΗΤΗΡΑ;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33. ΠΟΥ ΥΠΑΡΧΕΙ ΜΕΓΑΛΥΤΕΡΗ ΠΙΘΑΝΟΤΗΤΑ ΝΑ ΕΜΦΑΝΙΣΤΕΙ ΠΑΛΜΩΣΗ (</w:t>
      </w:r>
      <w:r w:rsidRPr="008D0A09">
        <w:rPr>
          <w:rFonts w:ascii="Arial Narrow" w:hAnsi="Arial Narrow"/>
          <w:b/>
          <w:lang w:val="en-US"/>
        </w:rPr>
        <w:t>SURGING</w:t>
      </w:r>
      <w:r w:rsidRPr="008D0A09">
        <w:rPr>
          <w:rFonts w:ascii="Arial Narrow" w:hAnsi="Arial Narrow"/>
          <w:b/>
        </w:rPr>
        <w:t xml:space="preserve">) ΣΤΟΝ ΣΥΜΠΙΕΣΤΗ </w:t>
      </w:r>
      <w:r w:rsidRPr="008D0A09">
        <w:rPr>
          <w:rFonts w:ascii="Arial Narrow" w:hAnsi="Arial Narrow"/>
          <w:b/>
          <w:lang w:val="en-US"/>
        </w:rPr>
        <w:t>ENO</w:t>
      </w:r>
      <w:r w:rsidRPr="008D0A09">
        <w:rPr>
          <w:rFonts w:ascii="Arial Narrow" w:hAnsi="Arial Narrow"/>
          <w:b/>
        </w:rPr>
        <w:t>Σ  ΥΠΕΡΠΛΗΡΩΤΗ;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34. ΣΤΟ ΔΙΑΓΡΑΜΜΑ ΠΡΑΓΜΑΤΙΚΗΣ ΛΕΙΤΟΥΡΓΙΑΣ 2ΧΡΟΝΗΣ Μ.Ε.Κ. ΦΑΙΝΕΤΑΙ ΟΤΙ Η ΘΥΡΙΔΑ ΕΙΣΑΓΩΓΗΣ: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35. ΣΤΟ ΔΙΑΓΡΑΜΜΑ ΠΡΑΓΜΑΤΙΚΗΣ ΛΕΙΤΟΥΡΓΙΑΣ 2ΧΡΟΝΗΣ Μ.Ε.Κ. ΦΑΙΝΕΤΑΙ ΟΤΙ Η ΘΥΡΙΔΑ ΕΞΑΓΩΓΗΣ: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>36.  ΣΤΟ ΣΥΣΤΗΜΑ ΠΑΛΜΩΝ ΚΑΤΑ ΤΟ ΚΛΕΙΣΙΜΟ ΤΗΣ ΒΑΛΒΙΔΑΣ ΕΞΑΓΩΓΗΣ ΔΗΜΙΟΥΡΓΕΙΤΑΙ ΕΝΑΣ ΠΑΛΜΟΣ</w:t>
      </w:r>
      <w:r w:rsidR="00C57B87">
        <w:rPr>
          <w:rFonts w:ascii="Arial Narrow" w:hAnsi="Arial Narrow"/>
          <w:b/>
        </w:rPr>
        <w:t xml:space="preserve">  </w:t>
      </w:r>
      <w:r w:rsidRPr="008D0A09">
        <w:rPr>
          <w:rFonts w:ascii="Arial Narrow" w:hAnsi="Arial Narrow"/>
          <w:b/>
        </w:rPr>
        <w:t>ΕΚΤΟΝΩΣΗΣ ΠΟΥ ΤΑΞΙΔΕΥΕΙ ΜΕΧΡΙ Τ</w:t>
      </w:r>
      <w:r w:rsidR="00C57B87">
        <w:rPr>
          <w:rFonts w:ascii="Arial Narrow" w:hAnsi="Arial Narrow"/>
          <w:b/>
        </w:rPr>
        <w:t>ΟΝ ΣΤΡΟΒΙΛΟ ΜΕ ΗΧΗΤΙΚΗ ΤΑΧΥΤΗΤΑ;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37. Ο ΒΑΘΜΟΣ ΥΠΕΡΠΛΗΡΩΣΗΣ (</w:t>
      </w:r>
      <w:r w:rsidRPr="008D0A09">
        <w:rPr>
          <w:rFonts w:ascii="Arial Narrow" w:hAnsi="Arial Narrow"/>
          <w:b/>
          <w:sz w:val="24"/>
          <w:szCs w:val="24"/>
        </w:rPr>
        <w:t>η</w:t>
      </w:r>
      <w:proofErr w:type="spellStart"/>
      <w:r w:rsidRPr="008D0A09">
        <w:rPr>
          <w:rFonts w:ascii="Arial Narrow" w:hAnsi="Arial Narrow"/>
          <w:b/>
          <w:sz w:val="24"/>
          <w:szCs w:val="24"/>
          <w:lang w:val="en-US"/>
        </w:rPr>
        <w:t>sch</w:t>
      </w:r>
      <w:proofErr w:type="spellEnd"/>
      <w:r w:rsidRPr="008D0A09">
        <w:rPr>
          <w:rFonts w:ascii="Arial Narrow" w:hAnsi="Arial Narrow"/>
          <w:b/>
        </w:rPr>
        <w:t>) ΕΙΝΑΙ Ο ΛΟΓΟΣ ΤΗΣ ΠΡΑΓΜΑΤΙΚΗΣ ΙΣΧΥΟΣ ΤΗΣ ΜΗΧΑΝΗΣ: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38. Ο ΘΕΩΡΗΤΙΚΟΣ ΙΔΑΝΙΚΟΣ ΠΡΟΤΥΠΟΣ ΚΥΚΛΟΣ ΑΕΡΑ ΤΟΥ </w:t>
      </w:r>
      <w:r w:rsidRPr="008D0A09">
        <w:rPr>
          <w:rFonts w:ascii="Arial Narrow" w:hAnsi="Arial Narrow"/>
          <w:b/>
          <w:lang w:val="en-US"/>
        </w:rPr>
        <w:t>DIESEL</w:t>
      </w:r>
      <w:r w:rsidRPr="008D0A09">
        <w:rPr>
          <w:rFonts w:ascii="Arial Narrow" w:hAnsi="Arial Narrow"/>
          <w:b/>
        </w:rPr>
        <w:t xml:space="preserve"> ΛΕΓΕΤΑΙ ΕΠΙΣΗΣ: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39. ΤΑ ΕΜΒΟΛΑ ΤΩΝ Μ.Ε.Κ. ΚΑΤΑΠΟΝΟΥΝΤΑΙ ΑΠΟ: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40. Η ΦΑΣΗ ΤΗΣ ΕΚΤΟΝΩΣΗΣ ΣΤΟΝ ΘΕΩΡΗΤΙΚΟ ΚΥΚΛΟ </w:t>
      </w:r>
      <w:r w:rsidRPr="008D0A09">
        <w:rPr>
          <w:rFonts w:ascii="Arial Narrow" w:hAnsi="Arial Narrow"/>
          <w:b/>
          <w:sz w:val="24"/>
          <w:szCs w:val="24"/>
          <w:lang w:val="en-US"/>
        </w:rPr>
        <w:t>Otto</w:t>
      </w:r>
      <w:r w:rsidRPr="008D0A09">
        <w:rPr>
          <w:rFonts w:ascii="Arial Narrow" w:hAnsi="Arial Narrow"/>
          <w:b/>
        </w:rPr>
        <w:t>, ΕΙΝΑΙ ΔΙΕΡΓΑΣΙΑ: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41. ΓΙΑ ΤΟΝ ΥΠΟΛΟΓΙΣΜΟ ΤΗΣ ΟΡΙΖΟΝΤΙΑΣ ΑΠΟΚΛΙΣΗΣ ΚΟΜΒΙΟΥ ΣΕ ΣΤΡΟΦΑΛΟΦΟΡΟ ΑΞΟΝΑ 2ΧΡΟΝΗΣ Μ.Ε.Κ.</w:t>
      </w:r>
      <w:r w:rsidR="00C57B87">
        <w:rPr>
          <w:rFonts w:ascii="Arial Narrow" w:hAnsi="Arial Narrow"/>
          <w:b/>
        </w:rPr>
        <w:t xml:space="preserve"> </w:t>
      </w:r>
      <w:r w:rsidRPr="008D0A09">
        <w:rPr>
          <w:rFonts w:ascii="Arial Narrow" w:hAnsi="Arial Narrow"/>
          <w:b/>
        </w:rPr>
        <w:t xml:space="preserve"> ΙΣΧΥΕΙ  Η  ΣΧΕΣΗ;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42. ΠΟΙΑ ΕΙΝΑΙ Η ΔΙΑΦΟΡΑ ΣΤΗΝ ΑΝΤΛΙΑ ΚΑΥΣΙΜΟΥ ΥΨΗΛΗΣ ΠΙΕΣΗΣ ΜΟΝΟΥ ΒΥΘΙΣΜΑΤΟΣ ΣΤΗΝ ΑΡΓΟΣΤΡΟΦΗ</w:t>
      </w:r>
      <w:r w:rsidR="00C57B87">
        <w:rPr>
          <w:rFonts w:ascii="Arial Narrow" w:hAnsi="Arial Narrow"/>
          <w:b/>
        </w:rPr>
        <w:t xml:space="preserve"> </w:t>
      </w:r>
      <w:r w:rsidRPr="008D0A09">
        <w:rPr>
          <w:rFonts w:ascii="Arial Narrow" w:hAnsi="Arial Narrow"/>
          <w:b/>
        </w:rPr>
        <w:t xml:space="preserve"> ΑΠΟ ΤΗΝ ΤΑΧΥΣΤΡΟΦΗ;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43.  ΠΛΕΟΝΕΚΤΗΜΑ (-ΤΑ) ΣΤΙΣ ΑΡΓΟΣΤΡΟΦΕΣ Μ.Ε.Κ. ΕΙΝΑΙ: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</w:rPr>
        <w:t xml:space="preserve">  </w:t>
      </w:r>
      <w:r w:rsidRPr="008D0A09">
        <w:rPr>
          <w:rFonts w:ascii="Arial Narrow" w:hAnsi="Arial Narrow"/>
          <w:b/>
        </w:rPr>
        <w:t xml:space="preserve"> 44. ΚΑΤΑ ΤΗΝ ΔΙΑΔΙΚΑΣΙΑ ΠΡΟΘΕΡΜΑΝΣΗΣ ΤΩΝ ΕΓΧΥΤΗΡΩΝ ΕΜΒΟΛΟΦΟΡΑΣ Μ.Ε.Κ. ΜΕΤΑ ΑΠΟ ΑΚΙΝΗΣΙΑ, ΠΟΣΟ 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   ΠΡΕΠΕΙ ΝΑ ΕΙΝΑΙ ΤΟ ΕΥΡΟΣ ΤΗΣ ΘΕΡΜΟΚΡΑΣΙΑΣ ΤΟΥ ΝΕΡΟΥ ΑΝ Η ΜΗΧΑΝΗ ΞΕΚΙΝΗΣΕΙ ΜΕ ΒΑΡΥ ΠΕΤΡΕΛΑΙΟ;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45. ΠΟΣΟ ΠΡΕΠΕΙ ΝΑ ΕΙΝΑΙ ΤΟ ΕΥΡΟΣ ΘΕΡΜΟΚΡΑΣΙΑΣ ΛΑΔΙΟΥ (ΚΑΤΑ ΤΗΝ ΠΡΟΘΕΡΜΑΝΣΗ ΕΜΒΟΛΟΦΟΡΑΣ Μ.Ε.Κ.)</w:t>
      </w:r>
      <w:r w:rsidR="00C57B87">
        <w:rPr>
          <w:rFonts w:ascii="Arial Narrow" w:hAnsi="Arial Narrow"/>
          <w:b/>
        </w:rPr>
        <w:t xml:space="preserve"> </w:t>
      </w:r>
      <w:r w:rsidRPr="008D0A09">
        <w:rPr>
          <w:rFonts w:ascii="Arial Narrow" w:hAnsi="Arial Narrow"/>
          <w:b/>
        </w:rPr>
        <w:t xml:space="preserve"> ΚΑΤΑ ΤΗΝ ΕΠΙΣΤΡΟΦΗ ΤΟΥ;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46. ΓΙΑ ΤΟΝ ΥΠΟΛΟΓΙΣΜΟ ΤΗΣ ΚΑΘΕΤΗΣ ΑΠΟΚΛΙΣΗΣ ΚΟΜΒΙΟΥ ΣΕ ΣΤΡΟΦΑΛΟΦΟΡΟ ΑΞΟΝΑ 2ΧΡΟΝΗΣ Μ.Ε.Κ.</w:t>
      </w:r>
      <w:r w:rsidR="00C57B87">
        <w:rPr>
          <w:rFonts w:ascii="Arial Narrow" w:hAnsi="Arial Narrow"/>
          <w:b/>
        </w:rPr>
        <w:t xml:space="preserve"> ΠΟΙΑ </w:t>
      </w:r>
      <w:r w:rsidRPr="008D0A09">
        <w:rPr>
          <w:rFonts w:ascii="Arial Narrow" w:hAnsi="Arial Narrow"/>
          <w:b/>
        </w:rPr>
        <w:t xml:space="preserve"> </w:t>
      </w:r>
      <w:r w:rsidR="00C57B87">
        <w:rPr>
          <w:rFonts w:ascii="Arial Narrow" w:hAnsi="Arial Narrow"/>
          <w:b/>
        </w:rPr>
        <w:t>ΣΧΕΣΗ</w:t>
      </w:r>
      <w:r w:rsidRPr="008D0A09">
        <w:rPr>
          <w:rFonts w:ascii="Arial Narrow" w:hAnsi="Arial Narrow"/>
          <w:b/>
        </w:rPr>
        <w:t xml:space="preserve"> ΙΣΧΥΕΙ </w:t>
      </w:r>
      <w:r w:rsidR="00C57B87">
        <w:rPr>
          <w:rFonts w:ascii="Arial Narrow" w:hAnsi="Arial Narrow"/>
          <w:b/>
        </w:rPr>
        <w:t>;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47. Η ΦΑΣΗ ΕΞΑΓΩΓΗΣ ΤΩΝ ΚΑΥΣΑΕΡΙΩΝ ΣΤΟΝ ΘΕΩΡΗΤΙΚΟ ΚΥΚΛΟ Ο</w:t>
      </w:r>
      <w:proofErr w:type="spellStart"/>
      <w:r w:rsidRPr="008D0A09">
        <w:rPr>
          <w:rFonts w:ascii="Arial Narrow" w:hAnsi="Arial Narrow"/>
          <w:b/>
          <w:lang w:val="en-US"/>
        </w:rPr>
        <w:t>tto</w:t>
      </w:r>
      <w:proofErr w:type="spellEnd"/>
      <w:r w:rsidRPr="008D0A09">
        <w:rPr>
          <w:rFonts w:ascii="Arial Narrow" w:hAnsi="Arial Narrow"/>
          <w:b/>
        </w:rPr>
        <w:t>, ΕΙΝΑΙ ΔΙΕΡΓΑΣΙΑ: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48. Η ΕΓΧΥΣΗ ΤΟΥ ΚΑΥΣΙΜΟΥ ΣΤΙΣ ΑΡΓΟΣΤΡΟΦΕΣ Μ.Ε.Κ. ΓΙΝΕΤΑΙ ΠΟΛΥ ΝΩΡΙΤΕΡΑ ΑΠΟ ΤΙΣ ΤΑΧΥΣΤΡΟΦΕΣ.</w:t>
      </w:r>
    </w:p>
    <w:p w:rsidR="002C2560" w:rsidRPr="00C57B87" w:rsidRDefault="002C2560" w:rsidP="002C2560">
      <w:pPr>
        <w:spacing w:after="0" w:line="240" w:lineRule="auto"/>
        <w:rPr>
          <w:rFonts w:ascii="Arial Narrow" w:hAnsi="Arial Narrow"/>
        </w:rPr>
      </w:pPr>
      <w:r w:rsidRPr="008D0A09">
        <w:rPr>
          <w:rFonts w:ascii="Arial Narrow" w:hAnsi="Arial Narrow"/>
          <w:b/>
        </w:rPr>
        <w:t xml:space="preserve">  49. ΣΤΟ ΔΙΑΓΡΑΜΜΑ ΠΡΑΓΜΑΤΙΚΗΣ ΛΕΙΤΟΥΡΓΙΑΣ 4ΧΡΟΝΗΣ Μ.Ε.Κ. ΦΑΙΝΕΤΑΙ ΟΤΙ Η ΒΑΛΒΙΔΑ ΕΞΑΓΩΓΗΣ:</w:t>
      </w:r>
    </w:p>
    <w:p w:rsidR="002C2560" w:rsidRPr="008D0A09" w:rsidRDefault="002C2560" w:rsidP="002C2560">
      <w:pPr>
        <w:spacing w:after="0" w:line="240" w:lineRule="auto"/>
        <w:rPr>
          <w:rFonts w:ascii="Arial Narrow" w:hAnsi="Arial Narrow"/>
          <w:b/>
        </w:rPr>
      </w:pPr>
      <w:r w:rsidRPr="008D0A09">
        <w:rPr>
          <w:rFonts w:ascii="Arial Narrow" w:hAnsi="Arial Narrow"/>
          <w:b/>
        </w:rPr>
        <w:t xml:space="preserve">   50. ΣΤΟ ΔΙΑΓΡΑΜΜΑ ΠΡΑΓΜΑΤΙΚΗΣ ΛΕΙΤΟΥΡΓΙΑΣ 4ΧΡΟΝΗΣ Μ.Ε.Κ. ΦΑΙΝΕΤΑΙ ΟΤΙ Η ΕΝΑΡΞΗ ΤΗΣ ΚΑΥΣΗΣ:</w:t>
      </w:r>
    </w:p>
    <w:p w:rsidR="002C2560" w:rsidRDefault="002C2560" w:rsidP="002C2560">
      <w:pPr>
        <w:spacing w:after="0" w:line="240" w:lineRule="auto"/>
        <w:jc w:val="center"/>
        <w:rPr>
          <w:rFonts w:ascii="Arial Narrow" w:hAnsi="Arial Narrow"/>
        </w:rPr>
      </w:pPr>
    </w:p>
    <w:p w:rsidR="002C2560" w:rsidRPr="00273D26" w:rsidRDefault="002C2560" w:rsidP="002C25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D26">
        <w:rPr>
          <w:rFonts w:ascii="Times New Roman" w:hAnsi="Times New Roman" w:cs="Times New Roman"/>
          <w:b/>
          <w:sz w:val="28"/>
          <w:szCs w:val="28"/>
          <w:u w:val="single"/>
        </w:rPr>
        <w:t>ΕΡΩΤΗΣΕΙΣ</w:t>
      </w:r>
      <w:r w:rsidRPr="00273D26">
        <w:rPr>
          <w:rFonts w:ascii="Algerian" w:hAnsi="Algerian" w:cs="Times New Roman"/>
          <w:b/>
          <w:sz w:val="28"/>
          <w:szCs w:val="28"/>
          <w:u w:val="single"/>
        </w:rPr>
        <w:t xml:space="preserve"> </w:t>
      </w:r>
      <w:r w:rsidRPr="00273D26">
        <w:rPr>
          <w:rFonts w:ascii="Times New Roman" w:hAnsi="Times New Roman" w:cs="Times New Roman"/>
          <w:b/>
          <w:sz w:val="28"/>
          <w:szCs w:val="28"/>
          <w:u w:val="single"/>
        </w:rPr>
        <w:t>ΑΝΑΠΤΥΞΗΣ</w:t>
      </w:r>
    </w:p>
    <w:p w:rsidR="002C2560" w:rsidRPr="00834921" w:rsidRDefault="002C2560" w:rsidP="002C2560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 w:rsidRPr="004B62F3">
        <w:rPr>
          <w:rFonts w:ascii="Arial Narrow" w:hAnsi="Arial Narrow"/>
          <w:b/>
        </w:rPr>
        <w:t>ΠΩΣ ΜΠΟΡΕΙ ΝΑ ΑΠΟΦΕΥΧΘΕΙ Η ΜΕΤΑΚΑΥΣΗ</w:t>
      </w:r>
      <w:r>
        <w:rPr>
          <w:rFonts w:ascii="Arial Narrow" w:hAnsi="Arial Narrow"/>
          <w:b/>
        </w:rPr>
        <w:t xml:space="preserve">;  </w:t>
      </w:r>
    </w:p>
    <w:p w:rsidR="002C2560" w:rsidRPr="00834921" w:rsidRDefault="002C2560" w:rsidP="002C2560">
      <w:pPr>
        <w:pStyle w:val="a3"/>
        <w:numPr>
          <w:ilvl w:val="0"/>
          <w:numId w:val="1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ΠΟΙΟ ΣΥΣΤΗΜΑ ΑΕΡΑ ΕΙΝΑΙ Η ΜΕΘΟΔΟΣ ΔΙΑΤΑΞΗΣ ΕΝ ΣΕΙΡΑ (ΔΙΑΤΑΞΗ </w:t>
      </w:r>
      <w:r>
        <w:rPr>
          <w:rFonts w:ascii="Arial Narrow" w:hAnsi="Arial Narrow"/>
          <w:b/>
          <w:lang w:val="en-US"/>
        </w:rPr>
        <w:t>CURTIS</w:t>
      </w:r>
      <w:r>
        <w:rPr>
          <w:rFonts w:ascii="Arial Narrow" w:hAnsi="Arial Narrow"/>
          <w:b/>
        </w:rPr>
        <w:t xml:space="preserve">); </w:t>
      </w:r>
    </w:p>
    <w:p w:rsidR="002C2560" w:rsidRPr="00E14C54" w:rsidRDefault="002C2560" w:rsidP="002C2560">
      <w:pPr>
        <w:pStyle w:val="a3"/>
        <w:numPr>
          <w:ilvl w:val="0"/>
          <w:numId w:val="1"/>
        </w:numPr>
        <w:rPr>
          <w:rFonts w:ascii="Arial Narrow" w:hAnsi="Arial Narrow"/>
          <w:b/>
          <w:color w:val="FF0000"/>
        </w:rPr>
      </w:pPr>
      <w:r w:rsidRPr="00172DAF">
        <w:rPr>
          <w:rFonts w:ascii="Arial Narrow" w:hAnsi="Arial Narrow"/>
          <w:b/>
        </w:rPr>
        <w:t xml:space="preserve"> ΤΙ ΣΥΜΒΑΙΝΕΙ ΣΤΟΝ ΧΩΡΟ ΚΑΥΣΗΣ ΚΑΤΑ ΤΗΝ 3</w:t>
      </w:r>
      <w:r w:rsidRPr="00172DAF">
        <w:rPr>
          <w:rFonts w:ascii="Arial Narrow" w:hAnsi="Arial Narrow"/>
          <w:b/>
          <w:vertAlign w:val="superscript"/>
        </w:rPr>
        <w:t>Η</w:t>
      </w:r>
      <w:r w:rsidRPr="00172DAF">
        <w:rPr>
          <w:rFonts w:ascii="Arial Narrow" w:hAnsi="Arial Narrow"/>
          <w:b/>
        </w:rPr>
        <w:t xml:space="preserve"> ΦΑΣΗ ΚΑΥΣΗΣ (ΡΥΘΜΙΖΟΜΕΝΗ)</w:t>
      </w:r>
      <w:r>
        <w:rPr>
          <w:rFonts w:ascii="Arial Narrow" w:hAnsi="Arial Narrow"/>
          <w:b/>
        </w:rPr>
        <w:t xml:space="preserve">; </w:t>
      </w:r>
    </w:p>
    <w:p w:rsidR="002C2560" w:rsidRPr="00E14C54" w:rsidRDefault="002C2560" w:rsidP="002C2560">
      <w:pPr>
        <w:pStyle w:val="a3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FF0000"/>
        </w:rPr>
      </w:pPr>
      <w:r w:rsidRPr="007A286C">
        <w:rPr>
          <w:rFonts w:ascii="Arial Narrow" w:hAnsi="Arial Narrow"/>
          <w:b/>
        </w:rPr>
        <w:t xml:space="preserve">ΠΟΙΑ ΕΙΝΑΙ ΤΑ ΜΕΙΟΝΕΚΤΗΜΑΤΑ ΤΗΣ ΧΡΗΣΗΣ ΥΠΕΡΠΛΗΡΩΣΗΣ ΣΤΙΣ ΕΜΒΟΛΟΦΟΡΕΣ Μ.Ε.Κ.; </w:t>
      </w:r>
    </w:p>
    <w:p w:rsidR="002C2560" w:rsidRPr="002C2560" w:rsidRDefault="002C2560" w:rsidP="002C2560">
      <w:pPr>
        <w:pStyle w:val="a3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</w:rPr>
        <w:t>ΤΙ ΟΝΟΜΑΖΟΥΜΕ ΒΑΘΜΟ ΣΥΜΠΙΕΣΗΣ</w:t>
      </w:r>
      <w:r w:rsidRPr="00A34506">
        <w:rPr>
          <w:rFonts w:ascii="Arial Narrow" w:hAnsi="Arial Narrow"/>
          <w:b/>
        </w:rPr>
        <w:t>;</w:t>
      </w:r>
      <w:r>
        <w:rPr>
          <w:rFonts w:ascii="Arial Narrow" w:hAnsi="Arial Narrow"/>
          <w:b/>
        </w:rPr>
        <w:t xml:space="preserve"> </w:t>
      </w:r>
    </w:p>
    <w:p w:rsidR="002C2560" w:rsidRPr="002C2560" w:rsidRDefault="002C2560" w:rsidP="00BE37CC">
      <w:pPr>
        <w:pStyle w:val="a3"/>
        <w:ind w:left="644"/>
        <w:rPr>
          <w:rFonts w:ascii="Arial Narrow" w:hAnsi="Arial Narrow"/>
        </w:rPr>
      </w:pPr>
    </w:p>
    <w:sectPr w:rsidR="002C2560" w:rsidRPr="002C2560" w:rsidSect="00D86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2FDF"/>
    <w:multiLevelType w:val="hybridMultilevel"/>
    <w:tmpl w:val="9CC0FE28"/>
    <w:lvl w:ilvl="0" w:tplc="F438A2B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3039C"/>
    <w:rsid w:val="002C2560"/>
    <w:rsid w:val="00967DF4"/>
    <w:rsid w:val="009D77BE"/>
    <w:rsid w:val="00BE37CC"/>
    <w:rsid w:val="00C3039C"/>
    <w:rsid w:val="00C57B87"/>
    <w:rsid w:val="00D86105"/>
    <w:rsid w:val="00E0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2022-12-29T14:12:00Z</dcterms:created>
  <dcterms:modified xsi:type="dcterms:W3CDTF">2022-12-29T14:28:00Z</dcterms:modified>
</cp:coreProperties>
</file>