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9A" w:rsidRPr="00EF579A" w:rsidRDefault="00EF579A" w:rsidP="00EF579A">
      <w:pPr>
        <w:spacing w:after="0" w:line="240" w:lineRule="auto"/>
        <w:ind w:left="-850" w:right="-850"/>
        <w:jc w:val="center"/>
        <w:rPr>
          <w:rFonts w:ascii="Arial Black" w:hAnsi="Arial Black"/>
          <w:b/>
          <w:sz w:val="18"/>
          <w:szCs w:val="18"/>
          <w:u w:val="single"/>
        </w:rPr>
      </w:pPr>
      <w:r w:rsidRPr="00EF579A">
        <w:rPr>
          <w:rFonts w:ascii="Arial Black" w:hAnsi="Arial Black"/>
          <w:b/>
          <w:sz w:val="18"/>
          <w:szCs w:val="18"/>
          <w:u w:val="single"/>
        </w:rPr>
        <w:t>ΕΡΩΤΗΣΕΙΣ ΠΟΛΛΑΠΛΗΣ ΕΠΙΛΟΓΗΣ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EF579A">
        <w:rPr>
          <w:sz w:val="18"/>
          <w:szCs w:val="18"/>
        </w:rPr>
        <w:t xml:space="preserve">   </w:t>
      </w:r>
      <w:r w:rsidRPr="00EF579A">
        <w:rPr>
          <w:rFonts w:ascii="Arial Narrow" w:hAnsi="Arial Narrow"/>
          <w:b/>
          <w:sz w:val="18"/>
          <w:szCs w:val="18"/>
        </w:rPr>
        <w:t xml:space="preserve"> 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 xml:space="preserve">    1. ΠΩΣ ΠΡΑΓΜΑΤΟΠΟΙΕΙΤΑΙ Η ΛΙΠΑΝΣΗ ΣΥΜΠΑΓΟΥΣ ΜΕΜΒΡΑΝΗΣ;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Α. ΜΕ ΤΗΝ ΒΟΗΘΕΙΑ ΕΞΩΤΕΡΙΚΟΥ ΜΕΣΟΥ.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Β. ΜΕ ΤΗΝ ΠΑΡΕΜΒΟΛΗ ΣΤΕΡΕΩΝ ΛΙΠΑΝΤΙΚΩΝ.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Γ. ΟΤΑΝ ΤΟ ΣΤΡΩΜΑ ΤΟΥ ΛΙΠΑΝΤΙΚΟΥ ΕΧΕΙ ΜΕΓΑΛΥΤΕΡΟ ΥΨΟΣ ΑΠΟ ΤΙΣ ΠΡΟΕΞΟΧΕΣ ΤΩΝ ΤΡΙΒΟΜΕΝΩΝ ΕΠΙΦΑΝΕΙΩΝ.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 xml:space="preserve">     2. ΤΙ ΟΝΟΜΑΖΕΤΑΙ ΕΣΩΤΕΡΙΚΟΣ ΧΡΟΝΙΣΜΟΣ 2ΧΡΟΝΗΣ ΝΑΥΤΙΚΗΣ Μ.Ε.Κ.;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 xml:space="preserve"> </w:t>
      </w: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Α. Ο ΧΡΟΝΙΣΜΟΣ ΕΓΧΥΣΗΣ ΤΟΥ ΚΑΥΣΙΜΟΥ.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Β. Ο ΧΡΟΝΙΣΜΟΣ ΤΟΥ ΕΚΚΕΝΤΡΟΦΟΡΟΥ ΑΞΟΝΑ.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Γ. Ο ΧΡΟΝΙΣΜΟΣ ΤΗΣ ΒΑΛΒΙΔΑΣ ΕΞΑΓΩΓΗΣ.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Δ. Ο ΧΡΟΝΙΣΜΟΣ ΤΗΣ ΠΟΣΟΤΗΤΑΣ ΤΟΥ ΚΑΥΣΙΜΟΥ.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 xml:space="preserve">     3. ΤΟ ΦΑΙΝΟΜΕΝΟ ΛΙΠΑΝΣΗΣ ΛΕΠΤΗΣ ΜΕΜΒΡΑΝΗΣ, ΠΟΙΑ ΑΙΤΙΑ ΤΟ ΠΡΟΚΑΛΕΙ;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 xml:space="preserve">    </w:t>
      </w:r>
      <w:r w:rsidRPr="00EF579A">
        <w:rPr>
          <w:rFonts w:ascii="Arial Narrow" w:hAnsi="Arial Narrow"/>
          <w:color w:val="000000" w:themeColor="text1"/>
          <w:sz w:val="18"/>
          <w:szCs w:val="18"/>
        </w:rPr>
        <w:t>Α. Η ΑΥΞΗΣΗ ΤΗΣ ΘΕΡΜΟΚΡΑΣΙΑΣ ΤΟΥ ΛΙΠΑΝΤΙΚΟΥ.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Β. Η ΕΜΦΑΝΙΣΗ ΜΕΓΑΛΩΝ ΠΙΕΣΕΩΝ ΣΤΟ ΛΙΠΑΝΤΙΚΟ.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Γ. Η ΥΠΑΡΞΗ ΝΕΡΟΥ ΣΤΟ ΛΙΠΑΝΤΙΚΟ.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</w:t>
      </w: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>4. ΓΙΑ ΤΟΝ ΥΠΟΛΟΓΙΣΜΟ ΤΗΣ ΚΑΘΕΤΗΣ ΑΠΟΚΛΙΣΗΣ ΚΟΜΒΙΟΥ ΣΕ ΣΤΡΟΦΑΛΟΦΟΡΟ ΑΞΟΝΑ 2ΧΡΟΝΗΣ Μ.Ε.Κ. ΙΣΧΥΕΙ Η ΣΧΕΣΗ</w:t>
      </w:r>
      <w:r w:rsidRPr="00EF579A">
        <w:rPr>
          <w:rFonts w:ascii="Arial Narrow" w:hAnsi="Arial Narrow"/>
          <w:color w:val="000000" w:themeColor="text1"/>
          <w:sz w:val="18"/>
          <w:szCs w:val="18"/>
        </w:rPr>
        <w:t>: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Α. </w:t>
      </w:r>
      <w:proofErr w:type="spellStart"/>
      <w:proofErr w:type="gramStart"/>
      <w:r w:rsidRPr="00EF579A">
        <w:rPr>
          <w:rFonts w:ascii="Arial Narrow" w:hAnsi="Arial Narrow"/>
          <w:color w:val="000000" w:themeColor="text1"/>
          <w:sz w:val="18"/>
          <w:szCs w:val="18"/>
          <w:lang w:val="en-US"/>
        </w:rPr>
        <w:t>dH</w:t>
      </w:r>
      <w:proofErr w:type="spellEnd"/>
      <w:r w:rsidRPr="00EF579A">
        <w:rPr>
          <w:rFonts w:ascii="Arial Narrow" w:hAnsi="Arial Narrow"/>
          <w:color w:val="000000" w:themeColor="text1"/>
          <w:sz w:val="18"/>
          <w:szCs w:val="18"/>
        </w:rPr>
        <w:t>=</w:t>
      </w:r>
      <w:proofErr w:type="gramEnd"/>
      <w:r w:rsidRPr="00EF579A">
        <w:rPr>
          <w:rFonts w:ascii="Arial Narrow" w:hAnsi="Arial Narrow"/>
          <w:color w:val="000000" w:themeColor="text1"/>
          <w:sz w:val="18"/>
          <w:szCs w:val="18"/>
        </w:rPr>
        <w:t>Γ-Ε.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</w:t>
      </w:r>
      <w:r w:rsidRPr="00EF579A">
        <w:rPr>
          <w:rFonts w:ascii="Arial Narrow" w:hAnsi="Arial Narrow"/>
          <w:color w:val="000000" w:themeColor="text1"/>
          <w:sz w:val="18"/>
          <w:szCs w:val="18"/>
          <w:lang w:val="en-US"/>
        </w:rPr>
        <w:t>B</w:t>
      </w: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. </w:t>
      </w:r>
      <w:proofErr w:type="spellStart"/>
      <w:proofErr w:type="gramStart"/>
      <w:r w:rsidRPr="00EF579A">
        <w:rPr>
          <w:rFonts w:ascii="Arial Narrow" w:hAnsi="Arial Narrow"/>
          <w:color w:val="000000" w:themeColor="text1"/>
          <w:sz w:val="18"/>
          <w:szCs w:val="18"/>
          <w:lang w:val="en-US"/>
        </w:rPr>
        <w:t>dH</w:t>
      </w:r>
      <w:proofErr w:type="spellEnd"/>
      <w:r w:rsidRPr="00EF579A">
        <w:rPr>
          <w:rFonts w:ascii="Arial Narrow" w:hAnsi="Arial Narrow"/>
          <w:color w:val="000000" w:themeColor="text1"/>
          <w:sz w:val="18"/>
          <w:szCs w:val="18"/>
        </w:rPr>
        <w:t>=</w:t>
      </w:r>
      <w:proofErr w:type="gramEnd"/>
      <w:r w:rsidRPr="00EF579A">
        <w:rPr>
          <w:rFonts w:ascii="Arial Narrow" w:hAnsi="Arial Narrow"/>
          <w:color w:val="000000" w:themeColor="text1"/>
          <w:sz w:val="18"/>
          <w:szCs w:val="18"/>
        </w:rPr>
        <w:t>Δ-(Α+Β)/2.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Γ..</w:t>
      </w:r>
      <w:proofErr w:type="spellStart"/>
      <w:proofErr w:type="gramStart"/>
      <w:r w:rsidRPr="00EF579A">
        <w:rPr>
          <w:rFonts w:ascii="Arial Narrow" w:hAnsi="Arial Narrow"/>
          <w:color w:val="000000" w:themeColor="text1"/>
          <w:sz w:val="18"/>
          <w:szCs w:val="18"/>
          <w:lang w:val="en-US"/>
        </w:rPr>
        <w:t>dV</w:t>
      </w:r>
      <w:proofErr w:type="spellEnd"/>
      <w:r w:rsidRPr="00EF579A">
        <w:rPr>
          <w:rFonts w:ascii="Arial Narrow" w:hAnsi="Arial Narrow"/>
          <w:color w:val="000000" w:themeColor="text1"/>
          <w:sz w:val="18"/>
          <w:szCs w:val="18"/>
        </w:rPr>
        <w:t>=</w:t>
      </w:r>
      <w:proofErr w:type="gramEnd"/>
      <w:r w:rsidRPr="00EF579A">
        <w:rPr>
          <w:rFonts w:ascii="Arial Narrow" w:hAnsi="Arial Narrow"/>
          <w:color w:val="000000" w:themeColor="text1"/>
          <w:sz w:val="18"/>
          <w:szCs w:val="18"/>
        </w:rPr>
        <w:t>Δ-(Α+Β)/2.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Δ. </w:t>
      </w:r>
      <w:proofErr w:type="spellStart"/>
      <w:proofErr w:type="gramStart"/>
      <w:r w:rsidRPr="00EF579A">
        <w:rPr>
          <w:rFonts w:ascii="Arial Narrow" w:hAnsi="Arial Narrow"/>
          <w:color w:val="000000" w:themeColor="text1"/>
          <w:sz w:val="18"/>
          <w:szCs w:val="18"/>
          <w:lang w:val="en-US"/>
        </w:rPr>
        <w:t>dV</w:t>
      </w:r>
      <w:proofErr w:type="spellEnd"/>
      <w:r w:rsidRPr="00EF579A">
        <w:rPr>
          <w:rFonts w:ascii="Arial Narrow" w:hAnsi="Arial Narrow"/>
          <w:color w:val="000000" w:themeColor="text1"/>
          <w:sz w:val="18"/>
          <w:szCs w:val="18"/>
        </w:rPr>
        <w:t>=</w:t>
      </w:r>
      <w:proofErr w:type="gramEnd"/>
      <w:r w:rsidRPr="00EF579A">
        <w:rPr>
          <w:rFonts w:ascii="Arial Narrow" w:hAnsi="Arial Narrow"/>
          <w:color w:val="000000" w:themeColor="text1"/>
          <w:sz w:val="18"/>
          <w:szCs w:val="18"/>
        </w:rPr>
        <w:t>Γ-Ε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 xml:space="preserve">      5. ΓΙΑ ΤΟΝ ΥΠΟΛΟΓΙΣΜΟ ΤΗΣ ΟΡΙΖΟΝΤΙΑΣ ΑΠΟΚΛΙΣΗΣ ΚΟΜΒΙΟΥ ΣΕ ΣΤΡΟΦΑΛ. ΑΞΟΝΑ 2ΧΡΟΝΗΣ Μ.Ε.Κ. ΙΣΧΥΕΙ Η   ΣΧΕΣΗ;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 xml:space="preserve">     </w:t>
      </w: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Α. </w:t>
      </w:r>
      <w:proofErr w:type="spellStart"/>
      <w:proofErr w:type="gramStart"/>
      <w:r w:rsidRPr="00EF579A">
        <w:rPr>
          <w:rFonts w:ascii="Arial Narrow" w:hAnsi="Arial Narrow"/>
          <w:color w:val="000000" w:themeColor="text1"/>
          <w:sz w:val="18"/>
          <w:szCs w:val="18"/>
          <w:lang w:val="en-US"/>
        </w:rPr>
        <w:t>dH</w:t>
      </w:r>
      <w:proofErr w:type="spellEnd"/>
      <w:r w:rsidRPr="00EF579A">
        <w:rPr>
          <w:rFonts w:ascii="Arial Narrow" w:hAnsi="Arial Narrow"/>
          <w:color w:val="000000" w:themeColor="text1"/>
          <w:sz w:val="18"/>
          <w:szCs w:val="18"/>
        </w:rPr>
        <w:t>=</w:t>
      </w:r>
      <w:proofErr w:type="gramEnd"/>
      <w:r w:rsidRPr="00EF579A">
        <w:rPr>
          <w:rFonts w:ascii="Arial Narrow" w:hAnsi="Arial Narrow"/>
          <w:color w:val="000000" w:themeColor="text1"/>
          <w:sz w:val="18"/>
          <w:szCs w:val="18"/>
        </w:rPr>
        <w:t>Γ-Ε.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 Β. </w:t>
      </w:r>
      <w:proofErr w:type="spellStart"/>
      <w:proofErr w:type="gramStart"/>
      <w:r w:rsidRPr="00EF579A">
        <w:rPr>
          <w:rFonts w:ascii="Arial Narrow" w:hAnsi="Arial Narrow"/>
          <w:color w:val="000000" w:themeColor="text1"/>
          <w:sz w:val="18"/>
          <w:szCs w:val="18"/>
          <w:lang w:val="en-US"/>
        </w:rPr>
        <w:t>dH</w:t>
      </w:r>
      <w:proofErr w:type="spellEnd"/>
      <w:r w:rsidRPr="00EF579A">
        <w:rPr>
          <w:rFonts w:ascii="Arial Narrow" w:hAnsi="Arial Narrow"/>
          <w:color w:val="000000" w:themeColor="text1"/>
          <w:sz w:val="18"/>
          <w:szCs w:val="18"/>
        </w:rPr>
        <w:t>=</w:t>
      </w:r>
      <w:proofErr w:type="gramEnd"/>
      <w:r w:rsidRPr="00EF579A">
        <w:rPr>
          <w:rFonts w:ascii="Arial Narrow" w:hAnsi="Arial Narrow"/>
          <w:color w:val="000000" w:themeColor="text1"/>
          <w:sz w:val="18"/>
          <w:szCs w:val="18"/>
        </w:rPr>
        <w:t>Δ-(Α+Β)/2.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 Γ. </w:t>
      </w:r>
      <w:proofErr w:type="spellStart"/>
      <w:proofErr w:type="gramStart"/>
      <w:r w:rsidRPr="00EF579A">
        <w:rPr>
          <w:rFonts w:ascii="Arial Narrow" w:hAnsi="Arial Narrow"/>
          <w:color w:val="000000" w:themeColor="text1"/>
          <w:sz w:val="18"/>
          <w:szCs w:val="18"/>
          <w:lang w:val="en-US"/>
        </w:rPr>
        <w:t>dV</w:t>
      </w:r>
      <w:proofErr w:type="spellEnd"/>
      <w:r w:rsidRPr="00EF579A">
        <w:rPr>
          <w:rFonts w:ascii="Arial Narrow" w:hAnsi="Arial Narrow"/>
          <w:color w:val="000000" w:themeColor="text1"/>
          <w:sz w:val="18"/>
          <w:szCs w:val="18"/>
        </w:rPr>
        <w:t>=</w:t>
      </w:r>
      <w:proofErr w:type="gramEnd"/>
      <w:r w:rsidRPr="00EF579A">
        <w:rPr>
          <w:rFonts w:ascii="Arial Narrow" w:hAnsi="Arial Narrow"/>
          <w:color w:val="000000" w:themeColor="text1"/>
          <w:sz w:val="18"/>
          <w:szCs w:val="18"/>
        </w:rPr>
        <w:t>Δ-(Α+Β)/2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 Δ. </w:t>
      </w:r>
      <w:proofErr w:type="spellStart"/>
      <w:proofErr w:type="gramStart"/>
      <w:r w:rsidRPr="00EF579A">
        <w:rPr>
          <w:rFonts w:ascii="Arial Narrow" w:hAnsi="Arial Narrow"/>
          <w:color w:val="000000" w:themeColor="text1"/>
          <w:sz w:val="18"/>
          <w:szCs w:val="18"/>
          <w:lang w:val="en-US"/>
        </w:rPr>
        <w:t>dV</w:t>
      </w:r>
      <w:proofErr w:type="spellEnd"/>
      <w:r w:rsidRPr="00EF579A">
        <w:rPr>
          <w:rFonts w:ascii="Arial Narrow" w:hAnsi="Arial Narrow"/>
          <w:color w:val="000000" w:themeColor="text1"/>
          <w:sz w:val="18"/>
          <w:szCs w:val="18"/>
        </w:rPr>
        <w:t>=</w:t>
      </w:r>
      <w:proofErr w:type="gramEnd"/>
      <w:r w:rsidRPr="00EF579A">
        <w:rPr>
          <w:rFonts w:ascii="Arial Narrow" w:hAnsi="Arial Narrow"/>
          <w:color w:val="000000" w:themeColor="text1"/>
          <w:sz w:val="18"/>
          <w:szCs w:val="18"/>
        </w:rPr>
        <w:t>Γ-Ε.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    </w:t>
      </w: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>6. ΣΕ ΠΟΙΟ ΤΜΗΜΑ ΤΩΝ ΕΥΘΥΝΤΗΡΙΩΝ ΜΙΑΣ 2ΧΡΟΝΗΣ ΑΡΓΟΣΤΡΟΦΗΣ Μ.Ε.Κ. ΠΑΡΟΥΣΙΑΖΕΤΑΙ ΜΕΓΑΛΥΤΕΡΗ ΦΘΟΡΑ;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 xml:space="preserve">       </w:t>
      </w:r>
      <w:r w:rsidRPr="00EF579A">
        <w:rPr>
          <w:rFonts w:ascii="Arial Narrow" w:hAnsi="Arial Narrow"/>
          <w:color w:val="000000" w:themeColor="text1"/>
          <w:sz w:val="18"/>
          <w:szCs w:val="18"/>
        </w:rPr>
        <w:t>Α ΣΤΟ ΜΕΣΟΝ ΤΟΥΣ.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   Β. ΣΤΟ ΑΝΩ ΤΜΗΜΑ ΤΟΥΣ.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   Γ. ΣΤΟ ΚΑΤΩ ΤΜΗΜΑ ΤΟΥΣ..          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       </w:t>
      </w: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>7. ΠΩΣ ΚΑΤΑΣΚΕΥΑΖΟΝΤΑΙ ΟΙ ΕΥΘΥΝΤΗΡΙΕΣ ΣΕ 2ΧΡΟΝΗ Μ.Ε.Κ.;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b/>
          <w:color w:val="000000" w:themeColor="text1"/>
          <w:sz w:val="18"/>
          <w:szCs w:val="18"/>
        </w:rPr>
        <w:t xml:space="preserve">          </w:t>
      </w:r>
      <w:r w:rsidRPr="00EF579A">
        <w:rPr>
          <w:rFonts w:ascii="Arial Narrow" w:hAnsi="Arial Narrow"/>
          <w:color w:val="000000" w:themeColor="text1"/>
          <w:sz w:val="18"/>
          <w:szCs w:val="18"/>
        </w:rPr>
        <w:t>Α. ΑΠΟΤΕΛΟΥΝ  ΕΝΑ ΣΩΜΑ ΜΕ ΤΟΝ ΣΚΕΛΕΤΟ.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      Β. ΚΑΤΑΣΚΕΥΑΖΟΝΤΑΙ ΞΕΧΩΡΙΣΤΑ 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color w:val="000000" w:themeColor="text1"/>
          <w:sz w:val="18"/>
          <w:szCs w:val="18"/>
        </w:rPr>
      </w:pPr>
      <w:r w:rsidRPr="00EF579A">
        <w:rPr>
          <w:rFonts w:ascii="Arial Narrow" w:hAnsi="Arial Narrow"/>
          <w:color w:val="000000" w:themeColor="text1"/>
          <w:sz w:val="18"/>
          <w:szCs w:val="18"/>
        </w:rPr>
        <w:t xml:space="preserve">           Γ. ΣΩΣΤΑ ΟΛΑ.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EF579A">
        <w:rPr>
          <w:rFonts w:ascii="Arial Narrow" w:hAnsi="Arial Narrow"/>
          <w:b/>
          <w:sz w:val="18"/>
          <w:szCs w:val="18"/>
        </w:rPr>
        <w:t xml:space="preserve">          8. ΕΝΑ ΣΥΣΤΗΜΑ ΕΛΙΚΑΣ ΜΕΤΑΒΛΗΤΟΥ ΑΖΙΜΟΥΘΙΟΥ, ΠΟΣΗ ΑΥΞΗΜΕΝΗ ΠΡΟΩΣΤΙΚΗ ΑΠΟΔΟΣΗ ΕΧΕΙ ΣΕ ΣΧΕΣΗ ΜΕ   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EF579A">
        <w:rPr>
          <w:rFonts w:ascii="Arial Narrow" w:hAnsi="Arial Narrow"/>
          <w:b/>
          <w:sz w:val="18"/>
          <w:szCs w:val="18"/>
        </w:rPr>
        <w:t xml:space="preserve">               ΣΥΜΒΑΤΙΚΟ ΣΥΣΤΗΜΑ ΕΛΙΚΑΣ;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EF579A">
        <w:rPr>
          <w:rFonts w:ascii="Arial Narrow" w:hAnsi="Arial Narrow"/>
          <w:b/>
          <w:sz w:val="18"/>
          <w:szCs w:val="18"/>
        </w:rPr>
        <w:t xml:space="preserve">         </w:t>
      </w:r>
      <w:r w:rsidRPr="00EF579A">
        <w:rPr>
          <w:rFonts w:ascii="Arial Narrow" w:hAnsi="Arial Narrow"/>
          <w:sz w:val="18"/>
          <w:szCs w:val="18"/>
        </w:rPr>
        <w:t>Α. 5%.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EF579A">
        <w:rPr>
          <w:rFonts w:ascii="Arial Narrow" w:hAnsi="Arial Narrow"/>
          <w:sz w:val="18"/>
          <w:szCs w:val="18"/>
        </w:rPr>
        <w:t xml:space="preserve">          Β. 10%.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EF579A">
        <w:rPr>
          <w:rFonts w:ascii="Arial Narrow" w:hAnsi="Arial Narrow"/>
          <w:sz w:val="18"/>
          <w:szCs w:val="18"/>
        </w:rPr>
        <w:t xml:space="preserve">          Γ. 15%.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EF579A">
        <w:rPr>
          <w:rFonts w:ascii="Arial Narrow" w:hAnsi="Arial Narrow"/>
          <w:sz w:val="18"/>
          <w:szCs w:val="18"/>
        </w:rPr>
        <w:t xml:space="preserve">           </w:t>
      </w:r>
      <w:r w:rsidRPr="00EF579A">
        <w:rPr>
          <w:rFonts w:ascii="Arial Narrow" w:hAnsi="Arial Narrow"/>
          <w:b/>
          <w:sz w:val="18"/>
          <w:szCs w:val="18"/>
        </w:rPr>
        <w:t>9. ΠΟΣΗ ΙΣΧΥ (ΜΙΑΣ 4ΧΡΟΝΗΣ Μ.Ε.Κ.) ΚΑΤΑΝΑΛΩΝΟΥΝ ΟΙ ΜΕΙΩΤΗΡΕΣ ΑΝΑ ΖΕΥΓΟΣ ΟΔΟΝΤΩΤΩΝ ΤΡΟΧΩΝ ΜΕΙΩΣΗΣ;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EF579A">
        <w:rPr>
          <w:rFonts w:ascii="Arial Narrow" w:hAnsi="Arial Narrow"/>
          <w:b/>
          <w:sz w:val="18"/>
          <w:szCs w:val="18"/>
        </w:rPr>
        <w:t xml:space="preserve">         </w:t>
      </w:r>
      <w:r w:rsidRPr="00EF579A">
        <w:rPr>
          <w:rFonts w:ascii="Arial Narrow" w:hAnsi="Arial Narrow"/>
          <w:sz w:val="18"/>
          <w:szCs w:val="18"/>
        </w:rPr>
        <w:t>Α. 1%.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EF579A">
        <w:rPr>
          <w:rFonts w:ascii="Arial Narrow" w:hAnsi="Arial Narrow"/>
          <w:sz w:val="18"/>
          <w:szCs w:val="18"/>
        </w:rPr>
        <w:t xml:space="preserve">          Β. 2%.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EF579A">
        <w:rPr>
          <w:rFonts w:ascii="Arial Narrow" w:hAnsi="Arial Narrow"/>
          <w:sz w:val="18"/>
          <w:szCs w:val="18"/>
        </w:rPr>
        <w:t xml:space="preserve">          Γ. 0,5%.</w:t>
      </w:r>
      <w:r w:rsidRPr="00EF579A">
        <w:rPr>
          <w:rFonts w:ascii="Arial Narrow" w:hAnsi="Arial Narrow"/>
          <w:b/>
          <w:sz w:val="18"/>
          <w:szCs w:val="18"/>
        </w:rPr>
        <w:t xml:space="preserve"> 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EF579A">
        <w:rPr>
          <w:rFonts w:ascii="Arial Narrow" w:hAnsi="Arial Narrow"/>
          <w:b/>
          <w:sz w:val="18"/>
          <w:szCs w:val="18"/>
        </w:rPr>
        <w:t xml:space="preserve">          10. ΠΟΙΟΣ ΕΙΝΑΙ Ο ΜΕΓΑΛΥΤΕΡΟΣ ΛΟΓΟΣ ΜΕΙΩΣΗΣ ΣΤΡΟΦΩΝ ΜΕΙΩΤΗΡΑ 4ΧΡΟΝΗΣ Μ.Ε.Κ.;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EF579A">
        <w:rPr>
          <w:rFonts w:ascii="Arial Narrow" w:hAnsi="Arial Narrow"/>
          <w:b/>
          <w:sz w:val="18"/>
          <w:szCs w:val="18"/>
        </w:rPr>
        <w:t xml:space="preserve">         </w:t>
      </w:r>
      <w:r w:rsidRPr="00EF579A">
        <w:rPr>
          <w:rFonts w:ascii="Arial Narrow" w:hAnsi="Arial Narrow"/>
          <w:sz w:val="18"/>
          <w:szCs w:val="18"/>
        </w:rPr>
        <w:t>Α. 2;1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EF579A">
        <w:rPr>
          <w:rFonts w:ascii="Arial Narrow" w:hAnsi="Arial Narrow"/>
          <w:sz w:val="18"/>
          <w:szCs w:val="18"/>
        </w:rPr>
        <w:t xml:space="preserve">          </w:t>
      </w:r>
      <w:r w:rsidRPr="00EF579A">
        <w:rPr>
          <w:rFonts w:ascii="Arial Narrow" w:hAnsi="Arial Narrow"/>
          <w:sz w:val="18"/>
          <w:szCs w:val="18"/>
          <w:lang w:val="en-US"/>
        </w:rPr>
        <w:t>B</w:t>
      </w:r>
      <w:r w:rsidRPr="00EF579A">
        <w:rPr>
          <w:rFonts w:ascii="Arial Narrow" w:hAnsi="Arial Narrow"/>
          <w:sz w:val="18"/>
          <w:szCs w:val="18"/>
        </w:rPr>
        <w:t>. 2.5:1</w:t>
      </w:r>
    </w:p>
    <w:p w:rsidR="00EF579A" w:rsidRPr="00EF579A" w:rsidRDefault="00EF579A" w:rsidP="00EF579A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EF579A">
        <w:rPr>
          <w:rFonts w:ascii="Arial Narrow" w:hAnsi="Arial Narrow"/>
          <w:sz w:val="18"/>
          <w:szCs w:val="18"/>
        </w:rPr>
        <w:t xml:space="preserve">          Γ. 3.2:1</w:t>
      </w:r>
    </w:p>
    <w:p w:rsidR="00EF579A" w:rsidRPr="00EF579A" w:rsidRDefault="00EF579A" w:rsidP="00D16388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EF579A">
        <w:rPr>
          <w:rFonts w:ascii="Arial Narrow" w:hAnsi="Arial Narrow"/>
          <w:sz w:val="18"/>
          <w:szCs w:val="18"/>
        </w:rPr>
        <w:t xml:space="preserve">          Δ. 4:1.</w:t>
      </w:r>
    </w:p>
    <w:p w:rsidR="00EF579A" w:rsidRPr="00EF579A" w:rsidRDefault="00EF579A" w:rsidP="00D16388">
      <w:pPr>
        <w:spacing w:after="0" w:line="240" w:lineRule="auto"/>
        <w:ind w:left="-850" w:right="-850"/>
        <w:jc w:val="center"/>
        <w:rPr>
          <w:rFonts w:ascii="Arial Black" w:hAnsi="Arial Black"/>
          <w:b/>
          <w:sz w:val="18"/>
          <w:szCs w:val="18"/>
          <w:u w:val="single"/>
        </w:rPr>
      </w:pPr>
      <w:r w:rsidRPr="00EF579A">
        <w:rPr>
          <w:rFonts w:ascii="Arial Black" w:hAnsi="Arial Black"/>
          <w:b/>
          <w:sz w:val="18"/>
          <w:szCs w:val="18"/>
          <w:u w:val="single"/>
        </w:rPr>
        <w:t>ΕΡΩΤΗΣΕΙΣ  ΚΡΙΣΕΩΣ</w:t>
      </w:r>
    </w:p>
    <w:p w:rsidR="00EF579A" w:rsidRPr="0057249E" w:rsidRDefault="00EF579A" w:rsidP="00D16388">
      <w:pPr>
        <w:spacing w:after="0" w:line="240" w:lineRule="auto"/>
        <w:ind w:left="-850" w:right="-850"/>
        <w:rPr>
          <w:rFonts w:ascii="Calibri" w:hAnsi="Calibri" w:cs="Calibri"/>
          <w:sz w:val="18"/>
          <w:szCs w:val="18"/>
        </w:rPr>
      </w:pPr>
    </w:p>
    <w:p w:rsidR="00EF579A" w:rsidRPr="0057249E" w:rsidRDefault="00EF579A" w:rsidP="00D16388">
      <w:pPr>
        <w:spacing w:after="0" w:line="240" w:lineRule="auto"/>
        <w:ind w:left="-850" w:right="-850"/>
        <w:rPr>
          <w:rFonts w:ascii="Arial Narrow" w:hAnsi="Arial Narrow"/>
          <w:b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 xml:space="preserve">             </w:t>
      </w:r>
      <w:r w:rsidRPr="0057249E">
        <w:rPr>
          <w:rFonts w:ascii="Arial Narrow" w:hAnsi="Arial Narrow"/>
          <w:b/>
          <w:sz w:val="18"/>
          <w:szCs w:val="18"/>
        </w:rPr>
        <w:t xml:space="preserve">1. </w:t>
      </w:r>
      <w:proofErr w:type="gramStart"/>
      <w:r w:rsidRPr="0057249E">
        <w:rPr>
          <w:rFonts w:ascii="Arial Narrow" w:hAnsi="Arial Narrow"/>
          <w:b/>
          <w:sz w:val="18"/>
          <w:szCs w:val="18"/>
          <w:lang w:val="en-US"/>
        </w:rPr>
        <w:t>OI</w:t>
      </w:r>
      <w:r w:rsidRPr="0057249E">
        <w:rPr>
          <w:rFonts w:ascii="Arial Narrow" w:hAnsi="Arial Narrow"/>
          <w:b/>
          <w:sz w:val="18"/>
          <w:szCs w:val="18"/>
        </w:rPr>
        <w:t xml:space="preserve"> ΕΝΑΛΛΑΚΤΕΣ ΣΤΟΥΣ ΑΕΡΙΟΣΤΡΟΒΙΛΟΥΣ ΕΜΦΑΝΙΖΟΥΝ ΔΙΑΡΡΟΕΣ.</w:t>
      </w:r>
      <w:proofErr w:type="gramEnd"/>
    </w:p>
    <w:p w:rsidR="00EF579A" w:rsidRPr="0057249E" w:rsidRDefault="00EF579A" w:rsidP="00D16388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57249E">
        <w:rPr>
          <w:rFonts w:ascii="Arial Narrow" w:hAnsi="Arial Narrow"/>
          <w:b/>
          <w:sz w:val="18"/>
          <w:szCs w:val="18"/>
        </w:rPr>
        <w:t xml:space="preserve">        </w:t>
      </w:r>
      <w:r w:rsidR="0057249E" w:rsidRPr="0057249E">
        <w:rPr>
          <w:rFonts w:ascii="Arial Narrow" w:hAnsi="Arial Narrow"/>
          <w:b/>
          <w:sz w:val="18"/>
          <w:szCs w:val="18"/>
        </w:rPr>
        <w:t xml:space="preserve"> </w:t>
      </w:r>
      <w:r w:rsidRPr="0057249E">
        <w:rPr>
          <w:rFonts w:ascii="Arial Narrow" w:hAnsi="Arial Narrow"/>
          <w:b/>
          <w:sz w:val="18"/>
          <w:szCs w:val="18"/>
        </w:rPr>
        <w:t xml:space="preserve">  </w:t>
      </w:r>
      <w:r w:rsidRPr="0057249E">
        <w:rPr>
          <w:rFonts w:ascii="Arial Narrow" w:hAnsi="Arial Narrow"/>
          <w:sz w:val="18"/>
          <w:szCs w:val="18"/>
        </w:rPr>
        <w:t>Α. ΣΩΣΤΟ.</w:t>
      </w:r>
    </w:p>
    <w:p w:rsidR="00EF579A" w:rsidRPr="0057249E" w:rsidRDefault="00EF579A" w:rsidP="00D16388">
      <w:pPr>
        <w:spacing w:after="0" w:line="240" w:lineRule="auto"/>
        <w:ind w:left="-850" w:right="-850"/>
        <w:rPr>
          <w:rFonts w:ascii="Arial Narrow" w:hAnsi="Arial Narrow"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 xml:space="preserve">           Β. ΛΑΘΟΣ.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 w:cs="Calibri"/>
          <w:b/>
          <w:sz w:val="18"/>
          <w:szCs w:val="18"/>
        </w:rPr>
      </w:pPr>
      <w:r w:rsidRPr="0057249E">
        <w:rPr>
          <w:rFonts w:ascii="Arial Narrow" w:hAnsi="Arial Narrow" w:cs="Calibri"/>
          <w:b/>
          <w:sz w:val="18"/>
          <w:szCs w:val="18"/>
        </w:rPr>
        <w:t xml:space="preserve">  2. Η ΠΙΕΣΗ ΤΗΣ ΕΓΧΥΣΗΣ ΤΟΥ ΚΑΥΣΙΜΟΥ ΣΤΟΥΣ ΑΕΡΙΟΣΤΡΟΒΙΛΟΥΣ ΠΣΑΓΜΑΤΟΠΟΙΕΙΤΑΙ ΜΕ ΜΕΓΑΛΗ ΠΙΕΣΗ.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 w:cs="Calibri"/>
          <w:sz w:val="18"/>
          <w:szCs w:val="18"/>
        </w:rPr>
      </w:pPr>
      <w:r w:rsidRPr="0057249E">
        <w:rPr>
          <w:rFonts w:ascii="Arial Narrow" w:hAnsi="Arial Narrow" w:cs="Calibri"/>
          <w:sz w:val="18"/>
          <w:szCs w:val="18"/>
        </w:rPr>
        <w:t>Α. ΣΩΣΤΟ.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 w:cs="Calibri"/>
          <w:sz w:val="18"/>
          <w:szCs w:val="18"/>
        </w:rPr>
      </w:pPr>
      <w:r w:rsidRPr="0057249E">
        <w:rPr>
          <w:rFonts w:ascii="Arial Narrow" w:hAnsi="Arial Narrow" w:cs="Calibri"/>
          <w:sz w:val="18"/>
          <w:szCs w:val="18"/>
        </w:rPr>
        <w:t>Β. ΛΑΘΟΣ.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/>
          <w:b/>
          <w:sz w:val="18"/>
          <w:szCs w:val="18"/>
        </w:rPr>
      </w:pPr>
      <w:r w:rsidRPr="00356493">
        <w:rPr>
          <w:rFonts w:ascii="Arial Narrow" w:hAnsi="Arial Narrow"/>
          <w:b/>
          <w:sz w:val="18"/>
          <w:szCs w:val="18"/>
        </w:rPr>
        <w:t xml:space="preserve">  3.</w:t>
      </w:r>
      <w:r w:rsidRPr="0057249E">
        <w:rPr>
          <w:rFonts w:ascii="Arial Narrow" w:hAnsi="Arial Narrow"/>
          <w:b/>
          <w:sz w:val="18"/>
          <w:szCs w:val="18"/>
        </w:rPr>
        <w:t xml:space="preserve"> ΑΠΟ ΤΑ 2 ΣΥΣΤΗΜΑΤΑ ΜΕΙΩΣΗΣ ΤΩΝ ΕΚΠΟΜΠΩΝ ΡΥΠΩΝ ΣΤΙΣ ΝΑΥΤΙΚΕΣ ΕΓΚΑΤΑΣΤΑΣΕΙΣ, ΤΟ *</w:t>
      </w:r>
      <w:r w:rsidRPr="0057249E">
        <w:rPr>
          <w:rFonts w:ascii="Arial Narrow" w:hAnsi="Arial Narrow"/>
          <w:b/>
          <w:sz w:val="18"/>
          <w:szCs w:val="18"/>
          <w:lang w:val="en-US"/>
        </w:rPr>
        <w:t>SCR</w:t>
      </w:r>
      <w:r w:rsidRPr="0057249E">
        <w:rPr>
          <w:rFonts w:ascii="Arial Narrow" w:hAnsi="Arial Narrow"/>
          <w:b/>
          <w:sz w:val="18"/>
          <w:szCs w:val="18"/>
        </w:rPr>
        <w:t xml:space="preserve">* ΕΧΕΙ 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/>
          <w:b/>
          <w:sz w:val="18"/>
          <w:szCs w:val="18"/>
        </w:rPr>
      </w:pPr>
      <w:r w:rsidRPr="0057249E">
        <w:rPr>
          <w:rFonts w:ascii="Arial Narrow" w:hAnsi="Arial Narrow"/>
          <w:b/>
          <w:sz w:val="18"/>
          <w:szCs w:val="18"/>
        </w:rPr>
        <w:t xml:space="preserve">         ΧΑΜΗΛΟΤΕΡΟ ΚΟΣΤΟΣ ΛΕΙΤΟΥΡΓΙΑΣ ΑΠΟ ΤΟ *</w:t>
      </w:r>
      <w:r w:rsidRPr="0057249E">
        <w:rPr>
          <w:rFonts w:ascii="Arial Narrow" w:hAnsi="Arial Narrow"/>
          <w:b/>
          <w:sz w:val="18"/>
          <w:szCs w:val="18"/>
          <w:lang w:val="en-US"/>
        </w:rPr>
        <w:t>EGR</w:t>
      </w:r>
      <w:r w:rsidRPr="0057249E">
        <w:rPr>
          <w:rFonts w:ascii="Arial Narrow" w:hAnsi="Arial Narrow"/>
          <w:b/>
          <w:sz w:val="18"/>
          <w:szCs w:val="18"/>
        </w:rPr>
        <w:t>*.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>Α. ΣΩΣΤΟ.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>Β. ΛΑΘΟΣ.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/>
          <w:b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 xml:space="preserve">  </w:t>
      </w:r>
      <w:r w:rsidRPr="0057249E">
        <w:rPr>
          <w:rFonts w:ascii="Arial Narrow" w:hAnsi="Arial Narrow"/>
          <w:b/>
          <w:sz w:val="18"/>
          <w:szCs w:val="18"/>
        </w:rPr>
        <w:t xml:space="preserve"> 4. ΤΙ ΠΙΕΣΗ ΕΧΟΥΝ ΤΑ ΚΑΥΣΑΕΡΙΑ ΟΤΑΝ ΕΞΕΡΧΟΝΤΑΙ ΑΠΟ ΤΟΝ ΣΤΡΟΒΙΛΟ ΙΣΧΥΟΣ </w:t>
      </w:r>
      <w:r w:rsidRPr="0057249E">
        <w:rPr>
          <w:rFonts w:ascii="Arial Narrow" w:hAnsi="Arial Narrow"/>
          <w:b/>
          <w:sz w:val="18"/>
          <w:szCs w:val="18"/>
          <w:lang w:val="en-US"/>
        </w:rPr>
        <w:t>ENO</w:t>
      </w:r>
      <w:r w:rsidRPr="0057249E">
        <w:rPr>
          <w:rFonts w:ascii="Arial Narrow" w:hAnsi="Arial Narrow"/>
          <w:b/>
          <w:sz w:val="18"/>
          <w:szCs w:val="18"/>
        </w:rPr>
        <w:t>Σ ΑΕΡΙΟΣΤΡΟΒΙΛΟΥ;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>Α. ΧΑΜΗΛΗ.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>Β. ΥΨΗΛΗ.</w:t>
      </w:r>
    </w:p>
    <w:p w:rsidR="00EF579A" w:rsidRPr="0057249E" w:rsidRDefault="00EF579A" w:rsidP="0057249E">
      <w:pPr>
        <w:spacing w:after="0" w:line="240" w:lineRule="auto"/>
        <w:ind w:left="-454" w:right="-850"/>
        <w:rPr>
          <w:rFonts w:ascii="Arial Narrow" w:hAnsi="Arial Narrow"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>Γ. ΠΟΛΥ ΥΨΗΛΗ.</w:t>
      </w:r>
    </w:p>
    <w:p w:rsidR="00EF579A" w:rsidRPr="0057249E" w:rsidRDefault="00EF579A" w:rsidP="0057249E">
      <w:pPr>
        <w:tabs>
          <w:tab w:val="left" w:pos="1845"/>
        </w:tabs>
        <w:spacing w:after="0" w:line="240" w:lineRule="auto"/>
        <w:ind w:left="-454" w:right="-850"/>
        <w:rPr>
          <w:rFonts w:ascii="Arial Narrow" w:hAnsi="Arial Narrow"/>
          <w:b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 xml:space="preserve">   </w:t>
      </w:r>
      <w:r w:rsidRPr="0057249E">
        <w:rPr>
          <w:rFonts w:ascii="Arial Narrow" w:hAnsi="Arial Narrow"/>
          <w:b/>
          <w:sz w:val="18"/>
          <w:szCs w:val="18"/>
        </w:rPr>
        <w:t>5. ΣΤΟΥΣ ΑΕΡΙΟΣΤΡΟΒΙΛΟΥΣ, ΟΙ ΕΝΑΛΛΑΚΤΕΣ ΕΠΙΤΥΓΧΑΝΟΥΝ ΥΨΗΛΟΤΕΡΗ ΑΠΟΔΟΣΗ ΑΠΟ ΤΟΥΣ ΑΝΑΓΕΝΝΗΤΕΣ.</w:t>
      </w:r>
    </w:p>
    <w:p w:rsidR="00EF579A" w:rsidRPr="0057249E" w:rsidRDefault="00EF579A" w:rsidP="0057249E">
      <w:pPr>
        <w:tabs>
          <w:tab w:val="left" w:pos="1845"/>
        </w:tabs>
        <w:spacing w:after="0" w:line="240" w:lineRule="auto"/>
        <w:ind w:left="-454" w:right="-850"/>
        <w:rPr>
          <w:rFonts w:ascii="Arial Narrow" w:hAnsi="Arial Narrow"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>Α. ΣΩΣΤΟ.</w:t>
      </w:r>
    </w:p>
    <w:p w:rsidR="00EF579A" w:rsidRPr="0057249E" w:rsidRDefault="00EF579A" w:rsidP="0057249E">
      <w:pPr>
        <w:tabs>
          <w:tab w:val="left" w:pos="1845"/>
        </w:tabs>
        <w:spacing w:after="0" w:line="240" w:lineRule="auto"/>
        <w:ind w:left="-454" w:right="-850"/>
        <w:rPr>
          <w:rFonts w:ascii="Arial Narrow" w:hAnsi="Arial Narrow"/>
          <w:sz w:val="18"/>
          <w:szCs w:val="18"/>
        </w:rPr>
      </w:pPr>
      <w:r w:rsidRPr="0057249E">
        <w:rPr>
          <w:rFonts w:ascii="Arial Narrow" w:hAnsi="Arial Narrow"/>
          <w:sz w:val="18"/>
          <w:szCs w:val="18"/>
        </w:rPr>
        <w:t xml:space="preserve"> Β. ΛΑΘΟΣ.</w:t>
      </w:r>
    </w:p>
    <w:p w:rsidR="0057249E" w:rsidRDefault="0057249E" w:rsidP="00EF579A">
      <w:pPr>
        <w:spacing w:after="0" w:line="240" w:lineRule="auto"/>
        <w:ind w:right="-1134"/>
        <w:rPr>
          <w:rFonts w:ascii="Arial Narrow" w:hAnsi="Arial Narrow"/>
          <w:b/>
          <w:sz w:val="18"/>
          <w:szCs w:val="18"/>
        </w:rPr>
      </w:pPr>
    </w:p>
    <w:p w:rsidR="00EF579A" w:rsidRPr="00691F93" w:rsidRDefault="00EF579A" w:rsidP="0057249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</w:rPr>
      </w:pPr>
      <w:r w:rsidRPr="00691F93">
        <w:rPr>
          <w:rFonts w:ascii="Arial Narrow" w:hAnsi="Arial Narrow"/>
          <w:b/>
          <w:sz w:val="18"/>
          <w:szCs w:val="18"/>
        </w:rPr>
        <w:lastRenderedPageBreak/>
        <w:t xml:space="preserve">   6. ΤΑ ΚΙΝΗΤΑ ΠΤΕΡΥΓΙΑ ΤΩΝ ΑΕΡΙΟΣΤΡΟΒΙΛΩΝ ΚΑΤΑΠΟΝΟΥΝΤΑΙ ΑΠΟ ΦΥΓΟΚΕΝΤΡΙΚΕΣ ΔΥΝΑΜΕΙΣ.</w:t>
      </w:r>
    </w:p>
    <w:p w:rsidR="00EF579A" w:rsidRPr="00356493" w:rsidRDefault="00EF579A" w:rsidP="0057249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356493">
        <w:rPr>
          <w:rFonts w:ascii="Arial Narrow" w:hAnsi="Arial Narrow"/>
          <w:sz w:val="18"/>
          <w:szCs w:val="18"/>
        </w:rPr>
        <w:t xml:space="preserve"> Α. ΣΩΣΤΟ.</w:t>
      </w:r>
    </w:p>
    <w:p w:rsidR="00EF579A" w:rsidRPr="00356493" w:rsidRDefault="00EF579A" w:rsidP="0057249E">
      <w:pPr>
        <w:spacing w:after="0" w:line="240" w:lineRule="auto"/>
        <w:ind w:left="-850" w:right="-1134"/>
        <w:rPr>
          <w:rFonts w:ascii="Arial Narrow" w:hAnsi="Arial Narrow"/>
          <w:sz w:val="18"/>
          <w:szCs w:val="18"/>
        </w:rPr>
      </w:pPr>
      <w:r w:rsidRPr="00356493">
        <w:rPr>
          <w:rFonts w:ascii="Arial Narrow" w:hAnsi="Arial Narrow"/>
          <w:sz w:val="18"/>
          <w:szCs w:val="18"/>
        </w:rPr>
        <w:t xml:space="preserve"> Β. ΛΑΘΟΣ.  </w:t>
      </w:r>
    </w:p>
    <w:p w:rsidR="00EF579A" w:rsidRPr="00691F93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b/>
          <w:sz w:val="18"/>
          <w:szCs w:val="18"/>
        </w:rPr>
      </w:pPr>
      <w:r w:rsidRPr="00691F93">
        <w:rPr>
          <w:rFonts w:ascii="Arial Narrow" w:hAnsi="Arial Narrow" w:cs="Calibri"/>
          <w:b/>
          <w:sz w:val="18"/>
          <w:szCs w:val="18"/>
        </w:rPr>
        <w:t xml:space="preserve">  7. ΤΟ ΣΥΝΔΥΑΣΜΕΝΟ ΣΥΣΤΗΜΑ ΠΡΟΩΣΗΣ *</w:t>
      </w:r>
      <w:r w:rsidRPr="00691F93">
        <w:rPr>
          <w:rFonts w:ascii="Arial Narrow" w:hAnsi="Arial Narrow" w:cs="Calibri"/>
          <w:b/>
          <w:sz w:val="18"/>
          <w:szCs w:val="18"/>
          <w:lang w:val="en-US"/>
        </w:rPr>
        <w:t>CODAGX</w:t>
      </w:r>
      <w:r w:rsidRPr="00691F93">
        <w:rPr>
          <w:rFonts w:ascii="Arial Narrow" w:hAnsi="Arial Narrow" w:cs="Calibri"/>
          <w:b/>
          <w:sz w:val="18"/>
          <w:szCs w:val="18"/>
        </w:rPr>
        <w:t>*, ΠΡΟΟΡΙΖΕΤΑΙ ΓΙΑ ΠΛΟΙΑ ΜΙΚΡΟΥ ΕΚΤΟΠΙΣΜΑΤΟΣ.</w:t>
      </w:r>
    </w:p>
    <w:p w:rsidR="00EF579A" w:rsidRPr="00691F93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sz w:val="18"/>
          <w:szCs w:val="18"/>
        </w:rPr>
      </w:pPr>
      <w:r w:rsidRPr="00691F93">
        <w:rPr>
          <w:rFonts w:ascii="Arial Narrow" w:hAnsi="Arial Narrow" w:cs="Calibri"/>
          <w:sz w:val="18"/>
          <w:szCs w:val="18"/>
        </w:rPr>
        <w:t xml:space="preserve"> Α. ΣΩΣΤΟ.</w:t>
      </w:r>
    </w:p>
    <w:p w:rsidR="00EF579A" w:rsidRPr="00691F93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sz w:val="18"/>
          <w:szCs w:val="18"/>
        </w:rPr>
      </w:pPr>
      <w:r w:rsidRPr="00691F93">
        <w:rPr>
          <w:rFonts w:ascii="Arial Narrow" w:hAnsi="Arial Narrow" w:cs="Calibri"/>
          <w:sz w:val="18"/>
          <w:szCs w:val="18"/>
        </w:rPr>
        <w:t xml:space="preserve"> Β. ΛΑΘΟΣ.    </w:t>
      </w:r>
    </w:p>
    <w:p w:rsidR="00EF579A" w:rsidRPr="00691F93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b/>
          <w:sz w:val="18"/>
          <w:szCs w:val="18"/>
        </w:rPr>
      </w:pPr>
      <w:r w:rsidRPr="00691F93">
        <w:rPr>
          <w:rFonts w:ascii="Arial Narrow" w:hAnsi="Arial Narrow" w:cs="Calibri"/>
          <w:b/>
          <w:sz w:val="18"/>
          <w:szCs w:val="18"/>
        </w:rPr>
        <w:t xml:space="preserve"> 8.ΜΕ Τ</w:t>
      </w:r>
      <w:r w:rsidR="00CE1F58">
        <w:rPr>
          <w:rFonts w:ascii="Arial Narrow" w:hAnsi="Arial Narrow" w:cs="Calibri"/>
          <w:b/>
          <w:sz w:val="18"/>
          <w:szCs w:val="18"/>
        </w:rPr>
        <w:t>ΗΝ</w:t>
      </w:r>
      <w:r w:rsidRPr="00691F93">
        <w:rPr>
          <w:rFonts w:ascii="Arial Narrow" w:hAnsi="Arial Narrow" w:cs="Calibri"/>
          <w:b/>
          <w:sz w:val="18"/>
          <w:szCs w:val="18"/>
        </w:rPr>
        <w:t xml:space="preserve"> ΤΟΠΟΘΕΤΗΣΗ ΤΟΥ *</w:t>
      </w:r>
      <w:r w:rsidRPr="00691F93">
        <w:rPr>
          <w:rFonts w:ascii="Arial Narrow" w:hAnsi="Arial Narrow" w:cs="Calibri"/>
          <w:b/>
          <w:sz w:val="18"/>
          <w:szCs w:val="18"/>
          <w:lang w:val="en-US"/>
        </w:rPr>
        <w:t>AXIAL</w:t>
      </w:r>
      <w:r w:rsidRPr="00691F93">
        <w:rPr>
          <w:rFonts w:ascii="Arial Narrow" w:hAnsi="Arial Narrow" w:cs="Calibri"/>
          <w:b/>
          <w:sz w:val="18"/>
          <w:szCs w:val="18"/>
        </w:rPr>
        <w:t xml:space="preserve"> </w:t>
      </w:r>
      <w:r w:rsidRPr="00691F93">
        <w:rPr>
          <w:rFonts w:ascii="Arial Narrow" w:hAnsi="Arial Narrow" w:cs="Calibri"/>
          <w:b/>
          <w:sz w:val="18"/>
          <w:szCs w:val="18"/>
          <w:lang w:val="en-US"/>
        </w:rPr>
        <w:t>DETUNER</w:t>
      </w:r>
      <w:r w:rsidRPr="00691F93">
        <w:rPr>
          <w:rFonts w:ascii="Arial Narrow" w:hAnsi="Arial Narrow" w:cs="Calibri"/>
          <w:b/>
          <w:sz w:val="18"/>
          <w:szCs w:val="18"/>
        </w:rPr>
        <w:t>* ΣΕ 1ΧΡΟΝΕΣ ΕΜΒΟΛΟΦΟΡΕΣ Μ.Ε.Κ., ΕΠΙΤΥΓΧΑΝΕΤΑΙ Η ΜΕΙΩΣΗ/ΕΞΟΥΔΕΤΕΡΩΣΗ ΤΩΝ ΣΤΡΕΠΤΙΚΩΝ ΤΑΛΑΝΤΩΣΕΩΝ.</w:t>
      </w:r>
    </w:p>
    <w:p w:rsidR="00EF579A" w:rsidRPr="00356493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sz w:val="18"/>
          <w:szCs w:val="18"/>
        </w:rPr>
      </w:pPr>
      <w:r w:rsidRPr="00356493">
        <w:rPr>
          <w:rFonts w:ascii="Arial Narrow" w:hAnsi="Arial Narrow" w:cs="Calibri"/>
          <w:sz w:val="18"/>
          <w:szCs w:val="18"/>
        </w:rPr>
        <w:t xml:space="preserve">  Α. ΣΩΣΤΟ.</w:t>
      </w:r>
    </w:p>
    <w:p w:rsidR="00EF579A" w:rsidRPr="00356493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sz w:val="18"/>
          <w:szCs w:val="18"/>
        </w:rPr>
      </w:pPr>
      <w:r w:rsidRPr="00356493">
        <w:rPr>
          <w:rFonts w:ascii="Arial Narrow" w:hAnsi="Arial Narrow" w:cs="Calibri"/>
          <w:sz w:val="18"/>
          <w:szCs w:val="18"/>
        </w:rPr>
        <w:t xml:space="preserve">  Β. ΛΆΘΟΣ.</w:t>
      </w:r>
    </w:p>
    <w:p w:rsidR="00EF579A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b/>
          <w:sz w:val="18"/>
          <w:szCs w:val="18"/>
        </w:rPr>
      </w:pPr>
      <w:r w:rsidRPr="00637CAA">
        <w:rPr>
          <w:rFonts w:ascii="Arial Narrow" w:hAnsi="Arial Narrow" w:cs="Calibri"/>
          <w:b/>
          <w:sz w:val="18"/>
          <w:szCs w:val="18"/>
        </w:rPr>
        <w:t xml:space="preserve">  9. </w:t>
      </w:r>
      <w:r>
        <w:rPr>
          <w:rFonts w:ascii="Arial Narrow" w:hAnsi="Arial Narrow" w:cs="Calibri"/>
          <w:b/>
          <w:sz w:val="18"/>
          <w:szCs w:val="18"/>
        </w:rPr>
        <w:t>ΟΙ ΑΔΡΑΝΕΙΑΚΕΣ ΔΥΝΑΜΕΙΣ ΤΩΝ ΠΕΡΙΣΤΡΕΦΟΜΕΝΩΝ ΜΑΖΩΝ ΤΟΥ ΣΤΡΟΦΑΛΟΦΟΡΟΥ ΑΞΟΝΑ ΜΙΑΣ 2ΧΡΟΝΗΣ Μ.Ε.Κ., ΣΤΟ ΣΥΝΟΛΟ</w:t>
      </w:r>
    </w:p>
    <w:p w:rsidR="00EF579A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b/>
          <w:sz w:val="18"/>
          <w:szCs w:val="18"/>
        </w:rPr>
      </w:pPr>
      <w:r>
        <w:rPr>
          <w:rFonts w:ascii="Arial Narrow" w:hAnsi="Arial Narrow" w:cs="Calibri"/>
          <w:b/>
          <w:sz w:val="18"/>
          <w:szCs w:val="18"/>
        </w:rPr>
        <w:t xml:space="preserve">       ΜΙΑΣ ΠΕΡΙΣΤΡΟΦΗΣ ΤΟΥ, ΕΞΑΣΚΟΥΝ ΣΕ ΔΙΑΤΜΗΣΗ ΤΑ ΚΟΜΒΙΑ ΒΑΣΗΣ ΤΟΥ ΣΤΡΟΦΑΛΟΦΟΡΟΥ.</w:t>
      </w:r>
    </w:p>
    <w:p w:rsidR="00EF579A" w:rsidRPr="006414A2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sz w:val="18"/>
          <w:szCs w:val="18"/>
        </w:rPr>
      </w:pPr>
      <w:r w:rsidRPr="006414A2">
        <w:rPr>
          <w:rFonts w:ascii="Arial Narrow" w:hAnsi="Arial Narrow" w:cs="Calibri"/>
          <w:sz w:val="18"/>
          <w:szCs w:val="18"/>
        </w:rPr>
        <w:t xml:space="preserve">   Α. ΣΩΣΤΟ</w:t>
      </w:r>
    </w:p>
    <w:p w:rsidR="00EF579A" w:rsidRPr="006414A2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sz w:val="18"/>
          <w:szCs w:val="18"/>
        </w:rPr>
      </w:pPr>
      <w:r w:rsidRPr="006414A2">
        <w:rPr>
          <w:rFonts w:ascii="Arial Narrow" w:hAnsi="Arial Narrow" w:cs="Calibri"/>
          <w:sz w:val="18"/>
          <w:szCs w:val="18"/>
        </w:rPr>
        <w:t xml:space="preserve">   Β. ΛΑΘΟΣ.    </w:t>
      </w:r>
    </w:p>
    <w:p w:rsidR="00EF579A" w:rsidRPr="006414A2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b/>
          <w:sz w:val="18"/>
          <w:szCs w:val="18"/>
        </w:rPr>
      </w:pPr>
      <w:r w:rsidRPr="006414A2">
        <w:rPr>
          <w:rFonts w:ascii="Arial Narrow" w:hAnsi="Arial Narrow" w:cs="Calibri"/>
          <w:b/>
          <w:sz w:val="18"/>
          <w:szCs w:val="18"/>
        </w:rPr>
        <w:t>10. Η ΛΙΠΑΝΣΗ ΣΤΙΣ ΕΜΒΟΛΟΦΟΡΕΣ Μ.Ε.Κ. ΜΕ ΕΛΑΣΤΟΔΥΝΑΜΙΚΗ ΜΕΜΒΡΑΝΗ, ΑΝΗΚΕΙ ΣΤΗΝ ΥΔΡΟΣΤΑΤΙΚΗ ΛΙΠΑΝΣΗ.</w:t>
      </w:r>
    </w:p>
    <w:p w:rsidR="00EF579A" w:rsidRPr="006414A2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sz w:val="18"/>
          <w:szCs w:val="18"/>
        </w:rPr>
      </w:pPr>
      <w:r w:rsidRPr="006414A2">
        <w:rPr>
          <w:rFonts w:ascii="Arial Narrow" w:hAnsi="Arial Narrow" w:cs="Calibri"/>
          <w:sz w:val="18"/>
          <w:szCs w:val="18"/>
        </w:rPr>
        <w:t xml:space="preserve">  Α. ΣΩΣΤΟ.</w:t>
      </w:r>
    </w:p>
    <w:p w:rsidR="00EF579A" w:rsidRPr="006414A2" w:rsidRDefault="00EF579A" w:rsidP="0057249E">
      <w:pPr>
        <w:spacing w:after="0" w:line="240" w:lineRule="auto"/>
        <w:ind w:left="-850" w:right="-1134"/>
        <w:rPr>
          <w:rFonts w:ascii="Arial Narrow" w:hAnsi="Arial Narrow" w:cs="Calibri"/>
          <w:sz w:val="18"/>
          <w:szCs w:val="18"/>
        </w:rPr>
      </w:pPr>
      <w:r w:rsidRPr="006414A2">
        <w:rPr>
          <w:rFonts w:ascii="Arial Narrow" w:hAnsi="Arial Narrow" w:cs="Calibri"/>
          <w:sz w:val="18"/>
          <w:szCs w:val="18"/>
        </w:rPr>
        <w:t xml:space="preserve">  Β. ΛΑΘΟΣ.</w:t>
      </w:r>
    </w:p>
    <w:p w:rsidR="00EF579A" w:rsidRPr="00691F93" w:rsidRDefault="00EF579A" w:rsidP="00EF579A">
      <w:pPr>
        <w:spacing w:after="0" w:line="240" w:lineRule="auto"/>
        <w:ind w:right="-1134"/>
        <w:rPr>
          <w:rFonts w:ascii="Arial Narrow" w:hAnsi="Arial Narrow" w:cs="Calibri"/>
          <w:b/>
          <w:sz w:val="18"/>
          <w:szCs w:val="18"/>
        </w:rPr>
      </w:pPr>
    </w:p>
    <w:p w:rsidR="00EF579A" w:rsidRPr="00E55E58" w:rsidRDefault="00EF579A" w:rsidP="0057249E">
      <w:pPr>
        <w:spacing w:after="0" w:line="240" w:lineRule="auto"/>
        <w:ind w:left="-850" w:right="-1134"/>
        <w:jc w:val="center"/>
        <w:rPr>
          <w:rFonts w:ascii="Arial Black" w:hAnsi="Arial Black"/>
          <w:b/>
          <w:sz w:val="18"/>
          <w:szCs w:val="18"/>
          <w:u w:val="single"/>
        </w:rPr>
      </w:pPr>
      <w:r w:rsidRPr="00E55E58">
        <w:rPr>
          <w:rFonts w:ascii="Arial Black" w:hAnsi="Arial Black"/>
          <w:b/>
          <w:sz w:val="18"/>
          <w:szCs w:val="18"/>
          <w:u w:val="single"/>
        </w:rPr>
        <w:t>ΕΡΩΤΗΣΕΙΣ   ΑΝΑΠΤΥΞΗΣ</w:t>
      </w:r>
    </w:p>
    <w:p w:rsidR="00EF579A" w:rsidRPr="00E55E58" w:rsidRDefault="00EF579A" w:rsidP="0057249E">
      <w:pPr>
        <w:pStyle w:val="a3"/>
        <w:spacing w:after="0" w:line="240" w:lineRule="auto"/>
        <w:ind w:left="-850" w:right="-1134"/>
        <w:rPr>
          <w:rFonts w:ascii="Arial Narrow" w:hAnsi="Arial Narrow" w:cs="Calibri"/>
          <w:b/>
          <w:sz w:val="18"/>
          <w:szCs w:val="18"/>
          <w:u w:val="single"/>
        </w:rPr>
      </w:pPr>
      <w:r w:rsidRPr="00E55E58">
        <w:rPr>
          <w:rFonts w:ascii="Arial Narrow" w:hAnsi="Arial Narrow" w:cs="Calibri"/>
          <w:b/>
          <w:sz w:val="18"/>
          <w:szCs w:val="18"/>
        </w:rPr>
        <w:t xml:space="preserve"> </w:t>
      </w:r>
    </w:p>
    <w:p w:rsidR="00EF579A" w:rsidRPr="00E55E58" w:rsidRDefault="00EF579A" w:rsidP="0057249E">
      <w:pPr>
        <w:pStyle w:val="a3"/>
        <w:spacing w:after="0" w:line="240" w:lineRule="auto"/>
        <w:ind w:left="-850" w:right="-1134"/>
        <w:rPr>
          <w:rFonts w:ascii="Arial Narrow" w:hAnsi="Arial Narrow" w:cs="Calibri"/>
          <w:b/>
          <w:sz w:val="18"/>
          <w:szCs w:val="18"/>
          <w:u w:val="single"/>
        </w:rPr>
      </w:pPr>
      <w:r w:rsidRPr="00E55E58">
        <w:rPr>
          <w:rFonts w:ascii="Arial Narrow" w:hAnsi="Arial Narrow" w:cs="Calibri"/>
          <w:b/>
          <w:sz w:val="18"/>
          <w:szCs w:val="18"/>
        </w:rPr>
        <w:t xml:space="preserve">      </w:t>
      </w:r>
      <w:r w:rsidRPr="00E55E58">
        <w:rPr>
          <w:rFonts w:ascii="Arial Narrow" w:hAnsi="Arial Narrow" w:cs="Calibri"/>
          <w:b/>
          <w:sz w:val="18"/>
          <w:szCs w:val="18"/>
          <w:u w:val="single"/>
        </w:rPr>
        <w:t>1.ΤΙ ΟΝΟΜΑΖΕΤΑΙ ΣΤΑΤΙΚΗ ΤΡΙΒΗ;</w:t>
      </w:r>
    </w:p>
    <w:p w:rsidR="00EF579A" w:rsidRPr="00E55E58" w:rsidRDefault="00EF579A" w:rsidP="0057249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E55E58">
        <w:rPr>
          <w:rFonts w:ascii="Arial Narrow" w:hAnsi="Arial Narrow"/>
          <w:sz w:val="18"/>
          <w:szCs w:val="18"/>
        </w:rPr>
        <w:t xml:space="preserve">     </w:t>
      </w:r>
      <w:r w:rsidRPr="00E55E58">
        <w:rPr>
          <w:rFonts w:ascii="Arial Narrow" w:hAnsi="Arial Narrow"/>
          <w:sz w:val="18"/>
          <w:szCs w:val="18"/>
          <w:u w:val="single"/>
        </w:rPr>
        <w:t xml:space="preserve"> </w:t>
      </w:r>
      <w:r w:rsidRPr="00E55E58">
        <w:rPr>
          <w:rFonts w:ascii="Arial Narrow" w:hAnsi="Arial Narrow"/>
          <w:b/>
          <w:sz w:val="18"/>
          <w:szCs w:val="18"/>
          <w:u w:val="single"/>
        </w:rPr>
        <w:t>2. ΠΟΙΟΣ Σ ΚΑΘΟΡΙΣΤΙΚΟΣ ΠΑΡΑΓΟΝΤΑΣ ΜΕΙΩΝΕΙ ΤΙΣ ΣΤΡΕΠΤΙΚΕΣ ΤΑΛΑΝΤΩΣΕΙΣ ΣΤΙΣ 2ΧΡΟΝΕΣ ΝΑΥΤΙΚΕΣ Μ.Ε.Κ.</w:t>
      </w:r>
      <w:r w:rsidRPr="00E55E58">
        <w:rPr>
          <w:rFonts w:ascii="Arial Narrow" w:hAnsi="Arial Narrow"/>
          <w:sz w:val="18"/>
          <w:szCs w:val="18"/>
          <w:u w:val="single"/>
        </w:rPr>
        <w:t xml:space="preserve"> ;  </w:t>
      </w:r>
    </w:p>
    <w:p w:rsidR="00EF579A" w:rsidRPr="00E55E58" w:rsidRDefault="00EF579A" w:rsidP="0057249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E55E58">
        <w:rPr>
          <w:rFonts w:ascii="Arial Narrow" w:hAnsi="Arial Narrow"/>
          <w:sz w:val="18"/>
          <w:szCs w:val="18"/>
        </w:rPr>
        <w:t xml:space="preserve">      </w:t>
      </w:r>
      <w:r w:rsidRPr="00E55E58">
        <w:rPr>
          <w:rFonts w:ascii="Arial Narrow" w:hAnsi="Arial Narrow"/>
          <w:b/>
          <w:sz w:val="18"/>
          <w:szCs w:val="18"/>
          <w:u w:val="single"/>
        </w:rPr>
        <w:t xml:space="preserve">3. ΤΙ ΕΞΑΣΚΟΥΝ ΟΙ ΑΔΡΑΝΕΙΑΚΕΣ ΔΥΝΑΜΕΙΣ ΤΩΝ ΠΕΡΙΣΤΡΕΦΟΜΕΝΩΝ ΜΑΖΩΝ ΤΟΥ ΣΤΡΟΦΑΛΟΦΟΡΟΥ ΑΞΟΝΑ ΜΙΑΣ   </w:t>
      </w:r>
    </w:p>
    <w:p w:rsidR="00EF579A" w:rsidRPr="00E55E58" w:rsidRDefault="00EF579A" w:rsidP="0057249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E55E58">
        <w:rPr>
          <w:rFonts w:ascii="Arial Narrow" w:hAnsi="Arial Narrow"/>
          <w:b/>
          <w:sz w:val="18"/>
          <w:szCs w:val="18"/>
        </w:rPr>
        <w:t xml:space="preserve">           </w:t>
      </w:r>
      <w:r w:rsidRPr="00E55E58">
        <w:rPr>
          <w:rFonts w:ascii="Arial Narrow" w:hAnsi="Arial Narrow"/>
          <w:b/>
          <w:sz w:val="18"/>
          <w:szCs w:val="18"/>
          <w:u w:val="single"/>
        </w:rPr>
        <w:t>2ΧΡΟΝΗΣ Μ.Ε.Κ., ΣΤΟ ΣΥΝΟΛΟ ΜΙΑΣ ΠΕΡΙΣΤΡΟΦΗΣ ΤΟΥ;</w:t>
      </w:r>
    </w:p>
    <w:p w:rsidR="00EF579A" w:rsidRPr="00E55E58" w:rsidRDefault="00EF579A" w:rsidP="0057249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E55E58">
        <w:rPr>
          <w:rFonts w:ascii="Arial Narrow" w:hAnsi="Arial Narrow"/>
          <w:color w:val="FF0000"/>
          <w:sz w:val="18"/>
          <w:szCs w:val="18"/>
        </w:rPr>
        <w:t xml:space="preserve">       </w:t>
      </w:r>
      <w:r w:rsidRPr="00E55E58">
        <w:rPr>
          <w:rFonts w:ascii="Arial Narrow" w:hAnsi="Arial Narrow"/>
          <w:b/>
          <w:sz w:val="18"/>
          <w:szCs w:val="18"/>
          <w:u w:val="single"/>
        </w:rPr>
        <w:t>4. ΠΟΙΟ ΣΥΣΤΗΜΑ ΠΡΟΣΑΓΩΓΗΣ ΤΩΝ ΚΑΥΣΑΕΡΙΩΝ ΣΤΟΝ ΣΤΡΟΒΙΛΟΫΠΕΡΠΛΗΡΩΤΗ ΕΜΒΟΛΟΦΟΡΑΣ 4ΧΡΟΝΗΣ Μ.Ε.Κ.</w:t>
      </w:r>
    </w:p>
    <w:p w:rsidR="00EF579A" w:rsidRPr="00E55E58" w:rsidRDefault="00EF579A" w:rsidP="0057249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 w:rsidRPr="00E55E58">
        <w:rPr>
          <w:rFonts w:ascii="Arial Narrow" w:hAnsi="Arial Narrow"/>
          <w:b/>
          <w:sz w:val="18"/>
          <w:szCs w:val="18"/>
        </w:rPr>
        <w:t xml:space="preserve">           </w:t>
      </w:r>
      <w:r w:rsidRPr="00E55E58">
        <w:rPr>
          <w:rFonts w:ascii="Arial Narrow" w:hAnsi="Arial Narrow"/>
          <w:b/>
          <w:sz w:val="18"/>
          <w:szCs w:val="18"/>
          <w:u w:val="single"/>
        </w:rPr>
        <w:t>ΣΥΝΑΝΤΑΜΕ ΣΥΝΗΘΩΣ;</w:t>
      </w:r>
    </w:p>
    <w:p w:rsidR="00EF579A" w:rsidRPr="00E55E58" w:rsidRDefault="00E55E58" w:rsidP="0057249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sz w:val="18"/>
          <w:szCs w:val="18"/>
        </w:rPr>
        <w:t xml:space="preserve">     </w:t>
      </w:r>
      <w:r w:rsidR="00EF579A" w:rsidRPr="00E55E58">
        <w:rPr>
          <w:rFonts w:ascii="Arial Narrow" w:hAnsi="Arial Narrow"/>
          <w:sz w:val="18"/>
          <w:szCs w:val="18"/>
        </w:rPr>
        <w:t xml:space="preserve">  </w:t>
      </w:r>
      <w:r w:rsidR="00EF579A" w:rsidRPr="00E55E58">
        <w:rPr>
          <w:rFonts w:ascii="Arial Narrow" w:hAnsi="Arial Narrow"/>
          <w:b/>
          <w:sz w:val="18"/>
          <w:szCs w:val="18"/>
          <w:u w:val="single"/>
        </w:rPr>
        <w:t>5. ΠΟΙΕΣ ΕΙΝΑΙ ΟΙ ΕΠΙΤΡΕΠΟΜΕΝΕΣ ΤΙΜΕΣ ΤΩΝ ΜΕΓΙΣΤΩΝ ΠΙΕΣΕΩΝ ΚΑΥΣΗΣ ΣΤΙΣ ΣΥΓΧΡΟΝΕΣ 2ΧΡΟΝΕΣ Μ.Ε.Κ.;</w:t>
      </w:r>
    </w:p>
    <w:p w:rsidR="00EF579A" w:rsidRPr="00E55E58" w:rsidRDefault="00E55E58" w:rsidP="0057249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sz w:val="18"/>
          <w:szCs w:val="18"/>
        </w:rPr>
        <w:t xml:space="preserve">      </w:t>
      </w:r>
      <w:r w:rsidR="00EF579A" w:rsidRPr="00E55E58">
        <w:rPr>
          <w:rFonts w:ascii="Arial Narrow" w:hAnsi="Arial Narrow"/>
          <w:sz w:val="18"/>
          <w:szCs w:val="18"/>
        </w:rPr>
        <w:t xml:space="preserve"> </w:t>
      </w:r>
      <w:r w:rsidR="00EF579A" w:rsidRPr="00E55E58">
        <w:rPr>
          <w:rFonts w:ascii="Arial Narrow" w:hAnsi="Arial Narrow"/>
          <w:b/>
          <w:sz w:val="18"/>
          <w:szCs w:val="18"/>
          <w:u w:val="single"/>
        </w:rPr>
        <w:t xml:space="preserve">6. ΤΙ ΕΙΝΑΙ ΧΡΗΣΙΜΟ ΣΑΝ ΕΡΓΑΛΕΙΟ ΓΙΑ ΝΑ ΕΠΙΤΕΛΕΣΟΥΝ ΜΙΑ ΣΕΙΡΑ ΕΡΓΑΣΙΩΝ </w:t>
      </w:r>
      <w:proofErr w:type="spellStart"/>
      <w:r w:rsidR="00EF579A" w:rsidRPr="00E55E58">
        <w:rPr>
          <w:rFonts w:ascii="Arial Narrow" w:hAnsi="Arial Narrow"/>
          <w:b/>
          <w:sz w:val="18"/>
          <w:szCs w:val="18"/>
          <w:u w:val="single"/>
        </w:rPr>
        <w:t>΄Η</w:t>
      </w:r>
      <w:proofErr w:type="spellEnd"/>
      <w:r w:rsidR="00EF579A" w:rsidRPr="00E55E58">
        <w:rPr>
          <w:rFonts w:ascii="Arial Narrow" w:hAnsi="Arial Narrow"/>
          <w:b/>
          <w:sz w:val="18"/>
          <w:szCs w:val="18"/>
          <w:u w:val="single"/>
        </w:rPr>
        <w:t xml:space="preserve"> ΕΝΤΟΛΗΣ ΤΑ ΜΕΛΗ ΤΟΥ    </w:t>
      </w:r>
    </w:p>
    <w:p w:rsidR="00EF579A" w:rsidRPr="00E55E58" w:rsidRDefault="00356493" w:rsidP="0057249E">
      <w:pPr>
        <w:spacing w:after="0" w:line="240" w:lineRule="auto"/>
        <w:ind w:left="-850" w:right="-1134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sz w:val="18"/>
          <w:szCs w:val="18"/>
        </w:rPr>
        <w:t xml:space="preserve">             </w:t>
      </w:r>
      <w:r w:rsidR="00EF579A" w:rsidRPr="00E55E58">
        <w:rPr>
          <w:rFonts w:ascii="Arial Narrow" w:hAnsi="Arial Narrow"/>
          <w:b/>
          <w:sz w:val="18"/>
          <w:szCs w:val="18"/>
        </w:rPr>
        <w:t xml:space="preserve"> </w:t>
      </w:r>
      <w:r w:rsidR="00EF579A" w:rsidRPr="00E55E58">
        <w:rPr>
          <w:rFonts w:ascii="Arial Narrow" w:hAnsi="Arial Narrow"/>
          <w:b/>
          <w:sz w:val="18"/>
          <w:szCs w:val="18"/>
          <w:u w:val="single"/>
        </w:rPr>
        <w:t>ΜΗΧΑΝΟΣΤΑΣΙΟΥ;</w:t>
      </w:r>
      <w:r w:rsidR="00EF579A" w:rsidRPr="00E55E58">
        <w:rPr>
          <w:rFonts w:ascii="Arial Narrow" w:hAnsi="Arial Narrow"/>
          <w:color w:val="FF0000"/>
          <w:sz w:val="18"/>
          <w:szCs w:val="18"/>
        </w:rPr>
        <w:t xml:space="preserve">    . </w:t>
      </w:r>
    </w:p>
    <w:p w:rsidR="00EF579A" w:rsidRPr="00E55E58" w:rsidRDefault="00EF579A" w:rsidP="00356493">
      <w:pPr>
        <w:spacing w:after="0" w:line="240" w:lineRule="auto"/>
        <w:ind w:left="-567" w:right="-1134"/>
        <w:rPr>
          <w:rFonts w:ascii="Arial Narrow" w:hAnsi="Arial Narrow"/>
          <w:color w:val="FF0000"/>
          <w:sz w:val="18"/>
          <w:szCs w:val="18"/>
          <w:u w:val="single"/>
        </w:rPr>
      </w:pPr>
      <w:r w:rsidRPr="00E55E58">
        <w:rPr>
          <w:rFonts w:ascii="Arial Narrow" w:hAnsi="Arial Narrow"/>
          <w:b/>
          <w:sz w:val="18"/>
          <w:szCs w:val="18"/>
          <w:u w:val="single"/>
        </w:rPr>
        <w:t>7. ΠΩΣ ΛΕΙΤΟΥΡΓΕΙ ΤΟ ΣΥΝΔΥΑΣΜΕΝΟ ΣΥΣΤΗΜΑ ΠΡΟΩΣΗΣ *</w:t>
      </w:r>
      <w:r w:rsidRPr="00E55E58">
        <w:rPr>
          <w:rFonts w:ascii="Arial Narrow" w:hAnsi="Arial Narrow"/>
          <w:b/>
          <w:sz w:val="18"/>
          <w:szCs w:val="18"/>
          <w:u w:val="single"/>
          <w:lang w:val="en-US"/>
        </w:rPr>
        <w:t>CONAS</w:t>
      </w:r>
      <w:r w:rsidRPr="00E55E58">
        <w:rPr>
          <w:rFonts w:ascii="Arial Narrow" w:hAnsi="Arial Narrow"/>
          <w:b/>
          <w:sz w:val="18"/>
          <w:szCs w:val="18"/>
          <w:u w:val="single"/>
        </w:rPr>
        <w:t>*;</w:t>
      </w:r>
      <w:r w:rsidRPr="00E55E58">
        <w:rPr>
          <w:rFonts w:ascii="Arial Narrow" w:hAnsi="Arial Narrow"/>
          <w:color w:val="FF0000"/>
          <w:sz w:val="18"/>
          <w:szCs w:val="18"/>
          <w:u w:val="single"/>
        </w:rPr>
        <w:t xml:space="preserve">              </w:t>
      </w:r>
    </w:p>
    <w:p w:rsidR="00EF579A" w:rsidRPr="00E55E58" w:rsidRDefault="00EF579A" w:rsidP="00356493">
      <w:pPr>
        <w:pStyle w:val="a3"/>
        <w:spacing w:after="0" w:line="240" w:lineRule="auto"/>
        <w:ind w:left="-567" w:right="-1134"/>
        <w:rPr>
          <w:rFonts w:ascii="Arial Narrow" w:hAnsi="Arial Narrow"/>
          <w:b/>
          <w:sz w:val="18"/>
          <w:szCs w:val="18"/>
          <w:u w:val="single"/>
        </w:rPr>
      </w:pPr>
      <w:r w:rsidRPr="00E55E58">
        <w:rPr>
          <w:rFonts w:ascii="Arial Narrow" w:hAnsi="Arial Narrow"/>
          <w:b/>
          <w:sz w:val="18"/>
          <w:szCs w:val="18"/>
          <w:u w:val="single"/>
        </w:rPr>
        <w:t xml:space="preserve"> 8. ΠΟΥ ΤΟΠΟΘΕΤΕΙΤΑΙ ΤΟ *</w:t>
      </w:r>
      <w:r w:rsidRPr="00E55E58">
        <w:rPr>
          <w:rFonts w:ascii="Arial Narrow" w:hAnsi="Arial Narrow"/>
          <w:b/>
          <w:sz w:val="18"/>
          <w:szCs w:val="18"/>
          <w:u w:val="single"/>
          <w:lang w:val="en-US"/>
        </w:rPr>
        <w:t>AXIAL</w:t>
      </w:r>
      <w:r w:rsidRPr="00E55E58">
        <w:rPr>
          <w:rFonts w:ascii="Arial Narrow" w:hAnsi="Arial Narrow"/>
          <w:b/>
          <w:sz w:val="18"/>
          <w:szCs w:val="18"/>
          <w:u w:val="single"/>
        </w:rPr>
        <w:t xml:space="preserve"> </w:t>
      </w:r>
      <w:r w:rsidRPr="00E55E58">
        <w:rPr>
          <w:rFonts w:ascii="Arial Narrow" w:hAnsi="Arial Narrow"/>
          <w:b/>
          <w:sz w:val="18"/>
          <w:szCs w:val="18"/>
          <w:u w:val="single"/>
          <w:lang w:val="en-US"/>
        </w:rPr>
        <w:t>DAMPER</w:t>
      </w:r>
      <w:r w:rsidRPr="00E55E58">
        <w:rPr>
          <w:rFonts w:ascii="Arial Narrow" w:hAnsi="Arial Narrow"/>
          <w:b/>
          <w:sz w:val="18"/>
          <w:szCs w:val="18"/>
          <w:u w:val="single"/>
        </w:rPr>
        <w:t>* ΣΤΙΣ 2ΧΡΟΝΕΣ Μ.Ε.Κ.;</w:t>
      </w:r>
    </w:p>
    <w:p w:rsidR="005B0713" w:rsidRDefault="005B0713"/>
    <w:sectPr w:rsidR="005B0713" w:rsidSect="005B07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EF579A"/>
    <w:rsid w:val="00356493"/>
    <w:rsid w:val="0057249E"/>
    <w:rsid w:val="005B0713"/>
    <w:rsid w:val="00CE1F58"/>
    <w:rsid w:val="00D16388"/>
    <w:rsid w:val="00E55E58"/>
    <w:rsid w:val="00EF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7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2023-06-18T06:56:00Z</dcterms:created>
  <dcterms:modified xsi:type="dcterms:W3CDTF">2023-06-18T07:08:00Z</dcterms:modified>
</cp:coreProperties>
</file>