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87" w:rsidRPr="00EB559C" w:rsidRDefault="00AB1630">
      <w:pPr>
        <w:rPr>
          <w:rFonts w:ascii="Calibri" w:eastAsia="Calibri" w:hAnsi="Calibri" w:cs="Calibri"/>
          <w:sz w:val="36"/>
          <w:u w:val="single"/>
          <w:lang w:val="en-US"/>
        </w:rPr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  <w:sz w:val="36"/>
          <w:u w:val="single"/>
        </w:rPr>
        <w:t>ΥΛΗ ΜΑΘΗΜΑΤΟΣ  ARPA  Δ ‘ ΕΞΑΜΗΝΟΥ 202</w:t>
      </w:r>
      <w:r w:rsidR="00EB559C">
        <w:rPr>
          <w:rFonts w:ascii="Calibri" w:eastAsia="Calibri" w:hAnsi="Calibri" w:cs="Calibri"/>
          <w:sz w:val="36"/>
          <w:u w:val="single"/>
          <w:lang w:val="en-US"/>
        </w:rPr>
        <w:t>1</w:t>
      </w:r>
    </w:p>
    <w:p w:rsidR="00763287" w:rsidRDefault="00AB1630">
      <w:pPr>
        <w:rPr>
          <w:rFonts w:ascii="Calibri" w:eastAsia="Calibri" w:hAnsi="Calibri" w:cs="Calibri"/>
          <w:b/>
          <w:color w:val="004DBB"/>
          <w:sz w:val="28"/>
        </w:rPr>
      </w:pPr>
      <w:r>
        <w:rPr>
          <w:rFonts w:ascii="Calibri" w:eastAsia="Calibri" w:hAnsi="Calibri" w:cs="Calibri"/>
          <w:b/>
          <w:color w:val="004DBB"/>
          <w:sz w:val="36"/>
        </w:rPr>
        <w:t xml:space="preserve">- </w:t>
      </w:r>
      <w:r>
        <w:rPr>
          <w:rFonts w:ascii="Calibri" w:eastAsia="Calibri" w:hAnsi="Calibri" w:cs="Calibri"/>
          <w:b/>
          <w:color w:val="004DBB"/>
          <w:sz w:val="28"/>
        </w:rPr>
        <w:t xml:space="preserve">Η ΥΛΗ ΤΟΥ ΜΑΘΗΜΑΤΟΣ ΕΙΝΑΙ ΑΠΟ ΤΟ ΒΙΒΛΙΟ  </w:t>
      </w:r>
    </w:p>
    <w:p w:rsidR="00763287" w:rsidRDefault="00AB1630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color w:val="004DBB"/>
          <w:sz w:val="28"/>
        </w:rPr>
        <w:t xml:space="preserve">«ΔΙΕΘΝΕΙΣ ΚΑΝΟΝΙΣΜΟΙ ΑΠΟΦΥΓΗΣ ΣΥΓΚΡΟΥΣΕΩΝ ΣΤΗ ΘΑΛΑΣΣΑ ΤΗΡΗΣΗ ΦΥΛΑΚΗΣ /ARPA»   </w:t>
      </w:r>
    </w:p>
    <w:p w:rsidR="00763287" w:rsidRDefault="00763287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763287" w:rsidRDefault="00AB1630">
      <w:pPr>
        <w:spacing w:after="0" w:line="240" w:lineRule="auto"/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sz w:val="28"/>
          <w:u w:val="single"/>
        </w:rPr>
        <w:t xml:space="preserve">ΥΛΗ: </w:t>
      </w:r>
    </w:p>
    <w:p w:rsidR="00FB2BB9" w:rsidRDefault="00FB2BB9">
      <w:pPr>
        <w:spacing w:after="0" w:line="240" w:lineRule="auto"/>
        <w:rPr>
          <w:rFonts w:ascii="Calibri" w:eastAsia="Calibri" w:hAnsi="Calibri" w:cs="Calibri"/>
          <w:sz w:val="28"/>
        </w:rPr>
      </w:pPr>
      <w:r w:rsidRPr="00FB2BB9">
        <w:rPr>
          <w:rFonts w:ascii="Calibri" w:eastAsia="Calibri" w:hAnsi="Calibri" w:cs="Calibri"/>
          <w:sz w:val="28"/>
        </w:rPr>
        <w:t>Σελ. 258</w:t>
      </w:r>
      <w:r>
        <w:rPr>
          <w:rFonts w:ascii="Calibri" w:eastAsia="Calibri" w:hAnsi="Calibri" w:cs="Calibri"/>
          <w:sz w:val="28"/>
        </w:rPr>
        <w:t xml:space="preserve">  - 3 (ΤΗΡΗΣΗ ΦΥΛΑΚΗΣ ΣΤΗ ΘΑΛΑΣΣΑ…ΜΕΧΡΙ ΣΕΛ.259 ΠΑΝΩ…ΚΑΝΟΝΙΣΜΩΝ ΛΙΜΕΝΩΝ)</w:t>
      </w:r>
    </w:p>
    <w:p w:rsidR="00FB2BB9" w:rsidRPr="00FB2BB9" w:rsidRDefault="00FB2BB9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Σελ. 260 – ΠΑΡΑΛΑΒΗ ΦΥΛΑΚΗΣ </w:t>
      </w:r>
      <w:proofErr w:type="spellStart"/>
      <w:r>
        <w:rPr>
          <w:rFonts w:ascii="Calibri" w:eastAsia="Calibri" w:hAnsi="Calibri" w:cs="Calibri"/>
          <w:sz w:val="28"/>
        </w:rPr>
        <w:t>α,β,γ,δ,ε</w:t>
      </w:r>
      <w:proofErr w:type="spellEnd"/>
    </w:p>
    <w:p w:rsidR="00763287" w:rsidRDefault="00AB163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ΣΕΛ. 263   -   , </w:t>
      </w:r>
      <w:proofErr w:type="spellStart"/>
      <w:r>
        <w:rPr>
          <w:rFonts w:ascii="Calibri" w:eastAsia="Calibri" w:hAnsi="Calibri" w:cs="Calibri"/>
          <w:sz w:val="28"/>
        </w:rPr>
        <w:t>in</w:t>
      </w:r>
      <w:proofErr w:type="spellEnd"/>
      <w:r>
        <w:rPr>
          <w:rFonts w:ascii="Calibri" w:eastAsia="Calibri" w:hAnsi="Calibri" w:cs="Calibri"/>
          <w:sz w:val="28"/>
        </w:rPr>
        <w:t xml:space="preserve"> ( ΣΕ ΠΟΙΕΣ ΠΕΡΙΠΤΩΣΕΙΣ Ο Α/Φ ΟΦΕΙΛΕΙ ΝΑ ΕΙΔΟΠΟΙΕΙ ΤΟΝ ΠΛΟΙΑΡΧΟ)</w:t>
      </w:r>
    </w:p>
    <w:p w:rsidR="00763287" w:rsidRDefault="00AB163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ΣΕΛ.265    - ΠΑΡΑΓΡ.6   - ΑΓΚΥΡΟΒΟΛΗΜΕΝΟ ΠΛΟΙΟ</w:t>
      </w:r>
    </w:p>
    <w:p w:rsidR="00FB2BB9" w:rsidRDefault="00FB2BB9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Σελ.267 – 5 ) ΕΚΤΕΛΕΣΗ ΦΥΛΑΚΗΣ ΚΑΤΑΣΤΡΩΜΑΤΟΣ</w:t>
      </w:r>
    </w:p>
    <w:p w:rsidR="00FB2BB9" w:rsidRDefault="00FB2BB9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ΣΕΛ.307 – 5.8.1</w:t>
      </w:r>
    </w:p>
    <w:p w:rsidR="00FB2BB9" w:rsidRDefault="00FB2BB9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ΣΕΛ.308  - 1,2,3,4,5</w:t>
      </w:r>
    </w:p>
    <w:p w:rsidR="00763287" w:rsidRDefault="00AB163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ΣΕΛ. 312 -  ΑΠΟ αληθής υποτύπωση.....έως  BCR και BCT</w:t>
      </w:r>
    </w:p>
    <w:p w:rsidR="00763287" w:rsidRDefault="00AB163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ΣΕΛ. 318 - 5.14</w:t>
      </w:r>
    </w:p>
    <w:p w:rsidR="00763287" w:rsidRDefault="00AB163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ΣΕΛ. 318 - 5.14.1 ( ΟΧΙ ΤΟ ΠΑΡΑΔΕΙΓΜΑ)</w:t>
      </w:r>
    </w:p>
    <w:p w:rsidR="00FB2BB9" w:rsidRDefault="00FB2BB9">
      <w:pPr>
        <w:spacing w:after="0" w:line="240" w:lineRule="auto"/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sz w:val="28"/>
        </w:rPr>
        <w:t>ΣΕΛ.337 – 5.22</w:t>
      </w:r>
    </w:p>
    <w:p w:rsidR="00763287" w:rsidRDefault="00AB163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ΣΕΛ. 362   - ΠΙΝΑΚΑΣ  7.2</w:t>
      </w:r>
    </w:p>
    <w:p w:rsidR="00FB2BB9" w:rsidRDefault="00FB2BB9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Σελ. 363  - ΠΙΝΑΚΑΣ 7.3</w:t>
      </w:r>
    </w:p>
    <w:p w:rsidR="00FB2BB9" w:rsidRDefault="00AB163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ΣΕΛ. 365   - 7.2.2 (ΠΑΡΑΓΡ. 1,2,3,4,5)</w:t>
      </w:r>
    </w:p>
    <w:p w:rsidR="00763287" w:rsidRDefault="00AB163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ΣΕΛ. 371  -  ΠΑΡΑΓΡ. 4  ( ΠΡΟΔΙΑΓΡΑΦΕΣ ΓΙΑ ΤΗΝ ΑΠΩΛΕΙΑ ΣΤΟΧΟΥ)</w:t>
      </w:r>
    </w:p>
    <w:p w:rsidR="00FB2BB9" w:rsidRDefault="00FB2BB9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ΣΕΛ. 373  - 7.3.4</w:t>
      </w:r>
    </w:p>
    <w:p w:rsidR="00763287" w:rsidRDefault="00AB163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ΣΕΛ. 374  -  7.3.9  ΜΕΧΡΙ ΤΗΝ ΣΕΛ. 375 (ΣΤΟ ΣΗΜΕΙΟ ΠΟΥ ΛΕΕΙ ΓΡΑΜΜΑΤΑ ΚΑΙ ΑΡΙΘΜΟΥΣ)</w:t>
      </w:r>
    </w:p>
    <w:p w:rsidR="00763287" w:rsidRDefault="00AB163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ΣΕΛ. 376 </w:t>
      </w:r>
      <w:r w:rsidR="00FB2BB9">
        <w:rPr>
          <w:rFonts w:ascii="Calibri" w:eastAsia="Calibri" w:hAnsi="Calibri" w:cs="Calibri"/>
          <w:sz w:val="28"/>
        </w:rPr>
        <w:t>,377</w:t>
      </w:r>
      <w:r>
        <w:rPr>
          <w:rFonts w:ascii="Calibri" w:eastAsia="Calibri" w:hAnsi="Calibri" w:cs="Calibri"/>
          <w:sz w:val="28"/>
        </w:rPr>
        <w:t xml:space="preserve"> - ΠΑΡΑΓΡΑΦΟΙ   2,3,4</w:t>
      </w:r>
      <w:r w:rsidR="00FB2BB9">
        <w:rPr>
          <w:rFonts w:ascii="Calibri" w:eastAsia="Calibri" w:hAnsi="Calibri" w:cs="Calibri"/>
          <w:sz w:val="28"/>
        </w:rPr>
        <w:t>,5 (…ΜΕΧΡΙ ΤΗΝ ΘΕΣΗ ΤΩΝ ΔΥΟ ΠΛΟΙΩΝ)</w:t>
      </w:r>
    </w:p>
    <w:p w:rsidR="00763287" w:rsidRDefault="00AB163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ΣΕΛ. 382  - 7.4</w:t>
      </w:r>
    </w:p>
    <w:p w:rsidR="00763287" w:rsidRDefault="00AB163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ΣΕΛ. 383  - 7.5 , 7.5.1</w:t>
      </w:r>
    </w:p>
    <w:p w:rsidR="00FB2BB9" w:rsidRDefault="00FB2BB9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ΣΕΛ.390  -7.7</w:t>
      </w:r>
    </w:p>
    <w:p w:rsidR="00763287" w:rsidRDefault="00AB163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ΣΕΛ. 393  - 7.8</w:t>
      </w:r>
    </w:p>
    <w:p w:rsidR="00FB2BB9" w:rsidRPr="00F4654C" w:rsidRDefault="00FB2BB9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ΣΕΛ.396   - 7.8.3 (…ΜΕΧΡΙ </w:t>
      </w:r>
      <w:r>
        <w:rPr>
          <w:rFonts w:ascii="Calibri" w:eastAsia="Calibri" w:hAnsi="Calibri" w:cs="Calibri"/>
          <w:sz w:val="28"/>
          <w:lang w:val="en-US"/>
        </w:rPr>
        <w:t>PARALLEL</w:t>
      </w:r>
      <w:r w:rsidRPr="00F4654C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  <w:lang w:val="en-US"/>
        </w:rPr>
        <w:t>INDEXING</w:t>
      </w:r>
      <w:r w:rsidRPr="00F4654C">
        <w:rPr>
          <w:rFonts w:ascii="Calibri" w:eastAsia="Calibri" w:hAnsi="Calibri" w:cs="Calibri"/>
          <w:sz w:val="28"/>
        </w:rPr>
        <w:t>)</w:t>
      </w:r>
    </w:p>
    <w:p w:rsidR="00763287" w:rsidRDefault="00763287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763287" w:rsidRDefault="00AB163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ΕΠΙΣΗΣ  ΑΣΚΗΣΕΙΣ ΣΧΕΤΙΚΗΣ ΥΠΟΤΥΠΩΣΗΣ  ΜΕ ΕΠΙΛΥΣΗ ΤΡΙΓΩΝΟΥ ΤΑΧΥΤΗΤΑΣ/ΠΟΡΕΙΩΝ</w:t>
      </w:r>
    </w:p>
    <w:p w:rsidR="00763287" w:rsidRDefault="00763287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763287" w:rsidRDefault="00AB163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  <w:u w:val="single"/>
        </w:rPr>
        <w:t xml:space="preserve">ΤΥΠΟΙ ΑΣΚΗΣΕΩΝ </w:t>
      </w:r>
    </w:p>
    <w:p w:rsidR="00763287" w:rsidRDefault="00AB163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ΕΥΡΕΣΗ CPA/TCPA  ΜΕ ΑΛΛΑΓΗ ΤΑΧΥΤΗΤΑΣ, ΠΟΡΕΙΑΣ, ΤΑΧΥΤΗΤΑΣ/ΠΟΡΕΙΑΣ</w:t>
      </w:r>
    </w:p>
    <w:p w:rsidR="00763287" w:rsidRDefault="00AB163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ΓΙΑ ΣΥΓΚΕΚΡΙΜΕΝΟ CPA  ΕΥΡΕΣΗ ΑΛΛΑΓΗΣ  ΠΟΡΕΙΑΣ , ΤΑΧΥΤΗΤΑΣ</w:t>
      </w:r>
    </w:p>
    <w:p w:rsidR="00763287" w:rsidRDefault="00AB1630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ΤΟΥ ΠΛΟΙΟΥ ΜΑΣ</w:t>
      </w:r>
    </w:p>
    <w:p w:rsidR="00763287" w:rsidRDefault="00763287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763287" w:rsidRDefault="00AB163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</w:t>
      </w:r>
    </w:p>
    <w:sectPr w:rsidR="00763287" w:rsidSect="00F4654C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71A68"/>
    <w:multiLevelType w:val="multilevel"/>
    <w:tmpl w:val="ECB0B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3287"/>
    <w:rsid w:val="003B0EAC"/>
    <w:rsid w:val="00763287"/>
    <w:rsid w:val="00AB1630"/>
    <w:rsid w:val="00DF4D6A"/>
    <w:rsid w:val="00EB559C"/>
    <w:rsid w:val="00F4654C"/>
    <w:rsid w:val="00FB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ιακωβος χαραλαμπιδης</dc:creator>
  <cp:lastModifiedBy>ιακωβος χαραλαμπιδης</cp:lastModifiedBy>
  <cp:revision>5</cp:revision>
  <dcterms:created xsi:type="dcterms:W3CDTF">2021-01-19T18:01:00Z</dcterms:created>
  <dcterms:modified xsi:type="dcterms:W3CDTF">2021-01-19T19:26:00Z</dcterms:modified>
</cp:coreProperties>
</file>