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54595" w14:textId="3923A6B3" w:rsidR="00810C8C" w:rsidRDefault="00810C8C">
      <w:r>
        <w:rPr>
          <w:b/>
          <w:bCs/>
        </w:rPr>
        <w:t xml:space="preserve">                                         </w:t>
      </w:r>
      <w:r w:rsidRPr="00810C8C">
        <w:rPr>
          <w:b/>
          <w:bCs/>
        </w:rPr>
        <w:t>ΔΙΑΧΕΙΡΙΣΗ ΚΡΙΣΕΩΝ   Γ’ ΕΞ.</w:t>
      </w:r>
    </w:p>
    <w:p w14:paraId="4D093FD4" w14:textId="2DADCB72" w:rsidR="00810C8C" w:rsidRPr="00B30337" w:rsidRDefault="00B30337">
      <w:pPr>
        <w:rPr>
          <w:b/>
          <w:bCs/>
        </w:rPr>
      </w:pPr>
      <w:r w:rsidRPr="00B30337">
        <w:rPr>
          <w:b/>
          <w:bCs/>
        </w:rPr>
        <w:t xml:space="preserve">                                               ΦΕΒΡΟΥΑΡΙΟΣ 2025</w:t>
      </w:r>
    </w:p>
    <w:p w14:paraId="003C4760" w14:textId="22BA74A2" w:rsidR="008317BC" w:rsidRPr="008317BC" w:rsidRDefault="008317BC">
      <w:pPr>
        <w:rPr>
          <w:u w:val="single"/>
        </w:rPr>
      </w:pPr>
      <w:r w:rsidRPr="008317BC">
        <w:rPr>
          <w:u w:val="single"/>
        </w:rPr>
        <w:t>ΑΓΜ                    ΟΝΟΜΑΤΕΠΩΝΥΜΟ                     ΠΡΟΦ.           ΓΡΑΠΤΑ      ΤΕΛΙΚΟΣ</w:t>
      </w:r>
    </w:p>
    <w:p w14:paraId="6F7BEDDA" w14:textId="4B3BD5C0" w:rsidR="008317BC" w:rsidRDefault="0046211A">
      <w:r>
        <w:t>4931        ΑΝΤΩΝΙΟΥ ΝΙΚΟΛΑΟΣ                             4.5                   5.5              5.0</w:t>
      </w:r>
    </w:p>
    <w:p w14:paraId="4DCD0CE9" w14:textId="0100CBAD" w:rsidR="0046211A" w:rsidRDefault="0046211A">
      <w:r>
        <w:t>5225        ΑΠΟΣΤΟΛΟΥ  ΔΙΑΜΑ                               6.0                   5.0               5.5</w:t>
      </w:r>
    </w:p>
    <w:p w14:paraId="09375B21" w14:textId="69D0B4ED" w:rsidR="0046211A" w:rsidRDefault="0046211A">
      <w:r>
        <w:t>5003        ΑΡΙΠΑΝΤΗΣ  ΜΑΥΡ                                   4.0                   7.0               5.5</w:t>
      </w:r>
    </w:p>
    <w:p w14:paraId="24B2C7EA" w14:textId="116106EA" w:rsidR="0046211A" w:rsidRDefault="0046211A">
      <w:r>
        <w:t>4806        ΔΑΚΟΡΩΝΙΑΣ  ΑΝΑΡΓ                               ΑΠ                   6.5               6.5</w:t>
      </w:r>
    </w:p>
    <w:p w14:paraId="548EE0D0" w14:textId="4C893797" w:rsidR="0046211A" w:rsidRDefault="00555FD2">
      <w:r>
        <w:t>4776        ΖΗΣΙΜΑΤΟΣ  ΝΙΚΟΛ                                   3.5                   1.5               2.5</w:t>
      </w:r>
    </w:p>
    <w:p w14:paraId="2C46DF44" w14:textId="65EA9A00" w:rsidR="00555FD2" w:rsidRDefault="00C92099">
      <w:r>
        <w:t>5192        ΚΑΡΑΤΖΑΣ  ΑΝΑΣΤ                                      3.0                  7.0               5.0</w:t>
      </w:r>
    </w:p>
    <w:p w14:paraId="76CD3EF2" w14:textId="606615ED" w:rsidR="00C92099" w:rsidRDefault="00C92099">
      <w:r>
        <w:t>4996         ΚΑΡΑΦΥΛΛΙΔΗΣ ΓΕΩΡΓ                            2.5                    1.0              1.8</w:t>
      </w:r>
    </w:p>
    <w:p w14:paraId="62632CEB" w14:textId="66735FA1" w:rsidR="00C92099" w:rsidRDefault="00A63B47">
      <w:r>
        <w:t>4968        ΚΟΡΤΣΕΛΙΔΗΣ  ΝΙΚΟΛ                                3.0                   7.0               5.0</w:t>
      </w:r>
    </w:p>
    <w:p w14:paraId="748203FE" w14:textId="06E728D5" w:rsidR="00A63B47" w:rsidRDefault="00CF57CE">
      <w:r>
        <w:t>5007         ΚΟΥΤΣΟΓΙΩΡΓΗΣ ΓΕΩΡΓ                            3.5                   3.5               3.5</w:t>
      </w:r>
    </w:p>
    <w:p w14:paraId="06FA046E" w14:textId="5FA640DF" w:rsidR="00CF57CE" w:rsidRDefault="00FC72B4">
      <w:r>
        <w:t>5620         ΚΡΗΤΙΚΟΠΟΥΛΟΣ ΒΑΣΙΛ                           5.0                   5.0               5.0</w:t>
      </w:r>
    </w:p>
    <w:p w14:paraId="70CDE600" w14:textId="67308028" w:rsidR="00FC72B4" w:rsidRDefault="00FC72B4">
      <w:r>
        <w:t>5134         ΚΩΝΣΤΑΝΤΙΝΙΔΗΣ ΓΕΩΡΓ                         ΑΠ                    6.0               6.0</w:t>
      </w:r>
    </w:p>
    <w:p w14:paraId="13D3E0F1" w14:textId="1117474C" w:rsidR="00FC72B4" w:rsidRDefault="00A40CE4">
      <w:r>
        <w:t>4859         ΛΑΜΠΡΟΠΟΥΛΟΥ ΝΑΤΑΛ                         3.5                    2.0               2.8</w:t>
      </w:r>
    </w:p>
    <w:p w14:paraId="1BB5431B" w14:textId="6A0C2B4D" w:rsidR="00A40CE4" w:rsidRDefault="00A40CE4">
      <w:r>
        <w:t>4966         ΜΑΣΙΑΡΑΣ  ΜΙΧΑΗ                                     5.0                    8.0               6.5</w:t>
      </w:r>
    </w:p>
    <w:p w14:paraId="6B3C7B3A" w14:textId="3050F00D" w:rsidR="00A40CE4" w:rsidRDefault="00A40CE4">
      <w:r>
        <w:t>5005          ΜΠΑΧΤΙΑΡΟΒ  ΜΙΧΑΗ                             3.5                    7.5               5.5</w:t>
      </w:r>
    </w:p>
    <w:p w14:paraId="608FE89D" w14:textId="3B942C32" w:rsidR="00A40CE4" w:rsidRDefault="00CE48F6">
      <w:r>
        <w:t>4858         ΜΠΟΥΛΙΕΡΗΣ  ΔΗΜΗ                                2.5                    3.0               2.8</w:t>
      </w:r>
    </w:p>
    <w:p w14:paraId="77C64B59" w14:textId="2C328673" w:rsidR="00CE48F6" w:rsidRDefault="009E2CBA">
      <w:r>
        <w:t>4901          ΠΑΠΑΔΑΚΗΣ  ΕΛΠΙΔ                                  3.0                   7.0                5.0</w:t>
      </w:r>
    </w:p>
    <w:p w14:paraId="625FA8E5" w14:textId="7B6F2445" w:rsidR="009E2CBA" w:rsidRDefault="009E2CBA">
      <w:r>
        <w:t>4800           ΣΩΤΗΡΙΑΔΟΥ  ΧΡΥΣ                                  ΑΠ                     5.0               5.0</w:t>
      </w:r>
    </w:p>
    <w:p w14:paraId="3E081FBE" w14:textId="77777777" w:rsidR="009E2CBA" w:rsidRDefault="009E2CBA"/>
    <w:p w14:paraId="2A4F4F35" w14:textId="5D8BC37E" w:rsidR="00A0073F" w:rsidRDefault="00A0073F" w:rsidP="00A0073F">
      <w:r>
        <w:t>* Ο Καραδήμας Γεώργιος 4621 δεν ευρέθη εις το επίσημο βαθμολόγιο και θα αναζητηθεί στη Γραμματεία.</w:t>
      </w:r>
    </w:p>
    <w:p w14:paraId="4CC9A40E" w14:textId="77777777" w:rsidR="00A0073F" w:rsidRDefault="00A0073F" w:rsidP="00A0073F"/>
    <w:sectPr w:rsidR="00A0073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708C8"/>
    <w:multiLevelType w:val="hybridMultilevel"/>
    <w:tmpl w:val="8DA68F1E"/>
    <w:lvl w:ilvl="0" w:tplc="B2668AC8">
      <w:start w:val="48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1D47C6"/>
    <w:multiLevelType w:val="hybridMultilevel"/>
    <w:tmpl w:val="4386C850"/>
    <w:lvl w:ilvl="0" w:tplc="9B9E78CA">
      <w:start w:val="48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1107055">
    <w:abstractNumId w:val="1"/>
  </w:num>
  <w:num w:numId="2" w16cid:durableId="1405100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3AA"/>
    <w:rsid w:val="000B7496"/>
    <w:rsid w:val="001933AA"/>
    <w:rsid w:val="0046211A"/>
    <w:rsid w:val="00555FD2"/>
    <w:rsid w:val="00810C8C"/>
    <w:rsid w:val="008317BC"/>
    <w:rsid w:val="009E2CBA"/>
    <w:rsid w:val="00A0073F"/>
    <w:rsid w:val="00A40CE4"/>
    <w:rsid w:val="00A63B47"/>
    <w:rsid w:val="00B30337"/>
    <w:rsid w:val="00B80BB2"/>
    <w:rsid w:val="00C73152"/>
    <w:rsid w:val="00C92099"/>
    <w:rsid w:val="00CA21DC"/>
    <w:rsid w:val="00CE48F6"/>
    <w:rsid w:val="00CF57CE"/>
    <w:rsid w:val="00FC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8AC45"/>
  <w15:chartTrackingRefBased/>
  <w15:docId w15:val="{EAEA8C84-4751-41A5-BBDB-A896D232A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933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933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933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933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933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933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933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933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933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933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933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1933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933AA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933AA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933A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933AA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933A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933A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933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1933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933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933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933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1933A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933A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933AA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933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1933AA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1933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330</Words>
  <Characters>1784</Characters>
  <Application>Microsoft Office Word</Application>
  <DocSecurity>0</DocSecurity>
  <Lines>14</Lines>
  <Paragraphs>4</Paragraphs>
  <ScaleCrop>false</ScaleCrop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Δημήτριος Σιδέρης</dc:creator>
  <cp:keywords/>
  <dc:description/>
  <cp:lastModifiedBy>Δημήτριος Σιδέρης</cp:lastModifiedBy>
  <cp:revision>16</cp:revision>
  <dcterms:created xsi:type="dcterms:W3CDTF">2025-02-15T11:13:00Z</dcterms:created>
  <dcterms:modified xsi:type="dcterms:W3CDTF">2025-02-15T11:45:00Z</dcterms:modified>
</cp:coreProperties>
</file>