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44" w:rsidRDefault="004D7B2F">
      <w:pPr>
        <w:rPr>
          <w:b/>
          <w:sz w:val="16"/>
          <w:szCs w:val="16"/>
        </w:rPr>
      </w:pPr>
      <w:r w:rsidRPr="004D7B2F">
        <w:rPr>
          <w:b/>
          <w:sz w:val="16"/>
          <w:szCs w:val="16"/>
        </w:rPr>
        <w:t xml:space="preserve">ΕΞΕΤΑΣΤΕΑ ΥΛΗ </w:t>
      </w:r>
      <w:r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>ΕΞΕΤΑΣΤΙΚΗΣ</w:t>
      </w:r>
      <w:r w:rsidR="00197911">
        <w:rPr>
          <w:b/>
          <w:sz w:val="16"/>
          <w:szCs w:val="16"/>
        </w:rPr>
        <w:t xml:space="preserve"> ΠΕΡΙΟΔΟΥ </w:t>
      </w:r>
      <w:r w:rsidR="008373EF">
        <w:rPr>
          <w:b/>
          <w:sz w:val="16"/>
          <w:szCs w:val="16"/>
        </w:rPr>
        <w:t xml:space="preserve"> ΙΟΥΝΙΟΥ</w:t>
      </w:r>
      <w:bookmarkStart w:id="0" w:name="_GoBack"/>
      <w:bookmarkEnd w:id="0"/>
      <w:r w:rsidR="00117FE4">
        <w:rPr>
          <w:b/>
          <w:sz w:val="16"/>
          <w:szCs w:val="16"/>
        </w:rPr>
        <w:t xml:space="preserve"> 2024</w:t>
      </w:r>
      <w:r w:rsidRPr="004D7B2F">
        <w:rPr>
          <w:b/>
          <w:sz w:val="16"/>
          <w:szCs w:val="16"/>
        </w:rPr>
        <w:t xml:space="preserve"> </w:t>
      </w:r>
      <w:r w:rsidR="00197911"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>ΒΟΗΘΗΤΙΚΑ ΜΗΧΑΝΗΜΑΤΑ ΠΛΟΙΩΝ III</w:t>
      </w:r>
      <w:r w:rsidR="00197911"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>ΣΤ</w:t>
      </w:r>
      <w:r>
        <w:rPr>
          <w:b/>
          <w:sz w:val="16"/>
          <w:szCs w:val="16"/>
        </w:rPr>
        <w:t xml:space="preserve">΄΄ </w:t>
      </w:r>
      <w:r w:rsidRPr="004D7B2F">
        <w:rPr>
          <w:b/>
          <w:sz w:val="16"/>
          <w:szCs w:val="16"/>
        </w:rPr>
        <w:t xml:space="preserve"> ΕΞΑΜΗΝΟ</w:t>
      </w:r>
    </w:p>
    <w:p w:rsidR="004D7B2F" w:rsidRDefault="004D7B2F">
      <w:pPr>
        <w:rPr>
          <w:b/>
          <w:sz w:val="16"/>
          <w:szCs w:val="16"/>
        </w:rPr>
      </w:pPr>
      <w:r>
        <w:rPr>
          <w:b/>
          <w:sz w:val="16"/>
          <w:szCs w:val="16"/>
        </w:rPr>
        <w:t>ΑΡΧΕΙΟ ΜΟΡΦΗΣ P.D.F – ΤΙΤΛΟΣ ΒΟΗΘΗΤΙΚΑ ΜΗΧΑΝΗΜΑΤΑ ΠΛΟΙΩΝ ΣΤ΄΄ ΕΞΑΜΗΝΟΥ - 15,55 MB – MAREDU - ΕΓΓΡΑΦΑ</w:t>
      </w:r>
    </w:p>
    <w:tbl>
      <w:tblPr>
        <w:tblStyle w:val="TableGrid"/>
        <w:tblW w:w="8706" w:type="dxa"/>
        <w:tblLook w:val="04A0" w:firstRow="1" w:lastRow="0" w:firstColumn="1" w:lastColumn="0" w:noHBand="0" w:noVBand="1"/>
      </w:tblPr>
      <w:tblGrid>
        <w:gridCol w:w="2176"/>
        <w:gridCol w:w="2176"/>
        <w:gridCol w:w="2177"/>
        <w:gridCol w:w="2177"/>
      </w:tblGrid>
      <w:tr w:rsidR="004D7B2F" w:rsidTr="004D7B2F">
        <w:trPr>
          <w:trHeight w:val="381"/>
        </w:trPr>
        <w:tc>
          <w:tcPr>
            <w:tcW w:w="2176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ΚΕΦΑΛΑΙΑ</w:t>
            </w:r>
          </w:p>
        </w:tc>
        <w:tc>
          <w:tcPr>
            <w:tcW w:w="2176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ΤΙΤΛΟΣ ΚΕΦΑΛΑΙΟΥ</w:t>
            </w:r>
          </w:p>
        </w:tc>
        <w:tc>
          <w:tcPr>
            <w:tcW w:w="2177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ΣΧΗΜΑΤΑ</w:t>
            </w:r>
          </w:p>
        </w:tc>
        <w:tc>
          <w:tcPr>
            <w:tcW w:w="2177" w:type="dxa"/>
          </w:tcPr>
          <w:p w:rsidR="004D7B2F" w:rsidRDefault="00C93E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ΔΙΑΦΑΝΕΙΕΣ</w:t>
            </w:r>
          </w:p>
        </w:tc>
      </w:tr>
      <w:tr w:rsidR="004D7B2F" w:rsidTr="004D7B2F">
        <w:trPr>
          <w:trHeight w:val="381"/>
        </w:trPr>
        <w:tc>
          <w:tcPr>
            <w:tcW w:w="2176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ΠΡΩΤΟ</w:t>
            </w:r>
          </w:p>
        </w:tc>
        <w:tc>
          <w:tcPr>
            <w:tcW w:w="2176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ΦΥΓΟΚΕΝΤΡΙΚΟΙ</w:t>
            </w:r>
            <w:r w:rsidR="00BC22ED">
              <w:rPr>
                <w:b/>
                <w:sz w:val="20"/>
                <w:szCs w:val="20"/>
                <w:vertAlign w:val="superscript"/>
              </w:rPr>
              <w:t>*</w:t>
            </w:r>
            <w:r>
              <w:rPr>
                <w:b/>
                <w:sz w:val="16"/>
                <w:szCs w:val="16"/>
              </w:rPr>
              <w:t xml:space="preserve"> ΔΙΑΧΩΡΙΣΤΗΡΕΣ</w:t>
            </w:r>
          </w:p>
        </w:tc>
        <w:tc>
          <w:tcPr>
            <w:tcW w:w="2177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</w:p>
        </w:tc>
        <w:tc>
          <w:tcPr>
            <w:tcW w:w="2177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</w:p>
        </w:tc>
      </w:tr>
      <w:tr w:rsidR="004D7B2F" w:rsidTr="004D7B2F">
        <w:trPr>
          <w:trHeight w:val="381"/>
        </w:trPr>
        <w:tc>
          <w:tcPr>
            <w:tcW w:w="2176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ΔΕΥΤΕΡΟ</w:t>
            </w:r>
          </w:p>
        </w:tc>
        <w:tc>
          <w:tcPr>
            <w:tcW w:w="2176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ΑΠΟΣΤΑΚΤΗΡΕΣ - ΒΡΑΣΤΗΡΕΣ</w:t>
            </w:r>
          </w:p>
        </w:tc>
        <w:tc>
          <w:tcPr>
            <w:tcW w:w="2177" w:type="dxa"/>
          </w:tcPr>
          <w:p w:rsidR="004D7B2F" w:rsidRDefault="007E08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ΔΙΑΦΑΝΕΙΑ 47</w:t>
            </w:r>
          </w:p>
          <w:p w:rsidR="007E08DF" w:rsidRDefault="007E08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ΑΠΟΣΤΑΚΤΗΡΑΣ ΧΑΜΗΛΗΣ ΠΙΕΣΕΩΣ ΚΑΙ Η ΔΙΑΔΙΚΑΣΙΑ ΑΠΟΣΤΑΞΕΩΣ</w:t>
            </w:r>
          </w:p>
        </w:tc>
        <w:tc>
          <w:tcPr>
            <w:tcW w:w="2177" w:type="dxa"/>
          </w:tcPr>
          <w:p w:rsidR="004D7B2F" w:rsidRDefault="004D7B2F">
            <w:pPr>
              <w:rPr>
                <w:b/>
                <w:sz w:val="16"/>
                <w:szCs w:val="16"/>
              </w:rPr>
            </w:pPr>
          </w:p>
        </w:tc>
      </w:tr>
      <w:tr w:rsidR="00497D0E" w:rsidTr="004D7B2F">
        <w:trPr>
          <w:trHeight w:val="381"/>
        </w:trPr>
        <w:tc>
          <w:tcPr>
            <w:tcW w:w="2176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ΤΡΙΤΟ</w:t>
            </w:r>
          </w:p>
        </w:tc>
        <w:tc>
          <w:tcPr>
            <w:tcW w:w="2176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ΕΡΓΑΤΕΣ - ΒΑΡΟΥΛΚΑ</w:t>
            </w:r>
          </w:p>
        </w:tc>
        <w:tc>
          <w:tcPr>
            <w:tcW w:w="2177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</w:p>
        </w:tc>
        <w:tc>
          <w:tcPr>
            <w:tcW w:w="2177" w:type="dxa"/>
          </w:tcPr>
          <w:p w:rsidR="00497D0E" w:rsidRDefault="00497D0E" w:rsidP="00562E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ΜΕΧΡΙ </w:t>
            </w:r>
            <w:r w:rsidRPr="00C93E97">
              <w:rPr>
                <w:b/>
                <w:sz w:val="16"/>
                <w:szCs w:val="16"/>
                <w:u w:val="single"/>
              </w:rPr>
              <w:t>ΚΑΙ</w:t>
            </w:r>
            <w:r>
              <w:rPr>
                <w:b/>
                <w:sz w:val="16"/>
                <w:szCs w:val="16"/>
              </w:rPr>
              <w:t xml:space="preserve"> ΤΗΝ 98 ΔΙΑΦΑΝΕΙΑ</w:t>
            </w:r>
          </w:p>
        </w:tc>
      </w:tr>
      <w:tr w:rsidR="00497D0E" w:rsidTr="004D7B2F">
        <w:trPr>
          <w:trHeight w:val="381"/>
        </w:trPr>
        <w:tc>
          <w:tcPr>
            <w:tcW w:w="2176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ΤΕΤΑΡΤΟ</w:t>
            </w:r>
          </w:p>
        </w:tc>
        <w:tc>
          <w:tcPr>
            <w:tcW w:w="2176" w:type="dxa"/>
          </w:tcPr>
          <w:p w:rsidR="00497D0E" w:rsidRPr="00BC22ED" w:rsidRDefault="00497D0E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16"/>
                <w:szCs w:val="16"/>
              </w:rPr>
              <w:t>ΠΗΔΑΛΙΑ – ΜΗΧΑΝΗΜΑΤΑ ΠΗΔΑΛΙΩΝ</w:t>
            </w:r>
            <w:r w:rsidR="00BC22ED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177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</w:p>
        </w:tc>
        <w:tc>
          <w:tcPr>
            <w:tcW w:w="2177" w:type="dxa"/>
          </w:tcPr>
          <w:p w:rsidR="00497D0E" w:rsidRPr="00C93E97" w:rsidRDefault="00497D0E">
            <w:pPr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497D0E" w:rsidTr="004D7B2F">
        <w:trPr>
          <w:trHeight w:val="381"/>
        </w:trPr>
        <w:tc>
          <w:tcPr>
            <w:tcW w:w="2176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ΠΕΜΠΤΟ</w:t>
            </w:r>
          </w:p>
        </w:tc>
        <w:tc>
          <w:tcPr>
            <w:tcW w:w="2176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ΔΙΑΧΩΡΙΣΤΕΣ ΠΕΤΡΕΛΑΙΟΥ*</w:t>
            </w:r>
          </w:p>
        </w:tc>
        <w:tc>
          <w:tcPr>
            <w:tcW w:w="2177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</w:p>
        </w:tc>
        <w:tc>
          <w:tcPr>
            <w:tcW w:w="2177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ΜΕΧΡΙ </w:t>
            </w:r>
            <w:r w:rsidRPr="00C93E97">
              <w:rPr>
                <w:b/>
                <w:sz w:val="16"/>
                <w:szCs w:val="16"/>
                <w:u w:val="single"/>
              </w:rPr>
              <w:t>ΚΑΙ</w:t>
            </w:r>
            <w:r>
              <w:rPr>
                <w:b/>
                <w:sz w:val="16"/>
                <w:szCs w:val="16"/>
              </w:rPr>
              <w:t xml:space="preserve"> ΤΗΝ 171 ΔΙΑΦΑΝΕΙΑ</w:t>
            </w:r>
          </w:p>
        </w:tc>
      </w:tr>
      <w:tr w:rsidR="00497D0E" w:rsidRPr="00497D0E" w:rsidTr="004D7B2F">
        <w:trPr>
          <w:trHeight w:val="381"/>
        </w:trPr>
        <w:tc>
          <w:tcPr>
            <w:tcW w:w="2176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ΔΕΚΑΤΟ</w:t>
            </w:r>
          </w:p>
        </w:tc>
        <w:tc>
          <w:tcPr>
            <w:tcW w:w="2176" w:type="dxa"/>
          </w:tcPr>
          <w:p w:rsidR="00497D0E" w:rsidRDefault="00497D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ΕΛΙΚΕΣ - ΠΡΟΩΣΗ</w:t>
            </w:r>
          </w:p>
        </w:tc>
        <w:tc>
          <w:tcPr>
            <w:tcW w:w="2177" w:type="dxa"/>
          </w:tcPr>
          <w:p w:rsidR="00497D0E" w:rsidRPr="00117FE4" w:rsidRDefault="00497D0E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ΔΙΑΦΑΝΕΙΑΣ</w:t>
            </w:r>
            <w:r w:rsidRPr="00117FE4">
              <w:rPr>
                <w:b/>
                <w:sz w:val="16"/>
                <w:szCs w:val="16"/>
                <w:lang w:val="en-US"/>
              </w:rPr>
              <w:t xml:space="preserve"> 265</w:t>
            </w:r>
          </w:p>
          <w:p w:rsidR="00497D0E" w:rsidRPr="00117FE4" w:rsidRDefault="00497D0E">
            <w:pPr>
              <w:rPr>
                <w:b/>
                <w:sz w:val="16"/>
                <w:szCs w:val="16"/>
                <w:lang w:val="en-US"/>
              </w:rPr>
            </w:pPr>
            <w:r w:rsidRPr="00117FE4">
              <w:rPr>
                <w:b/>
                <w:sz w:val="16"/>
                <w:szCs w:val="16"/>
                <w:lang w:val="en-US"/>
              </w:rPr>
              <w:t>(principle diagram of C.P.P type M.M.I)</w:t>
            </w:r>
          </w:p>
        </w:tc>
        <w:tc>
          <w:tcPr>
            <w:tcW w:w="2177" w:type="dxa"/>
          </w:tcPr>
          <w:p w:rsidR="00497D0E" w:rsidRDefault="00497D0E" w:rsidP="00562E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ΜΕΧΡΙ </w:t>
            </w:r>
            <w:r w:rsidRPr="00C93E97">
              <w:rPr>
                <w:b/>
                <w:sz w:val="16"/>
                <w:szCs w:val="16"/>
                <w:u w:val="single"/>
              </w:rPr>
              <w:t>ΚΑΙ</w:t>
            </w:r>
            <w:r>
              <w:rPr>
                <w:b/>
                <w:sz w:val="16"/>
                <w:szCs w:val="16"/>
              </w:rPr>
              <w:t xml:space="preserve"> ΤΗΝ 268 ΔΙΑΦΑΝΕΙΑ</w:t>
            </w:r>
          </w:p>
        </w:tc>
      </w:tr>
    </w:tbl>
    <w:p w:rsidR="004D7B2F" w:rsidRPr="00117FE4" w:rsidRDefault="004D7B2F">
      <w:pPr>
        <w:rPr>
          <w:b/>
          <w:sz w:val="16"/>
          <w:szCs w:val="16"/>
          <w:lang w:val="en-US"/>
        </w:rPr>
      </w:pPr>
    </w:p>
    <w:p w:rsidR="00190755" w:rsidRDefault="00190755" w:rsidP="00190755">
      <w:pPr>
        <w:rPr>
          <w:b/>
          <w:sz w:val="16"/>
          <w:szCs w:val="16"/>
        </w:rPr>
      </w:pPr>
      <w:r w:rsidRPr="004D7B2F">
        <w:rPr>
          <w:b/>
          <w:sz w:val="16"/>
          <w:szCs w:val="16"/>
        </w:rPr>
        <w:t xml:space="preserve">ΕΞΕΤΑΣΤΕΑ ΥΛΗ </w:t>
      </w:r>
      <w:r>
        <w:rPr>
          <w:b/>
          <w:sz w:val="16"/>
          <w:szCs w:val="16"/>
        </w:rPr>
        <w:t xml:space="preserve"> </w:t>
      </w:r>
      <w:r w:rsidR="00AA0A93">
        <w:rPr>
          <w:b/>
          <w:sz w:val="16"/>
          <w:szCs w:val="16"/>
        </w:rPr>
        <w:t>ΕΞΕΤΑΣΤΙΚΗΣ ΦΕΒΡΟΥΑΡΙΟΥ 2024</w:t>
      </w:r>
      <w:r w:rsidR="00C970E8"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 xml:space="preserve"> ΒΟΗΘΗΤΙΚΑ ΜΗΧΑΝΗΜΑΤΑ ΠΛΟΙΩΝ III </w:t>
      </w:r>
      <w:r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>ΣΤ</w:t>
      </w:r>
      <w:r>
        <w:rPr>
          <w:b/>
          <w:sz w:val="16"/>
          <w:szCs w:val="16"/>
        </w:rPr>
        <w:t xml:space="preserve">΄΄ </w:t>
      </w:r>
      <w:r w:rsidRPr="004D7B2F">
        <w:rPr>
          <w:b/>
          <w:sz w:val="16"/>
          <w:szCs w:val="16"/>
        </w:rPr>
        <w:t xml:space="preserve"> ΕΞΑΜΗΝΟ</w:t>
      </w:r>
    </w:p>
    <w:p w:rsidR="00190755" w:rsidRDefault="00190755" w:rsidP="00190755">
      <w:pPr>
        <w:rPr>
          <w:b/>
          <w:sz w:val="16"/>
          <w:szCs w:val="16"/>
        </w:rPr>
      </w:pPr>
      <w:r>
        <w:rPr>
          <w:b/>
          <w:sz w:val="16"/>
          <w:szCs w:val="16"/>
        </w:rPr>
        <w:t>ΑΡΧΕΙΟ ΜΟΡΦΗΣ P.D.F   (ΒΙΒΛΙΟ ΙΔΡΥΜΑΤΟΣ ΕΥΓΕΝΙΔΗ 1</w:t>
      </w:r>
      <w:r w:rsidRPr="00190755">
        <w:rPr>
          <w:b/>
          <w:sz w:val="16"/>
          <w:szCs w:val="16"/>
          <w:vertAlign w:val="superscript"/>
        </w:rPr>
        <w:t>η</w:t>
      </w:r>
      <w:r>
        <w:rPr>
          <w:b/>
          <w:sz w:val="16"/>
          <w:szCs w:val="16"/>
        </w:rPr>
        <w:t xml:space="preserve"> ΕΚΔΟΣΗ)   –  ΤΙΤΛΟΣ ΒΟΗΘΗΤΙΚΑ ΜΗΧΑΝΗΜΑΤΑ ΠΛΟΙΩΝ  - 39,19MB   – MAREDU -   ΕΓΓΡΑΦΑ</w:t>
      </w:r>
    </w:p>
    <w:tbl>
      <w:tblPr>
        <w:tblStyle w:val="TableGrid"/>
        <w:tblW w:w="8861" w:type="dxa"/>
        <w:tblLook w:val="04A0" w:firstRow="1" w:lastRow="0" w:firstColumn="1" w:lastColumn="0" w:noHBand="0" w:noVBand="1"/>
      </w:tblPr>
      <w:tblGrid>
        <w:gridCol w:w="2953"/>
        <w:gridCol w:w="2954"/>
        <w:gridCol w:w="2954"/>
      </w:tblGrid>
      <w:tr w:rsidR="00190755" w:rsidTr="00190755">
        <w:trPr>
          <w:trHeight w:val="407"/>
        </w:trPr>
        <w:tc>
          <w:tcPr>
            <w:tcW w:w="2953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ΚΕΦΑΛΑΙΟ</w:t>
            </w: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ΠΑΡΑΓΡΑΦΟΣ</w:t>
            </w: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ΣΧΗΜΑ</w:t>
            </w:r>
          </w:p>
        </w:tc>
      </w:tr>
      <w:tr w:rsidR="00190755" w:rsidTr="00190755">
        <w:trPr>
          <w:trHeight w:val="407"/>
        </w:trPr>
        <w:tc>
          <w:tcPr>
            <w:tcW w:w="2953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19.4 (ΣΥΣΤΗΜΑΤΑ ΣΤΕΓΑΝΟΠΟΙΗΣΕΩΣ ΑΞΟΝΑ ΧΟΑΝΗΣ)</w:t>
            </w:r>
          </w:p>
        </w:tc>
        <w:tc>
          <w:tcPr>
            <w:tcW w:w="2954" w:type="dxa"/>
          </w:tcPr>
          <w:p w:rsidR="00190755" w:rsidRP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19.4 α  - 19.4 ε  - 19.4 στ</w:t>
            </w:r>
          </w:p>
        </w:tc>
      </w:tr>
      <w:tr w:rsidR="00190755" w:rsidTr="00190755">
        <w:trPr>
          <w:trHeight w:val="432"/>
        </w:trPr>
        <w:tc>
          <w:tcPr>
            <w:tcW w:w="2953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</w:p>
        </w:tc>
      </w:tr>
    </w:tbl>
    <w:p w:rsidR="00190755" w:rsidRDefault="00AA0A93" w:rsidP="00AA0A9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Διευκρινηση σχετικη με την εξεταστεα υλη φεβρουαριου 2024</w:t>
      </w:r>
    </w:p>
    <w:p w:rsidR="00AA0A93" w:rsidRPr="004D7B2F" w:rsidRDefault="00497D0E">
      <w:pPr>
        <w:rPr>
          <w:b/>
          <w:sz w:val="16"/>
          <w:szCs w:val="16"/>
        </w:rPr>
      </w:pPr>
      <w:r>
        <w:rPr>
          <w:b/>
          <w:sz w:val="16"/>
          <w:szCs w:val="16"/>
        </w:rPr>
        <w:t>*</w:t>
      </w:r>
      <w:r w:rsidR="00AA0A93">
        <w:rPr>
          <w:b/>
          <w:sz w:val="16"/>
          <w:szCs w:val="16"/>
        </w:rPr>
        <w:t>Η εξεταστεα υλη των κεφαλαιων 1 , 4 και 5 περιλαμβανεται στα αναρτημενα για αυτο τον σκοπο ερωτηματολογια στην πλατφορμα maredu</w:t>
      </w:r>
    </w:p>
    <w:sectPr w:rsidR="00AA0A93" w:rsidRPr="004D7B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D7"/>
    <w:rsid w:val="000464B1"/>
    <w:rsid w:val="00117FE4"/>
    <w:rsid w:val="00190755"/>
    <w:rsid w:val="00197911"/>
    <w:rsid w:val="00497D0E"/>
    <w:rsid w:val="004D7B2F"/>
    <w:rsid w:val="005E03D7"/>
    <w:rsid w:val="007E08DF"/>
    <w:rsid w:val="008373EF"/>
    <w:rsid w:val="00AA0A93"/>
    <w:rsid w:val="00BC22ED"/>
    <w:rsid w:val="00C93E97"/>
    <w:rsid w:val="00C970E8"/>
    <w:rsid w:val="00D35B98"/>
    <w:rsid w:val="00E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11</cp:revision>
  <dcterms:created xsi:type="dcterms:W3CDTF">2023-01-23T10:07:00Z</dcterms:created>
  <dcterms:modified xsi:type="dcterms:W3CDTF">2024-06-06T06:07:00Z</dcterms:modified>
</cp:coreProperties>
</file>