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16" w:rsidRDefault="00740032">
      <w:pPr>
        <w:rPr>
          <w:u w:val="single"/>
        </w:rPr>
      </w:pPr>
      <w:r w:rsidRPr="00740032">
        <w:rPr>
          <w:u w:val="single"/>
        </w:rPr>
        <w:t>ΥΛΗ ΜΑΘΗΜΑΤΟΣ  ΔΙΑΧΕΙΡΙΣΗ ΠΟΡΩΝ ΓΕΦΥΡΑΣ</w:t>
      </w:r>
    </w:p>
    <w:p w:rsidR="00740032" w:rsidRDefault="00740032">
      <w:pPr>
        <w:rPr>
          <w:u w:val="single"/>
        </w:rPr>
      </w:pPr>
    </w:p>
    <w:p w:rsidR="00740032" w:rsidRDefault="00740032" w:rsidP="00740032">
      <w:pPr>
        <w:pStyle w:val="a3"/>
        <w:numPr>
          <w:ilvl w:val="0"/>
          <w:numId w:val="1"/>
        </w:numPr>
      </w:pPr>
      <w:r>
        <w:t xml:space="preserve">Από το βιβλίο « ΔΙΕΘΝΕΙΣ ΚΑΝΟΝΙΣΜΟΙ ΑΠΟΦΥΓΗΣ ΣΥΓΚΡΟΥΣΕΩΝ ΣΤΗ  ΘΑΛΑΣΣΑ, ΤΗΡΗΣΗ ΦΥΛΑΚΗΣ </w:t>
      </w:r>
      <w:r w:rsidRPr="00740032">
        <w:t>/</w:t>
      </w:r>
      <w:r w:rsidRPr="00740032">
        <w:rPr>
          <w:lang w:val="en-US"/>
        </w:rPr>
        <w:t>ARPA</w:t>
      </w:r>
      <w:r>
        <w:t xml:space="preserve">» </w:t>
      </w:r>
    </w:p>
    <w:p w:rsidR="00740032" w:rsidRDefault="00740032">
      <w:r>
        <w:t xml:space="preserve">           ΚΑΝ. 5,6,7,8,9,10,13,14,15,16,17,18,19</w:t>
      </w:r>
    </w:p>
    <w:p w:rsidR="00740032" w:rsidRDefault="00740032"/>
    <w:p w:rsidR="00740032" w:rsidRDefault="00740032" w:rsidP="00740032">
      <w:pPr>
        <w:pStyle w:val="a3"/>
        <w:numPr>
          <w:ilvl w:val="0"/>
          <w:numId w:val="1"/>
        </w:numPr>
      </w:pPr>
      <w:r>
        <w:t>Από το βιβλίο «ΔΙΑΧΕΙΡΙΣΗ ΠΟΡΩΝ ΓΕΦΥΡΑΣ»</w:t>
      </w:r>
    </w:p>
    <w:p w:rsidR="00740032" w:rsidRDefault="00740032" w:rsidP="00740032">
      <w:pPr>
        <w:pStyle w:val="a3"/>
      </w:pPr>
    </w:p>
    <w:p w:rsidR="00740032" w:rsidRPr="00740032" w:rsidRDefault="00740032" w:rsidP="00740032">
      <w:pPr>
        <w:pStyle w:val="a3"/>
      </w:pPr>
      <w:r>
        <w:t>Από την σελίδα 31 έως την σελίδα 76.</w:t>
      </w:r>
    </w:p>
    <w:sectPr w:rsidR="00740032" w:rsidRPr="00740032" w:rsidSect="00BB79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F8D"/>
    <w:multiLevelType w:val="hybridMultilevel"/>
    <w:tmpl w:val="483CA93E"/>
    <w:lvl w:ilvl="0" w:tplc="D0E68A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032"/>
    <w:rsid w:val="00740032"/>
    <w:rsid w:val="008C6143"/>
    <w:rsid w:val="00BB7916"/>
    <w:rsid w:val="00C8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14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224</Characters>
  <Application>Microsoft Office Word</Application>
  <DocSecurity>0</DocSecurity>
  <Lines>1</Lines>
  <Paragraphs>1</Paragraphs>
  <ScaleCrop>false</ScaleCrop>
  <Company>HP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ιακωβος χαραλαμπιδης</dc:creator>
  <cp:keywords/>
  <dc:description/>
  <cp:lastModifiedBy>ιακωβος χαραλαμπιδης</cp:lastModifiedBy>
  <cp:revision>2</cp:revision>
  <dcterms:created xsi:type="dcterms:W3CDTF">2024-04-11T05:02:00Z</dcterms:created>
  <dcterms:modified xsi:type="dcterms:W3CDTF">2024-04-11T05:07:00Z</dcterms:modified>
</cp:coreProperties>
</file>