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DCDF" w14:textId="77777777" w:rsidR="000D27B7" w:rsidRPr="00195006" w:rsidRDefault="000D27B7" w:rsidP="000D27B7">
      <w:pPr>
        <w:spacing w:after="0" w:line="240" w:lineRule="atLeast"/>
        <w:ind w:left="-567" w:right="-680"/>
        <w:rPr>
          <w:rFonts w:ascii="Arial" w:hAnsi="Arial" w:cs="Arial"/>
          <w:b/>
          <w:bCs/>
          <w:color w:val="202124"/>
          <w:sz w:val="24"/>
          <w:szCs w:val="24"/>
          <w:shd w:val="clear" w:color="auto" w:fill="FFFFFF"/>
        </w:rPr>
      </w:pPr>
      <w:r w:rsidRPr="00195006">
        <w:rPr>
          <w:rFonts w:ascii="Arial" w:hAnsi="Arial" w:cs="Arial"/>
          <w:b/>
          <w:bCs/>
          <w:color w:val="202124"/>
          <w:sz w:val="24"/>
          <w:szCs w:val="24"/>
          <w:shd w:val="clear" w:color="auto" w:fill="FFFFFF"/>
        </w:rPr>
        <w:t>Parameters and data of the fuels- Fill in the correct form of the word in capital letters:</w:t>
      </w:r>
    </w:p>
    <w:p w14:paraId="21442DEE" w14:textId="77777777" w:rsidR="000D27B7" w:rsidRPr="00195006" w:rsidRDefault="000D27B7" w:rsidP="000D27B7">
      <w:pPr>
        <w:spacing w:after="0" w:line="240" w:lineRule="atLeast"/>
        <w:ind w:left="-567" w:right="-680"/>
        <w:rPr>
          <w:rFonts w:cstheme="minorHAnsi"/>
          <w:sz w:val="24"/>
          <w:szCs w:val="24"/>
          <w:lang w:val="en-US"/>
        </w:rPr>
      </w:pPr>
      <w:bookmarkStart w:id="0" w:name="_Hlk185971947"/>
      <w:r w:rsidRPr="00195006">
        <w:rPr>
          <w:rFonts w:cstheme="minorHAnsi"/>
          <w:b/>
          <w:bCs/>
          <w:sz w:val="24"/>
          <w:szCs w:val="24"/>
          <w:lang w:val="en-US"/>
        </w:rPr>
        <w:t>Density:</w:t>
      </w:r>
      <w:r w:rsidRPr="00195006">
        <w:rPr>
          <w:rFonts w:cstheme="minorHAnsi"/>
          <w:sz w:val="24"/>
          <w:szCs w:val="24"/>
          <w:lang w:val="en-US"/>
        </w:rPr>
        <w:t xml:space="preserve"> Density is related to the fuel quality because fuels derived from ENTENT ………</w:t>
      </w:r>
      <w:proofErr w:type="gramStart"/>
      <w:r w:rsidRPr="00195006">
        <w:rPr>
          <w:rFonts w:cstheme="minorHAnsi"/>
          <w:sz w:val="24"/>
          <w:szCs w:val="24"/>
          <w:lang w:val="en-US"/>
        </w:rPr>
        <w:t>…..</w:t>
      </w:r>
      <w:proofErr w:type="gramEnd"/>
      <w:r w:rsidRPr="00195006">
        <w:rPr>
          <w:rFonts w:cstheme="minorHAnsi"/>
          <w:sz w:val="24"/>
          <w:szCs w:val="24"/>
          <w:lang w:val="en-US"/>
        </w:rPr>
        <w:t xml:space="preserve"> refinery processing are left with a higher carbon content, are more AROMA …………………</w:t>
      </w:r>
      <w:proofErr w:type="gramStart"/>
      <w:r w:rsidRPr="00195006">
        <w:rPr>
          <w:rFonts w:cstheme="minorHAnsi"/>
          <w:sz w:val="24"/>
          <w:szCs w:val="24"/>
          <w:lang w:val="en-US"/>
        </w:rPr>
        <w:t>…..</w:t>
      </w:r>
      <w:proofErr w:type="gramEnd"/>
      <w:r w:rsidRPr="00195006">
        <w:rPr>
          <w:rFonts w:cstheme="minorHAnsi"/>
          <w:sz w:val="24"/>
          <w:szCs w:val="24"/>
          <w:lang w:val="en-US"/>
        </w:rPr>
        <w:t xml:space="preserve"> and thus heavier. Therefore, fuels with a high density are also high in carbon residue. The water SEPARATE ……………… ability of the fuel oil is ensured by limiting the density for reasons of centrifuging, as stated in the specification.</w:t>
      </w:r>
    </w:p>
    <w:p w14:paraId="4FA2D1E9" w14:textId="77777777" w:rsidR="000D27B7" w:rsidRPr="00195006" w:rsidRDefault="000D27B7" w:rsidP="000D27B7">
      <w:pPr>
        <w:spacing w:after="0" w:line="240" w:lineRule="atLeast"/>
        <w:ind w:left="-567" w:right="-680"/>
        <w:rPr>
          <w:rFonts w:cstheme="minorHAnsi"/>
          <w:sz w:val="24"/>
          <w:szCs w:val="24"/>
          <w:lang w:val="en-US"/>
        </w:rPr>
      </w:pPr>
      <w:r w:rsidRPr="00195006">
        <w:rPr>
          <w:rFonts w:cstheme="minorHAnsi"/>
          <w:b/>
          <w:bCs/>
          <w:sz w:val="24"/>
          <w:szCs w:val="24"/>
          <w:lang w:val="en-US"/>
        </w:rPr>
        <w:t>Pour point</w:t>
      </w:r>
      <w:r w:rsidRPr="00195006">
        <w:rPr>
          <w:rFonts w:cstheme="minorHAnsi"/>
          <w:sz w:val="24"/>
          <w:szCs w:val="24"/>
          <w:lang w:val="en-US"/>
        </w:rPr>
        <w:t>: The pour point indicates the minimum temperature at which the fuel should be stored and pumped. Temperatures below the pour point result in wax FORM ……………….</w:t>
      </w:r>
    </w:p>
    <w:p w14:paraId="345BB84E" w14:textId="77777777" w:rsidR="000D27B7" w:rsidRPr="00195006" w:rsidRDefault="000D27B7" w:rsidP="000D27B7">
      <w:pPr>
        <w:spacing w:after="0" w:line="240" w:lineRule="atLeast"/>
        <w:ind w:left="-567" w:right="-680"/>
        <w:rPr>
          <w:rFonts w:cstheme="minorHAnsi"/>
          <w:sz w:val="24"/>
          <w:szCs w:val="24"/>
          <w:lang w:val="en-US"/>
        </w:rPr>
      </w:pPr>
      <w:r w:rsidRPr="00195006">
        <w:rPr>
          <w:rFonts w:cstheme="minorHAnsi"/>
          <w:b/>
          <w:bCs/>
          <w:sz w:val="24"/>
          <w:szCs w:val="24"/>
          <w:lang w:val="en-US"/>
        </w:rPr>
        <w:t>Sulphur</w:t>
      </w:r>
      <w:r w:rsidRPr="00195006">
        <w:rPr>
          <w:rFonts w:cstheme="minorHAnsi"/>
          <w:sz w:val="24"/>
          <w:szCs w:val="24"/>
          <w:lang w:val="en-US"/>
        </w:rPr>
        <w:t>: The CORRODE ……………</w:t>
      </w:r>
      <w:proofErr w:type="gramStart"/>
      <w:r w:rsidRPr="00195006">
        <w:rPr>
          <w:rFonts w:cstheme="minorHAnsi"/>
          <w:sz w:val="24"/>
          <w:szCs w:val="24"/>
          <w:lang w:val="en-US"/>
        </w:rPr>
        <w:t>…..</w:t>
      </w:r>
      <w:proofErr w:type="gramEnd"/>
      <w:r w:rsidRPr="00195006">
        <w:rPr>
          <w:rFonts w:cstheme="minorHAnsi"/>
          <w:sz w:val="24"/>
          <w:szCs w:val="24"/>
          <w:lang w:val="en-US"/>
        </w:rPr>
        <w:t xml:space="preserve"> effect of SULPHUR …………………. acid during combustion is counteracted by adequate lube oils and temperature control of the combustion chamber walls.</w:t>
      </w:r>
    </w:p>
    <w:p w14:paraId="3DBA47F3" w14:textId="77777777" w:rsidR="000D27B7" w:rsidRPr="00195006" w:rsidRDefault="000D27B7" w:rsidP="000D27B7">
      <w:pPr>
        <w:spacing w:after="0" w:line="240" w:lineRule="atLeast"/>
        <w:ind w:left="-567" w:right="-680"/>
        <w:rPr>
          <w:rFonts w:cstheme="minorHAnsi"/>
          <w:sz w:val="24"/>
          <w:szCs w:val="24"/>
          <w:lang w:val="en-US"/>
        </w:rPr>
      </w:pPr>
      <w:r w:rsidRPr="00195006">
        <w:rPr>
          <w:rFonts w:cstheme="minorHAnsi"/>
          <w:b/>
          <w:bCs/>
          <w:sz w:val="24"/>
          <w:szCs w:val="24"/>
          <w:lang w:val="en-US"/>
        </w:rPr>
        <w:t>Ash:</w:t>
      </w:r>
      <w:r w:rsidRPr="00195006">
        <w:rPr>
          <w:rFonts w:cstheme="minorHAnsi"/>
          <w:sz w:val="24"/>
          <w:szCs w:val="24"/>
          <w:lang w:val="en-US"/>
        </w:rPr>
        <w:t xml:space="preserve"> Ash represents solid CONTAMINATE ………………. as well as metals bound in the fuel (e.g. vanadium and nickel). Part of the ash could be catalyst particles from the refining process. Catalyst particles are highly ABRADE ……………………… Solid ash should be removed to the widest possible extent by centrifuging, and cleaning can be improved by installing a fine filter after the centrifuge (e.g. 50 </w:t>
      </w:r>
      <w:proofErr w:type="spellStart"/>
      <w:r w:rsidRPr="00195006">
        <w:rPr>
          <w:rFonts w:cstheme="minorHAnsi"/>
          <w:sz w:val="24"/>
          <w:szCs w:val="24"/>
          <w:lang w:val="en-US"/>
        </w:rPr>
        <w:t>μm</w:t>
      </w:r>
      <w:proofErr w:type="spellEnd"/>
      <w:r w:rsidRPr="00195006">
        <w:rPr>
          <w:rFonts w:cstheme="minorHAnsi"/>
          <w:sz w:val="24"/>
          <w:szCs w:val="24"/>
          <w:lang w:val="en-US"/>
        </w:rPr>
        <w:t>).</w:t>
      </w:r>
    </w:p>
    <w:p w14:paraId="2E671749" w14:textId="77777777" w:rsidR="000D27B7" w:rsidRPr="00195006" w:rsidRDefault="000D27B7" w:rsidP="000D27B7">
      <w:pPr>
        <w:spacing w:after="0" w:line="240" w:lineRule="atLeast"/>
        <w:ind w:left="-567" w:right="-680"/>
        <w:rPr>
          <w:rFonts w:cstheme="minorHAnsi"/>
          <w:sz w:val="24"/>
          <w:szCs w:val="24"/>
          <w:lang w:val="en-US"/>
        </w:rPr>
      </w:pPr>
      <w:r w:rsidRPr="00195006">
        <w:rPr>
          <w:rFonts w:cstheme="minorHAnsi"/>
          <w:b/>
          <w:bCs/>
          <w:sz w:val="24"/>
          <w:szCs w:val="24"/>
          <w:lang w:val="en-US"/>
        </w:rPr>
        <w:t>Vanadium and sodium</w:t>
      </w:r>
      <w:r w:rsidRPr="00195006">
        <w:rPr>
          <w:rFonts w:cstheme="minorHAnsi"/>
          <w:sz w:val="24"/>
          <w:szCs w:val="24"/>
          <w:lang w:val="en-US"/>
        </w:rPr>
        <w:t xml:space="preserve">: Vanadium is bound in chemical complexes in the fuel and, consequently, cannot be removed. The only way to remove vanadium deposits is to ASSEMBLE ……………… the components and erase the deposits mechanically. </w:t>
      </w:r>
    </w:p>
    <w:p w14:paraId="43F51579" w14:textId="77777777" w:rsidR="000D27B7" w:rsidRPr="00195006" w:rsidRDefault="000D27B7" w:rsidP="000D27B7">
      <w:pPr>
        <w:spacing w:after="0" w:line="240" w:lineRule="atLeast"/>
        <w:ind w:left="-567" w:right="-680"/>
        <w:rPr>
          <w:rFonts w:cstheme="minorHAnsi"/>
          <w:sz w:val="24"/>
          <w:szCs w:val="24"/>
          <w:lang w:val="en-US"/>
        </w:rPr>
      </w:pPr>
      <w:bookmarkStart w:id="1" w:name="_Hlk185972086"/>
      <w:r w:rsidRPr="00195006">
        <w:rPr>
          <w:rFonts w:cstheme="minorHAnsi"/>
          <w:b/>
          <w:bCs/>
          <w:sz w:val="24"/>
          <w:szCs w:val="24"/>
          <w:lang w:val="en-US"/>
        </w:rPr>
        <w:t>Centrifuging:</w:t>
      </w:r>
      <w:r w:rsidRPr="00195006">
        <w:rPr>
          <w:rFonts w:cstheme="minorHAnsi"/>
          <w:sz w:val="24"/>
          <w:szCs w:val="24"/>
          <w:lang w:val="en-US"/>
        </w:rPr>
        <w:t xml:space="preserve"> Fuel oils should always be considered as contaminated upon delivery and should therefore be THOROUGH ……………… cleaned to remove solid/liquid contaminants before use. </w:t>
      </w:r>
      <w:bookmarkEnd w:id="0"/>
      <w:r w:rsidRPr="00195006">
        <w:rPr>
          <w:rFonts w:cstheme="minorHAnsi"/>
          <w:sz w:val="24"/>
          <w:szCs w:val="24"/>
          <w:lang w:val="en-US"/>
        </w:rPr>
        <w:t xml:space="preserve">IMPURE [Impurities] in the fuel can cause damage to fuel pumps and fuel valves and DETERIORATE ……………. of the exhaust valve seats. Also increased fouling of </w:t>
      </w:r>
      <w:proofErr w:type="spellStart"/>
      <w:r w:rsidRPr="00195006">
        <w:rPr>
          <w:rFonts w:cstheme="minorHAnsi"/>
          <w:sz w:val="24"/>
          <w:szCs w:val="24"/>
          <w:lang w:val="en-US"/>
        </w:rPr>
        <w:t>gasways</w:t>
      </w:r>
      <w:proofErr w:type="spellEnd"/>
      <w:r w:rsidRPr="00195006">
        <w:rPr>
          <w:rFonts w:cstheme="minorHAnsi"/>
          <w:sz w:val="24"/>
          <w:szCs w:val="24"/>
          <w:lang w:val="en-US"/>
        </w:rPr>
        <w:t xml:space="preserve"> and turbocharger blades could result from the use of inadequately cleaned fuel oil. To obtain OPTIMIZE …………………. cleaning, it is of utmost importance that the centrifuge is operated with as low a fuel oil viscosity as possible and that the fuel oil is allowed to remain in the centrifuge bowl for as long as possible.</w:t>
      </w:r>
    </w:p>
    <w:p w14:paraId="2C45A783" w14:textId="77777777" w:rsidR="000D27B7" w:rsidRPr="00195006" w:rsidRDefault="000D27B7" w:rsidP="000D27B7">
      <w:pPr>
        <w:spacing w:after="0" w:line="240" w:lineRule="atLeast"/>
        <w:ind w:left="-567" w:right="-680"/>
        <w:rPr>
          <w:rFonts w:cstheme="minorHAnsi"/>
          <w:sz w:val="24"/>
          <w:szCs w:val="24"/>
          <w:lang w:val="en-US"/>
        </w:rPr>
      </w:pPr>
      <w:proofErr w:type="spellStart"/>
      <w:r w:rsidRPr="00195006">
        <w:rPr>
          <w:rFonts w:cstheme="minorHAnsi"/>
          <w:b/>
          <w:bCs/>
          <w:sz w:val="24"/>
          <w:szCs w:val="24"/>
          <w:lang w:val="en-US"/>
        </w:rPr>
        <w:t>Homogenisers</w:t>
      </w:r>
      <w:proofErr w:type="spellEnd"/>
      <w:r w:rsidRPr="00195006">
        <w:rPr>
          <w:rFonts w:cstheme="minorHAnsi"/>
          <w:b/>
          <w:bCs/>
          <w:sz w:val="24"/>
          <w:szCs w:val="24"/>
          <w:lang w:val="en-US"/>
        </w:rPr>
        <w:t>:</w:t>
      </w:r>
      <w:r w:rsidRPr="00195006">
        <w:rPr>
          <w:rFonts w:cstheme="minorHAnsi"/>
          <w:sz w:val="24"/>
          <w:szCs w:val="24"/>
          <w:lang w:val="en-US"/>
        </w:rPr>
        <w:t xml:space="preserve"> </w:t>
      </w:r>
      <w:proofErr w:type="spellStart"/>
      <w:r w:rsidRPr="00195006">
        <w:rPr>
          <w:rFonts w:cstheme="minorHAnsi"/>
          <w:sz w:val="24"/>
          <w:szCs w:val="24"/>
          <w:lang w:val="en-US"/>
        </w:rPr>
        <w:t>Homogenisers</w:t>
      </w:r>
      <w:proofErr w:type="spellEnd"/>
      <w:r w:rsidRPr="00195006">
        <w:rPr>
          <w:rFonts w:cstheme="minorHAnsi"/>
          <w:sz w:val="24"/>
          <w:szCs w:val="24"/>
          <w:lang w:val="en-US"/>
        </w:rPr>
        <w:t xml:space="preserve"> can deal with COMPATIBLE ………………… problems. Both ultrasonic and mechanical </w:t>
      </w:r>
      <w:proofErr w:type="spellStart"/>
      <w:r w:rsidRPr="00195006">
        <w:rPr>
          <w:rFonts w:cstheme="minorHAnsi"/>
          <w:sz w:val="24"/>
          <w:szCs w:val="24"/>
          <w:lang w:val="en-US"/>
        </w:rPr>
        <w:t>homogenisers</w:t>
      </w:r>
      <w:proofErr w:type="spellEnd"/>
      <w:r w:rsidRPr="00195006">
        <w:rPr>
          <w:rFonts w:cstheme="minorHAnsi"/>
          <w:sz w:val="24"/>
          <w:szCs w:val="24"/>
          <w:lang w:val="en-US"/>
        </w:rPr>
        <w:t xml:space="preserve"> are available. </w:t>
      </w:r>
      <w:proofErr w:type="spellStart"/>
      <w:r w:rsidRPr="00195006">
        <w:rPr>
          <w:rFonts w:cstheme="minorHAnsi"/>
          <w:sz w:val="24"/>
          <w:szCs w:val="24"/>
          <w:lang w:val="en-US"/>
        </w:rPr>
        <w:t>Homogenisers</w:t>
      </w:r>
      <w:proofErr w:type="spellEnd"/>
      <w:r w:rsidRPr="00195006">
        <w:rPr>
          <w:rFonts w:cstheme="minorHAnsi"/>
          <w:sz w:val="24"/>
          <w:szCs w:val="24"/>
          <w:lang w:val="en-US"/>
        </w:rPr>
        <w:t xml:space="preserve"> installed before the fuel centrifuge can, when considering the full range of the ISO 8217 fuel specification, reduce the EFFICIENT …………… of the centrifuge and, thus, the CLEAN ………………. of the fuel delivered to the engine. The sodium will not be removed from the fuel in the form of salt water. Installation of </w:t>
      </w:r>
      <w:proofErr w:type="spellStart"/>
      <w:r w:rsidRPr="00195006">
        <w:rPr>
          <w:rFonts w:cstheme="minorHAnsi"/>
          <w:sz w:val="24"/>
          <w:szCs w:val="24"/>
          <w:lang w:val="en-US"/>
        </w:rPr>
        <w:t>homogenisers</w:t>
      </w:r>
      <w:proofErr w:type="spellEnd"/>
      <w:r w:rsidRPr="00195006">
        <w:rPr>
          <w:rFonts w:cstheme="minorHAnsi"/>
          <w:sz w:val="24"/>
          <w:szCs w:val="24"/>
          <w:lang w:val="en-US"/>
        </w:rPr>
        <w:t xml:space="preserve"> before the centrifuge is not ADVISE ………………</w:t>
      </w:r>
      <w:proofErr w:type="gramStart"/>
      <w:r w:rsidRPr="00195006">
        <w:rPr>
          <w:rFonts w:cstheme="minorHAnsi"/>
          <w:sz w:val="24"/>
          <w:szCs w:val="24"/>
          <w:lang w:val="en-US"/>
        </w:rPr>
        <w:t>…..</w:t>
      </w:r>
      <w:proofErr w:type="gramEnd"/>
    </w:p>
    <w:p w14:paraId="07381D4B" w14:textId="77777777" w:rsidR="000D27B7" w:rsidRPr="00195006" w:rsidRDefault="000D27B7" w:rsidP="000D27B7">
      <w:pPr>
        <w:spacing w:after="0" w:line="240" w:lineRule="atLeast"/>
        <w:ind w:left="-567" w:right="-680"/>
        <w:rPr>
          <w:rFonts w:cstheme="minorHAnsi"/>
          <w:sz w:val="24"/>
          <w:szCs w:val="24"/>
          <w:lang w:val="en-US"/>
        </w:rPr>
      </w:pPr>
      <w:r w:rsidRPr="00195006">
        <w:rPr>
          <w:rFonts w:cstheme="minorHAnsi"/>
          <w:b/>
          <w:bCs/>
          <w:sz w:val="24"/>
          <w:szCs w:val="24"/>
          <w:lang w:val="en-US"/>
        </w:rPr>
        <w:t>Lube Oil Blending on Board:</w:t>
      </w:r>
      <w:r w:rsidRPr="00195006">
        <w:rPr>
          <w:rFonts w:cstheme="minorHAnsi"/>
          <w:sz w:val="24"/>
          <w:szCs w:val="24"/>
          <w:lang w:val="en-US"/>
        </w:rPr>
        <w:t xml:space="preserve"> A new blending-on-board (</w:t>
      </w:r>
      <w:proofErr w:type="spellStart"/>
      <w:r w:rsidRPr="00195006">
        <w:rPr>
          <w:rFonts w:cstheme="minorHAnsi"/>
          <w:sz w:val="24"/>
          <w:szCs w:val="24"/>
          <w:lang w:val="en-US"/>
        </w:rPr>
        <w:t>BoB</w:t>
      </w:r>
      <w:proofErr w:type="spellEnd"/>
      <w:r w:rsidRPr="00195006">
        <w:rPr>
          <w:rFonts w:cstheme="minorHAnsi"/>
          <w:sz w:val="24"/>
          <w:szCs w:val="24"/>
          <w:lang w:val="en-US"/>
        </w:rPr>
        <w:t xml:space="preserve">) concept makes it possible to add </w:t>
      </w:r>
      <w:proofErr w:type="spellStart"/>
      <w:r w:rsidRPr="00195006">
        <w:rPr>
          <w:rFonts w:cstheme="minorHAnsi"/>
          <w:sz w:val="24"/>
          <w:szCs w:val="24"/>
          <w:lang w:val="en-US"/>
        </w:rPr>
        <w:t>ADD</w:t>
      </w:r>
      <w:proofErr w:type="spellEnd"/>
      <w:r w:rsidRPr="00195006">
        <w:rPr>
          <w:rFonts w:cstheme="minorHAnsi"/>
          <w:sz w:val="24"/>
          <w:szCs w:val="24"/>
          <w:lang w:val="en-US"/>
        </w:rPr>
        <w:t xml:space="preserve"> ………………</w:t>
      </w:r>
      <w:proofErr w:type="gramStart"/>
      <w:r w:rsidRPr="00195006">
        <w:rPr>
          <w:rFonts w:cstheme="minorHAnsi"/>
          <w:sz w:val="24"/>
          <w:szCs w:val="24"/>
          <w:lang w:val="en-US"/>
        </w:rPr>
        <w:t>…..</w:t>
      </w:r>
      <w:proofErr w:type="gramEnd"/>
      <w:r w:rsidRPr="00195006">
        <w:rPr>
          <w:rFonts w:cstheme="minorHAnsi"/>
          <w:sz w:val="24"/>
          <w:szCs w:val="24"/>
          <w:lang w:val="en-US"/>
        </w:rPr>
        <w:t xml:space="preserve"> to the engine system oil and then </w:t>
      </w:r>
      <w:proofErr w:type="spellStart"/>
      <w:r w:rsidRPr="00195006">
        <w:rPr>
          <w:rFonts w:cstheme="minorHAnsi"/>
          <w:sz w:val="24"/>
          <w:szCs w:val="24"/>
          <w:lang w:val="en-US"/>
        </w:rPr>
        <w:t>utilise</w:t>
      </w:r>
      <w:proofErr w:type="spellEnd"/>
      <w:r w:rsidRPr="00195006">
        <w:rPr>
          <w:rFonts w:cstheme="minorHAnsi"/>
          <w:sz w:val="24"/>
          <w:szCs w:val="24"/>
          <w:lang w:val="en-US"/>
        </w:rPr>
        <w:t xml:space="preserve"> it as cylinder lube oil. </w:t>
      </w:r>
    </w:p>
    <w:p w14:paraId="0EC86B6A" w14:textId="77777777" w:rsidR="000D27B7" w:rsidRPr="00195006" w:rsidRDefault="000D27B7" w:rsidP="000D27B7">
      <w:pPr>
        <w:spacing w:after="0" w:line="240" w:lineRule="atLeast"/>
        <w:ind w:left="-567" w:right="-680"/>
        <w:rPr>
          <w:rFonts w:cstheme="minorHAnsi"/>
          <w:sz w:val="24"/>
          <w:szCs w:val="24"/>
        </w:rPr>
      </w:pPr>
      <w:r w:rsidRPr="00195006">
        <w:rPr>
          <w:rFonts w:cstheme="minorHAnsi"/>
          <w:b/>
          <w:bCs/>
          <w:sz w:val="24"/>
          <w:szCs w:val="24"/>
          <w:lang w:val="en-US"/>
        </w:rPr>
        <w:t>Contamination of system lube oil:</w:t>
      </w:r>
      <w:r w:rsidRPr="00195006">
        <w:rPr>
          <w:rFonts w:cstheme="minorHAnsi"/>
          <w:sz w:val="24"/>
          <w:szCs w:val="24"/>
          <w:lang w:val="en-US"/>
        </w:rPr>
        <w:t xml:space="preserve"> Increase of BN (Base Number) and viscosity of the system lube oil during operation is AVOID ……………. The piston rod stuffing box separates the combustion and scavenge air spaces from the crankcase. Therefore, lube oil will not be SEVERE …………</w:t>
      </w:r>
      <w:proofErr w:type="gramStart"/>
      <w:r w:rsidRPr="00195006">
        <w:rPr>
          <w:rFonts w:cstheme="minorHAnsi"/>
          <w:sz w:val="24"/>
          <w:szCs w:val="24"/>
          <w:lang w:val="en-US"/>
        </w:rPr>
        <w:t>…..</w:t>
      </w:r>
      <w:proofErr w:type="gramEnd"/>
      <w:r w:rsidRPr="00195006">
        <w:rPr>
          <w:rFonts w:cstheme="minorHAnsi"/>
          <w:sz w:val="24"/>
          <w:szCs w:val="24"/>
          <w:lang w:val="en-US"/>
        </w:rPr>
        <w:t xml:space="preserve"> contaminated with combustion products and used cylinder lube oil. However, some cylinder lube oil leaks through the stuffing box, down into the system lube oil sump. This is revealed by increasing BN and viscosity levels of the system lube oil. Normally, the increase will stop after some time and remains at a stable level when topping up with new system lube oil. Water may also contaminate system oil. EXCEED ……………… water levels may harm tin-</w:t>
      </w:r>
      <w:proofErr w:type="spellStart"/>
      <w:r w:rsidRPr="00195006">
        <w:rPr>
          <w:rFonts w:cstheme="minorHAnsi"/>
          <w:sz w:val="24"/>
          <w:szCs w:val="24"/>
          <w:lang w:val="en-US"/>
        </w:rPr>
        <w:t>aluminium</w:t>
      </w:r>
      <w:proofErr w:type="spellEnd"/>
      <w:r w:rsidRPr="00195006">
        <w:rPr>
          <w:rFonts w:cstheme="minorHAnsi"/>
          <w:sz w:val="24"/>
          <w:szCs w:val="24"/>
          <w:lang w:val="en-US"/>
        </w:rPr>
        <w:t xml:space="preserve"> bearings, for which reason it is recommended that the water level does not exceed 0,2%. </w:t>
      </w:r>
    </w:p>
    <w:p w14:paraId="39CD7895" w14:textId="77777777" w:rsidR="000D27B7" w:rsidRPr="00195006" w:rsidRDefault="000D27B7" w:rsidP="000D27B7">
      <w:pPr>
        <w:spacing w:after="0" w:line="240" w:lineRule="atLeast"/>
        <w:rPr>
          <w:rFonts w:cstheme="minorHAnsi"/>
          <w:sz w:val="24"/>
          <w:szCs w:val="24"/>
        </w:rPr>
      </w:pPr>
      <w:bookmarkStart w:id="2" w:name="_Hlk185971833"/>
      <w:bookmarkEnd w:id="1"/>
      <w:r w:rsidRPr="00195006">
        <w:rPr>
          <w:rFonts w:cstheme="minorHAnsi"/>
          <w:b/>
          <w:bCs/>
          <w:sz w:val="24"/>
          <w:szCs w:val="24"/>
          <w:lang w:val="en-US"/>
        </w:rPr>
        <w:t>Match the sentences with the definitions</w:t>
      </w:r>
      <w:r w:rsidRPr="00195006">
        <w:rPr>
          <w:rFonts w:cstheme="minorHAnsi"/>
          <w:sz w:val="24"/>
          <w:szCs w:val="24"/>
        </w:rPr>
        <w:t>:</w:t>
      </w:r>
    </w:p>
    <w:tbl>
      <w:tblPr>
        <w:tblStyle w:val="TableGrid"/>
        <w:tblW w:w="11057" w:type="dxa"/>
        <w:tblInd w:w="-1139" w:type="dxa"/>
        <w:tblLook w:val="04A0" w:firstRow="1" w:lastRow="0" w:firstColumn="1" w:lastColumn="0" w:noHBand="0" w:noVBand="1"/>
      </w:tblPr>
      <w:tblGrid>
        <w:gridCol w:w="8222"/>
        <w:gridCol w:w="283"/>
        <w:gridCol w:w="2552"/>
      </w:tblGrid>
      <w:tr w:rsidR="000D27B7" w:rsidRPr="00195006" w14:paraId="76CA9624" w14:textId="77777777" w:rsidTr="00D85918">
        <w:tc>
          <w:tcPr>
            <w:tcW w:w="8222" w:type="dxa"/>
          </w:tcPr>
          <w:p w14:paraId="1A97B304"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It detects all acids present; if it is elevated it may be an indicator of other harmful components.</w:t>
            </w:r>
          </w:p>
        </w:tc>
        <w:tc>
          <w:tcPr>
            <w:tcW w:w="283" w:type="dxa"/>
          </w:tcPr>
          <w:p w14:paraId="48BB4D7C" w14:textId="77777777" w:rsidR="000D27B7" w:rsidRPr="00195006" w:rsidRDefault="000D27B7" w:rsidP="00D85918">
            <w:pPr>
              <w:spacing w:line="240" w:lineRule="atLeast"/>
              <w:rPr>
                <w:rFonts w:cstheme="minorHAnsi"/>
                <w:sz w:val="24"/>
                <w:szCs w:val="24"/>
                <w:lang w:val="en-GB"/>
              </w:rPr>
            </w:pPr>
          </w:p>
        </w:tc>
        <w:tc>
          <w:tcPr>
            <w:tcW w:w="2552" w:type="dxa"/>
          </w:tcPr>
          <w:p w14:paraId="54986E41" w14:textId="77777777" w:rsidR="000D27B7" w:rsidRPr="00195006" w:rsidRDefault="000D27B7" w:rsidP="00D85918">
            <w:pPr>
              <w:spacing w:line="240" w:lineRule="atLeast"/>
              <w:rPr>
                <w:rFonts w:cstheme="minorHAnsi"/>
                <w:sz w:val="24"/>
                <w:szCs w:val="24"/>
                <w:lang w:val="en-GB"/>
              </w:rPr>
            </w:pPr>
            <w:proofErr w:type="spellStart"/>
            <w:r w:rsidRPr="00195006">
              <w:rPr>
                <w:rFonts w:cstheme="minorHAnsi"/>
                <w:sz w:val="24"/>
                <w:szCs w:val="24"/>
                <w:lang w:val="en-US"/>
              </w:rPr>
              <w:t>Aluminium</w:t>
            </w:r>
            <w:proofErr w:type="spellEnd"/>
            <w:r w:rsidRPr="00195006">
              <w:rPr>
                <w:rFonts w:cstheme="minorHAnsi"/>
                <w:sz w:val="24"/>
                <w:szCs w:val="24"/>
                <w:lang w:val="en-US"/>
              </w:rPr>
              <w:t xml:space="preserve"> and silicon   </w:t>
            </w:r>
          </w:p>
        </w:tc>
      </w:tr>
      <w:tr w:rsidR="000D27B7" w:rsidRPr="00195006" w14:paraId="4089E0FC" w14:textId="77777777" w:rsidTr="00D85918">
        <w:tc>
          <w:tcPr>
            <w:tcW w:w="8222" w:type="dxa"/>
          </w:tcPr>
          <w:p w14:paraId="54EEDDCF"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used to disperse any water and sludge remaining in the fuel after centrifuging. Placed after the centrifuge will render fresh water harmless to the engine. It also is a means to deal with incompatibility problems.</w:t>
            </w:r>
          </w:p>
        </w:tc>
        <w:tc>
          <w:tcPr>
            <w:tcW w:w="283" w:type="dxa"/>
          </w:tcPr>
          <w:p w14:paraId="6AC03C6B" w14:textId="77777777" w:rsidR="000D27B7" w:rsidRPr="00195006" w:rsidRDefault="000D27B7" w:rsidP="00D85918">
            <w:pPr>
              <w:spacing w:line="240" w:lineRule="atLeast"/>
              <w:rPr>
                <w:rFonts w:cstheme="minorHAnsi"/>
                <w:sz w:val="24"/>
                <w:szCs w:val="24"/>
                <w:lang w:val="en-GB"/>
              </w:rPr>
            </w:pPr>
          </w:p>
        </w:tc>
        <w:tc>
          <w:tcPr>
            <w:tcW w:w="2552" w:type="dxa"/>
          </w:tcPr>
          <w:p w14:paraId="6BDAB620"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Off</w:t>
            </w:r>
            <w:r w:rsidRPr="00195006">
              <w:rPr>
                <w:rFonts w:cstheme="minorHAnsi"/>
                <w:sz w:val="24"/>
                <w:szCs w:val="24"/>
              </w:rPr>
              <w:t xml:space="preserve"> </w:t>
            </w:r>
            <w:r w:rsidRPr="00195006">
              <w:rPr>
                <w:rFonts w:cstheme="minorHAnsi"/>
                <w:sz w:val="24"/>
                <w:szCs w:val="24"/>
                <w:lang w:val="en-US"/>
              </w:rPr>
              <w:t>spec</w:t>
            </w:r>
            <w:r w:rsidRPr="00195006">
              <w:rPr>
                <w:rFonts w:cstheme="minorHAnsi"/>
                <w:sz w:val="24"/>
                <w:szCs w:val="24"/>
              </w:rPr>
              <w:t xml:space="preserve"> </w:t>
            </w:r>
            <w:r w:rsidRPr="00195006">
              <w:rPr>
                <w:rFonts w:cstheme="minorHAnsi"/>
                <w:sz w:val="24"/>
                <w:szCs w:val="24"/>
                <w:lang w:val="en-US"/>
              </w:rPr>
              <w:t>fuels</w:t>
            </w:r>
            <w:r w:rsidRPr="00195006">
              <w:rPr>
                <w:rFonts w:cstheme="minorHAnsi"/>
                <w:sz w:val="24"/>
                <w:szCs w:val="24"/>
              </w:rPr>
              <w:t xml:space="preserve">   </w:t>
            </w:r>
          </w:p>
        </w:tc>
      </w:tr>
      <w:tr w:rsidR="000D27B7" w:rsidRPr="00195006" w14:paraId="47A98B70" w14:textId="77777777" w:rsidTr="00D85918">
        <w:tc>
          <w:tcPr>
            <w:tcW w:w="8222" w:type="dxa"/>
          </w:tcPr>
          <w:p w14:paraId="04890B07"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lastRenderedPageBreak/>
              <w:t xml:space="preserve">Its limit has been introduced </w:t>
            </w:r>
            <w:proofErr w:type="gramStart"/>
            <w:r w:rsidRPr="00195006">
              <w:rPr>
                <w:rFonts w:cstheme="minorHAnsi"/>
                <w:sz w:val="24"/>
                <w:szCs w:val="24"/>
                <w:lang w:val="en-US"/>
              </w:rPr>
              <w:t>in order to</w:t>
            </w:r>
            <w:proofErr w:type="gramEnd"/>
            <w:r w:rsidRPr="00195006">
              <w:rPr>
                <w:rFonts w:cstheme="minorHAnsi"/>
                <w:sz w:val="24"/>
                <w:szCs w:val="24"/>
                <w:lang w:val="en-US"/>
              </w:rPr>
              <w:t xml:space="preserve"> restrict the content of catalytic fines, mainly Al2O3 and SiO2, in the oil. Catalytic fines give rise to abrasive wear, and their content should, therefore, be reduced as much as possible by centrifuging the fuel oil before it reaches the engine.</w:t>
            </w:r>
          </w:p>
        </w:tc>
        <w:tc>
          <w:tcPr>
            <w:tcW w:w="283" w:type="dxa"/>
          </w:tcPr>
          <w:p w14:paraId="1878B91A" w14:textId="77777777" w:rsidR="000D27B7" w:rsidRPr="00195006" w:rsidRDefault="000D27B7" w:rsidP="00D85918">
            <w:pPr>
              <w:spacing w:line="240" w:lineRule="atLeast"/>
              <w:rPr>
                <w:rFonts w:cstheme="minorHAnsi"/>
                <w:sz w:val="24"/>
                <w:szCs w:val="24"/>
                <w:lang w:val="en-GB"/>
              </w:rPr>
            </w:pPr>
          </w:p>
        </w:tc>
        <w:tc>
          <w:tcPr>
            <w:tcW w:w="2552" w:type="dxa"/>
          </w:tcPr>
          <w:p w14:paraId="6A61DEB4"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CCAI</w:t>
            </w:r>
          </w:p>
        </w:tc>
      </w:tr>
      <w:tr w:rsidR="000D27B7" w:rsidRPr="00195006" w14:paraId="6903739B" w14:textId="77777777" w:rsidTr="00D85918">
        <w:tc>
          <w:tcPr>
            <w:tcW w:w="8222" w:type="dxa"/>
          </w:tcPr>
          <w:p w14:paraId="4E571EAE"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 xml:space="preserve">A rough indicator of ignition quality; the Calculated Carbon Aromaticity Index is used as an indication, calculated </w:t>
            </w:r>
            <w:proofErr w:type="gramStart"/>
            <w:r w:rsidRPr="00195006">
              <w:rPr>
                <w:rFonts w:cstheme="minorHAnsi"/>
                <w:sz w:val="24"/>
                <w:szCs w:val="24"/>
                <w:lang w:val="en-US"/>
              </w:rPr>
              <w:t>on the basis of</w:t>
            </w:r>
            <w:proofErr w:type="gramEnd"/>
            <w:r w:rsidRPr="00195006">
              <w:rPr>
                <w:rFonts w:cstheme="minorHAnsi"/>
                <w:sz w:val="24"/>
                <w:szCs w:val="24"/>
                <w:lang w:val="en-US"/>
              </w:rPr>
              <w:t xml:space="preserve"> an empirical formula that includes density and viscosity, but might sometimes not be efficient for predicting the ignition quality</w:t>
            </w:r>
            <w:r w:rsidRPr="00195006">
              <w:rPr>
                <w:rFonts w:cstheme="minorHAnsi"/>
                <w:sz w:val="24"/>
                <w:szCs w:val="24"/>
                <w:lang w:val="en-US"/>
              </w:rPr>
              <w:tab/>
            </w:r>
          </w:p>
        </w:tc>
        <w:tc>
          <w:tcPr>
            <w:tcW w:w="283" w:type="dxa"/>
          </w:tcPr>
          <w:p w14:paraId="7F40CEA0" w14:textId="77777777" w:rsidR="000D27B7" w:rsidRPr="00195006" w:rsidRDefault="000D27B7" w:rsidP="00D85918">
            <w:pPr>
              <w:spacing w:line="240" w:lineRule="atLeast"/>
              <w:rPr>
                <w:rFonts w:cstheme="minorHAnsi"/>
                <w:sz w:val="24"/>
                <w:szCs w:val="24"/>
                <w:lang w:val="en-GB"/>
              </w:rPr>
            </w:pPr>
          </w:p>
        </w:tc>
        <w:tc>
          <w:tcPr>
            <w:tcW w:w="2552" w:type="dxa"/>
          </w:tcPr>
          <w:p w14:paraId="7443D306"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Ash</w:t>
            </w:r>
          </w:p>
        </w:tc>
      </w:tr>
      <w:tr w:rsidR="000D27B7" w:rsidRPr="00195006" w14:paraId="728812F9" w14:textId="77777777" w:rsidTr="00D85918">
        <w:tc>
          <w:tcPr>
            <w:tcW w:w="8222" w:type="dxa"/>
          </w:tcPr>
          <w:p w14:paraId="4476E6D6"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the absolute viscosity of a liquid divided by its density at the same temperature.</w:t>
            </w:r>
          </w:p>
        </w:tc>
        <w:tc>
          <w:tcPr>
            <w:tcW w:w="283" w:type="dxa"/>
          </w:tcPr>
          <w:p w14:paraId="20827E4E" w14:textId="77777777" w:rsidR="000D27B7" w:rsidRPr="00195006" w:rsidRDefault="000D27B7" w:rsidP="00D85918">
            <w:pPr>
              <w:spacing w:line="240" w:lineRule="atLeast"/>
              <w:rPr>
                <w:rFonts w:cstheme="minorHAnsi"/>
                <w:sz w:val="24"/>
                <w:szCs w:val="24"/>
                <w:lang w:val="en-GB"/>
              </w:rPr>
            </w:pPr>
          </w:p>
        </w:tc>
        <w:tc>
          <w:tcPr>
            <w:tcW w:w="2552" w:type="dxa"/>
          </w:tcPr>
          <w:p w14:paraId="493432A7"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 xml:space="preserve">Lube Oil Blending on Board   </w:t>
            </w:r>
          </w:p>
        </w:tc>
      </w:tr>
      <w:tr w:rsidR="000D27B7" w:rsidRPr="00195006" w14:paraId="7A24AB6A" w14:textId="77777777" w:rsidTr="00D85918">
        <w:tc>
          <w:tcPr>
            <w:tcW w:w="8222" w:type="dxa"/>
          </w:tcPr>
          <w:p w14:paraId="694CC048"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an index of the ignition quality of residual fuel oil. The running of all internal combustion engines is dependent on the ignition quality of the fuel. For spark-ignition engines the fuel has an octane rating.</w:t>
            </w:r>
          </w:p>
        </w:tc>
        <w:tc>
          <w:tcPr>
            <w:tcW w:w="283" w:type="dxa"/>
          </w:tcPr>
          <w:p w14:paraId="407984AA" w14:textId="77777777" w:rsidR="000D27B7" w:rsidRPr="00195006" w:rsidRDefault="000D27B7" w:rsidP="00D85918">
            <w:pPr>
              <w:spacing w:line="240" w:lineRule="atLeast"/>
              <w:rPr>
                <w:rFonts w:cstheme="minorHAnsi"/>
                <w:sz w:val="24"/>
                <w:szCs w:val="24"/>
                <w:lang w:val="en-GB"/>
              </w:rPr>
            </w:pPr>
          </w:p>
        </w:tc>
        <w:tc>
          <w:tcPr>
            <w:tcW w:w="2552" w:type="dxa"/>
          </w:tcPr>
          <w:p w14:paraId="10E346ED"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homogenizers</w:t>
            </w:r>
          </w:p>
        </w:tc>
      </w:tr>
      <w:tr w:rsidR="000D27B7" w:rsidRPr="00195006" w14:paraId="5FC21F5C" w14:textId="77777777" w:rsidTr="00D85918">
        <w:tc>
          <w:tcPr>
            <w:tcW w:w="8222" w:type="dxa"/>
          </w:tcPr>
          <w:p w14:paraId="6BD0FFFC"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In diesel engines, a repetitive knocking sound when delayed ignition causes sudden high pressures</w:t>
            </w:r>
          </w:p>
        </w:tc>
        <w:tc>
          <w:tcPr>
            <w:tcW w:w="283" w:type="dxa"/>
          </w:tcPr>
          <w:p w14:paraId="4BF957C3" w14:textId="77777777" w:rsidR="000D27B7" w:rsidRPr="00195006" w:rsidRDefault="000D27B7" w:rsidP="00D85918">
            <w:pPr>
              <w:spacing w:line="240" w:lineRule="atLeast"/>
              <w:rPr>
                <w:rFonts w:cstheme="minorHAnsi"/>
                <w:sz w:val="24"/>
                <w:szCs w:val="24"/>
                <w:lang w:val="en-GB"/>
              </w:rPr>
            </w:pPr>
          </w:p>
        </w:tc>
        <w:tc>
          <w:tcPr>
            <w:tcW w:w="2552" w:type="dxa"/>
          </w:tcPr>
          <w:p w14:paraId="37A8BF5D"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 xml:space="preserve">Kinematic Viscosity   </w:t>
            </w:r>
          </w:p>
        </w:tc>
      </w:tr>
      <w:tr w:rsidR="000D27B7" w:rsidRPr="00195006" w14:paraId="3C9A3503" w14:textId="77777777" w:rsidTr="00D85918">
        <w:tc>
          <w:tcPr>
            <w:tcW w:w="8222" w:type="dxa"/>
          </w:tcPr>
          <w:p w14:paraId="3539FEB0"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 xml:space="preserve">A new concept makes it possible to add additives to the engine system oil and then </w:t>
            </w:r>
            <w:proofErr w:type="spellStart"/>
            <w:r w:rsidRPr="00195006">
              <w:rPr>
                <w:rFonts w:cstheme="minorHAnsi"/>
                <w:sz w:val="24"/>
                <w:szCs w:val="24"/>
                <w:lang w:val="en-US"/>
              </w:rPr>
              <w:t>utilise</w:t>
            </w:r>
            <w:proofErr w:type="spellEnd"/>
            <w:r w:rsidRPr="00195006">
              <w:rPr>
                <w:rFonts w:cstheme="minorHAnsi"/>
                <w:sz w:val="24"/>
                <w:szCs w:val="24"/>
                <w:lang w:val="en-US"/>
              </w:rPr>
              <w:t xml:space="preserve"> it as cylinder lube oil.</w:t>
            </w:r>
          </w:p>
        </w:tc>
        <w:tc>
          <w:tcPr>
            <w:tcW w:w="283" w:type="dxa"/>
          </w:tcPr>
          <w:p w14:paraId="0CEC7FDB" w14:textId="77777777" w:rsidR="000D27B7" w:rsidRPr="00195006" w:rsidRDefault="000D27B7" w:rsidP="00D85918">
            <w:pPr>
              <w:spacing w:line="240" w:lineRule="atLeast"/>
              <w:rPr>
                <w:rFonts w:cstheme="minorHAnsi"/>
                <w:sz w:val="24"/>
                <w:szCs w:val="24"/>
                <w:lang w:val="en-GB"/>
              </w:rPr>
            </w:pPr>
          </w:p>
        </w:tc>
        <w:tc>
          <w:tcPr>
            <w:tcW w:w="2552" w:type="dxa"/>
          </w:tcPr>
          <w:p w14:paraId="67F1A6D5"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 xml:space="preserve">Ignition properties   </w:t>
            </w:r>
          </w:p>
        </w:tc>
      </w:tr>
      <w:tr w:rsidR="000D27B7" w:rsidRPr="00195006" w14:paraId="083509D7" w14:textId="77777777" w:rsidTr="00D85918">
        <w:tc>
          <w:tcPr>
            <w:tcW w:w="8222" w:type="dxa"/>
          </w:tcPr>
          <w:p w14:paraId="02F082B2"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It represents the incombustible components of fuel oil.</w:t>
            </w:r>
          </w:p>
        </w:tc>
        <w:tc>
          <w:tcPr>
            <w:tcW w:w="283" w:type="dxa"/>
          </w:tcPr>
          <w:p w14:paraId="5FD28888" w14:textId="77777777" w:rsidR="000D27B7" w:rsidRPr="00195006" w:rsidRDefault="000D27B7" w:rsidP="00D85918">
            <w:pPr>
              <w:spacing w:line="240" w:lineRule="atLeast"/>
              <w:rPr>
                <w:rFonts w:cstheme="minorHAnsi"/>
                <w:sz w:val="24"/>
                <w:szCs w:val="24"/>
                <w:lang w:val="en-GB"/>
              </w:rPr>
            </w:pPr>
          </w:p>
        </w:tc>
        <w:tc>
          <w:tcPr>
            <w:tcW w:w="2552" w:type="dxa"/>
          </w:tcPr>
          <w:p w14:paraId="2ACCA725"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 xml:space="preserve">acid number   </w:t>
            </w:r>
          </w:p>
        </w:tc>
      </w:tr>
      <w:tr w:rsidR="000D27B7" w:rsidRPr="00195006" w14:paraId="602E17B0" w14:textId="77777777" w:rsidTr="00D85918">
        <w:tc>
          <w:tcPr>
            <w:tcW w:w="8222" w:type="dxa"/>
          </w:tcPr>
          <w:p w14:paraId="75C736F2"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product that does not meet the Quality Specifications.</w:t>
            </w:r>
            <w:r w:rsidRPr="00195006">
              <w:rPr>
                <w:rFonts w:cstheme="minorHAnsi"/>
                <w:sz w:val="24"/>
                <w:szCs w:val="24"/>
                <w:lang w:val="en-US"/>
              </w:rPr>
              <w:tab/>
            </w:r>
          </w:p>
        </w:tc>
        <w:tc>
          <w:tcPr>
            <w:tcW w:w="283" w:type="dxa"/>
          </w:tcPr>
          <w:p w14:paraId="7693EACE" w14:textId="77777777" w:rsidR="000D27B7" w:rsidRPr="00195006" w:rsidRDefault="000D27B7" w:rsidP="00D85918">
            <w:pPr>
              <w:spacing w:line="240" w:lineRule="atLeast"/>
              <w:rPr>
                <w:rFonts w:cstheme="minorHAnsi"/>
                <w:sz w:val="24"/>
                <w:szCs w:val="24"/>
                <w:lang w:val="en-GB"/>
              </w:rPr>
            </w:pPr>
          </w:p>
        </w:tc>
        <w:tc>
          <w:tcPr>
            <w:tcW w:w="2552" w:type="dxa"/>
          </w:tcPr>
          <w:p w14:paraId="23A3DBA5" w14:textId="77777777" w:rsidR="000D27B7" w:rsidRPr="00195006" w:rsidRDefault="000D27B7" w:rsidP="00D85918">
            <w:pPr>
              <w:spacing w:line="240" w:lineRule="atLeast"/>
              <w:rPr>
                <w:rFonts w:cstheme="minorHAnsi"/>
                <w:sz w:val="24"/>
                <w:szCs w:val="24"/>
                <w:lang w:val="en-GB"/>
              </w:rPr>
            </w:pPr>
            <w:r w:rsidRPr="00195006">
              <w:rPr>
                <w:rFonts w:cstheme="minorHAnsi"/>
                <w:sz w:val="24"/>
                <w:szCs w:val="24"/>
                <w:lang w:val="en-US"/>
              </w:rPr>
              <w:t xml:space="preserve">diesel knock   </w:t>
            </w:r>
          </w:p>
        </w:tc>
      </w:tr>
      <w:bookmarkEnd w:id="2"/>
    </w:tbl>
    <w:p w14:paraId="634FB777" w14:textId="77777777" w:rsidR="000D27B7" w:rsidRPr="00195006" w:rsidRDefault="000D27B7" w:rsidP="000D27B7">
      <w:pPr>
        <w:spacing w:after="0" w:line="240" w:lineRule="atLeast"/>
        <w:rPr>
          <w:rFonts w:cstheme="minorHAnsi"/>
          <w:sz w:val="24"/>
          <w:szCs w:val="24"/>
          <w:lang w:val="en-US"/>
        </w:rPr>
      </w:pPr>
    </w:p>
    <w:p w14:paraId="043E4C17" w14:textId="77777777" w:rsidR="000D27B7" w:rsidRPr="00195006" w:rsidRDefault="000D27B7" w:rsidP="000D27B7">
      <w:pPr>
        <w:spacing w:after="0" w:line="240" w:lineRule="atLeast"/>
        <w:ind w:left="-454" w:right="-340"/>
        <w:rPr>
          <w:rFonts w:cstheme="minorHAnsi"/>
          <w:b/>
          <w:bCs/>
          <w:i/>
          <w:iCs/>
          <w:lang w:val="en-US"/>
        </w:rPr>
      </w:pPr>
      <w:bookmarkStart w:id="3" w:name="_Hlk185972345"/>
      <w:r w:rsidRPr="00195006">
        <w:rPr>
          <w:rFonts w:cstheme="minorHAnsi"/>
          <w:b/>
          <w:bCs/>
          <w:i/>
          <w:iCs/>
          <w:lang w:val="en-US"/>
        </w:rPr>
        <w:t>Fill in the gaps with the following words: disperse</w:t>
      </w:r>
      <w:r>
        <w:rPr>
          <w:rFonts w:cstheme="minorHAnsi"/>
          <w:b/>
          <w:bCs/>
          <w:i/>
          <w:iCs/>
          <w:lang w:val="en-US"/>
        </w:rPr>
        <w:t>/</w:t>
      </w:r>
      <w:r w:rsidRPr="00195006">
        <w:rPr>
          <w:rFonts w:cstheme="minorHAnsi"/>
          <w:b/>
          <w:bCs/>
          <w:i/>
          <w:iCs/>
          <w:lang w:val="en-US"/>
        </w:rPr>
        <w:t xml:space="preserve"> efficiency</w:t>
      </w:r>
      <w:r>
        <w:rPr>
          <w:rFonts w:cstheme="minorHAnsi"/>
          <w:b/>
          <w:bCs/>
          <w:i/>
          <w:iCs/>
          <w:lang w:val="en-US"/>
        </w:rPr>
        <w:t>/</w:t>
      </w:r>
      <w:r w:rsidRPr="00195006">
        <w:rPr>
          <w:rFonts w:cstheme="minorHAnsi"/>
          <w:b/>
          <w:bCs/>
          <w:i/>
          <w:iCs/>
          <w:lang w:val="en-US"/>
        </w:rPr>
        <w:t xml:space="preserve"> extensive</w:t>
      </w:r>
      <w:r>
        <w:rPr>
          <w:rFonts w:cstheme="minorHAnsi"/>
          <w:b/>
          <w:bCs/>
          <w:i/>
          <w:iCs/>
          <w:lang w:val="en-US"/>
        </w:rPr>
        <w:t>/</w:t>
      </w:r>
      <w:r w:rsidRPr="00195006">
        <w:rPr>
          <w:rFonts w:cstheme="minorHAnsi"/>
          <w:b/>
          <w:bCs/>
          <w:i/>
          <w:iCs/>
          <w:lang w:val="en-US"/>
        </w:rPr>
        <w:t xml:space="preserve"> specifications</w:t>
      </w:r>
      <w:r>
        <w:rPr>
          <w:rFonts w:cstheme="minorHAnsi"/>
          <w:b/>
          <w:bCs/>
          <w:i/>
          <w:iCs/>
          <w:lang w:val="en-US"/>
        </w:rPr>
        <w:t>/</w:t>
      </w:r>
      <w:r w:rsidRPr="00195006">
        <w:rPr>
          <w:rFonts w:cstheme="minorHAnsi"/>
          <w:b/>
          <w:bCs/>
          <w:i/>
          <w:iCs/>
          <w:lang w:val="en-US"/>
        </w:rPr>
        <w:t xml:space="preserve"> split</w:t>
      </w:r>
      <w:r>
        <w:rPr>
          <w:rFonts w:cstheme="minorHAnsi"/>
          <w:b/>
          <w:bCs/>
          <w:i/>
          <w:iCs/>
          <w:lang w:val="en-US"/>
        </w:rPr>
        <w:t>/</w:t>
      </w:r>
      <w:r w:rsidRPr="00195006">
        <w:rPr>
          <w:rFonts w:cstheme="minorHAnsi"/>
          <w:b/>
          <w:bCs/>
          <w:i/>
          <w:iCs/>
          <w:lang w:val="en-US"/>
        </w:rPr>
        <w:t xml:space="preserve"> deposits</w:t>
      </w:r>
      <w:r>
        <w:rPr>
          <w:rFonts w:cstheme="minorHAnsi"/>
          <w:b/>
          <w:bCs/>
          <w:i/>
          <w:iCs/>
          <w:lang w:val="en-US"/>
        </w:rPr>
        <w:t>/</w:t>
      </w:r>
      <w:r w:rsidRPr="00195006">
        <w:rPr>
          <w:rFonts w:cstheme="minorHAnsi"/>
          <w:b/>
          <w:bCs/>
          <w:i/>
          <w:iCs/>
          <w:lang w:val="en-US"/>
        </w:rPr>
        <w:t xml:space="preserve"> restrict</w:t>
      </w:r>
      <w:r>
        <w:rPr>
          <w:rFonts w:cstheme="minorHAnsi"/>
          <w:b/>
          <w:bCs/>
          <w:i/>
          <w:iCs/>
          <w:lang w:val="en-US"/>
        </w:rPr>
        <w:t>/</w:t>
      </w:r>
      <w:r w:rsidRPr="00195006">
        <w:rPr>
          <w:rFonts w:cstheme="minorHAnsi"/>
          <w:b/>
          <w:bCs/>
          <w:i/>
          <w:iCs/>
          <w:lang w:val="en-US"/>
        </w:rPr>
        <w:t xml:space="preserve"> recommended </w:t>
      </w:r>
      <w:r>
        <w:rPr>
          <w:rFonts w:cstheme="minorHAnsi"/>
          <w:b/>
          <w:bCs/>
          <w:i/>
          <w:iCs/>
          <w:lang w:val="en-US"/>
        </w:rPr>
        <w:t>/</w:t>
      </w:r>
      <w:r w:rsidRPr="00195006">
        <w:rPr>
          <w:rFonts w:cstheme="minorHAnsi"/>
          <w:b/>
          <w:bCs/>
          <w:i/>
          <w:iCs/>
          <w:lang w:val="en-US"/>
        </w:rPr>
        <w:t xml:space="preserve">resulting </w:t>
      </w:r>
      <w:r>
        <w:rPr>
          <w:rFonts w:cstheme="minorHAnsi"/>
          <w:b/>
          <w:bCs/>
          <w:i/>
          <w:iCs/>
          <w:lang w:val="en-US"/>
        </w:rPr>
        <w:t>/</w:t>
      </w:r>
      <w:r w:rsidRPr="00195006">
        <w:rPr>
          <w:rFonts w:cstheme="minorHAnsi"/>
          <w:b/>
          <w:bCs/>
          <w:i/>
          <w:iCs/>
          <w:lang w:val="en-US"/>
        </w:rPr>
        <w:t>components</w:t>
      </w:r>
    </w:p>
    <w:p w14:paraId="64F9CB7F" w14:textId="77777777" w:rsidR="000D27B7" w:rsidRPr="00195006" w:rsidRDefault="000D27B7" w:rsidP="000D27B7">
      <w:pPr>
        <w:spacing w:after="0" w:line="240" w:lineRule="atLeast"/>
        <w:ind w:left="-454" w:right="-340"/>
        <w:rPr>
          <w:rFonts w:cstheme="minorHAnsi"/>
          <w:lang w:val="en-US"/>
        </w:rPr>
      </w:pPr>
      <w:r w:rsidRPr="00195006">
        <w:rPr>
          <w:rFonts w:cstheme="minorHAnsi"/>
          <w:b/>
          <w:bCs/>
          <w:lang w:val="en-US"/>
        </w:rPr>
        <w:t>Vanadium and sodium</w:t>
      </w:r>
      <w:r w:rsidRPr="00195006">
        <w:rPr>
          <w:rFonts w:cstheme="minorHAnsi"/>
          <w:lang w:val="en-US"/>
        </w:rPr>
        <w:t>: Vanadium is bound in chemical complexes in the fuel and, consequently, cannot be removed. Vanadium deposits can be very hard, and may cause 1……………………………. damage to the turbocharger nozzle ring and turbine wheel. The only way to remove vanadium deposits is to disassemble the 2……………………… and erase the deposits mechanically. Sodium is normally present in the fuel as a salt water contamination and may, as such, be removed by centrifuging. Sodium can also reach the engine in the form of airborne sea water mist. Vanadium, in combination with sodium, may lead to exhaust valve corrosion and turbocharger 3……………………...</w:t>
      </w:r>
    </w:p>
    <w:p w14:paraId="5E00A95E" w14:textId="77777777" w:rsidR="000D27B7" w:rsidRPr="00195006" w:rsidRDefault="000D27B7" w:rsidP="000D27B7">
      <w:pPr>
        <w:spacing w:after="0" w:line="240" w:lineRule="atLeast"/>
        <w:ind w:left="-454" w:right="-340"/>
        <w:rPr>
          <w:rFonts w:cstheme="minorHAnsi"/>
          <w:lang w:val="en-US"/>
        </w:rPr>
      </w:pPr>
      <w:proofErr w:type="spellStart"/>
      <w:r w:rsidRPr="00195006">
        <w:rPr>
          <w:rFonts w:cstheme="minorHAnsi"/>
          <w:b/>
          <w:bCs/>
          <w:lang w:val="en-US"/>
        </w:rPr>
        <w:t>Aluminium</w:t>
      </w:r>
      <w:proofErr w:type="spellEnd"/>
      <w:r w:rsidRPr="00195006">
        <w:rPr>
          <w:rFonts w:cstheme="minorHAnsi"/>
          <w:b/>
          <w:bCs/>
          <w:lang w:val="en-US"/>
        </w:rPr>
        <w:t xml:space="preserve"> and silicon</w:t>
      </w:r>
      <w:r w:rsidRPr="00195006">
        <w:rPr>
          <w:rFonts w:cstheme="minorHAnsi"/>
          <w:lang w:val="en-US"/>
        </w:rPr>
        <w:t xml:space="preserve">: The limit to </w:t>
      </w:r>
      <w:proofErr w:type="spellStart"/>
      <w:r w:rsidRPr="00195006">
        <w:rPr>
          <w:rFonts w:cstheme="minorHAnsi"/>
          <w:lang w:val="en-US"/>
        </w:rPr>
        <w:t>aluminium</w:t>
      </w:r>
      <w:proofErr w:type="spellEnd"/>
      <w:r w:rsidRPr="00195006">
        <w:rPr>
          <w:rFonts w:cstheme="minorHAnsi"/>
          <w:lang w:val="en-US"/>
        </w:rPr>
        <w:t xml:space="preserve"> and silicon has been introduced </w:t>
      </w:r>
      <w:proofErr w:type="gramStart"/>
      <w:r w:rsidRPr="00195006">
        <w:rPr>
          <w:rFonts w:cstheme="minorHAnsi"/>
          <w:lang w:val="en-US"/>
        </w:rPr>
        <w:t>in order to</w:t>
      </w:r>
      <w:proofErr w:type="gramEnd"/>
      <w:r w:rsidRPr="00195006">
        <w:rPr>
          <w:rFonts w:cstheme="minorHAnsi"/>
          <w:lang w:val="en-US"/>
        </w:rPr>
        <w:t xml:space="preserve"> 4………………….  the content of catalytic fines, mainly Al2O3 and SiO2, in the oil. Catalytic fines give rise to abrasive wear, and their content should, therefore, be reduced as much as possible by centrifuging the fuel oil before it reaches the engine. It is 5……………………. that the level of catalytic fines should not exceed 15 ppm after the centrifuge.</w:t>
      </w:r>
    </w:p>
    <w:p w14:paraId="5A6E5A02" w14:textId="77777777" w:rsidR="000D27B7" w:rsidRPr="00195006" w:rsidRDefault="000D27B7" w:rsidP="000D27B7">
      <w:pPr>
        <w:spacing w:after="0" w:line="240" w:lineRule="atLeast"/>
        <w:ind w:left="-454" w:right="-340"/>
        <w:rPr>
          <w:rFonts w:cstheme="minorHAnsi"/>
          <w:lang w:val="en-US"/>
        </w:rPr>
      </w:pPr>
      <w:r w:rsidRPr="00195006">
        <w:rPr>
          <w:rFonts w:cstheme="minorHAnsi"/>
          <w:b/>
          <w:bCs/>
          <w:lang w:val="en-US"/>
        </w:rPr>
        <w:t>Ignition quality</w:t>
      </w:r>
      <w:r w:rsidRPr="00195006">
        <w:rPr>
          <w:rFonts w:cstheme="minorHAnsi"/>
          <w:lang w:val="en-US"/>
        </w:rPr>
        <w:t>: Normally applied analytical data for fuel oil contain no direct indication of ignition quality, neither do current 6…………………………</w:t>
      </w:r>
      <w:proofErr w:type="gramStart"/>
      <w:r w:rsidRPr="00195006">
        <w:rPr>
          <w:rFonts w:cstheme="minorHAnsi"/>
          <w:lang w:val="en-US"/>
        </w:rPr>
        <w:t>…..</w:t>
      </w:r>
      <w:proofErr w:type="gramEnd"/>
      <w:r w:rsidRPr="00195006">
        <w:rPr>
          <w:rFonts w:cstheme="minorHAnsi"/>
          <w:lang w:val="en-US"/>
        </w:rPr>
        <w:t xml:space="preserve"> and standards. Tests performed together with fuel </w:t>
      </w:r>
      <w:proofErr w:type="spellStart"/>
      <w:r w:rsidRPr="00195006">
        <w:rPr>
          <w:rFonts w:cstheme="minorHAnsi"/>
          <w:lang w:val="en-US"/>
        </w:rPr>
        <w:t>analysing</w:t>
      </w:r>
      <w:proofErr w:type="spellEnd"/>
      <w:r w:rsidRPr="00195006">
        <w:rPr>
          <w:rFonts w:cstheme="minorHAnsi"/>
          <w:lang w:val="en-US"/>
        </w:rPr>
        <w:t xml:space="preserve"> institutes can give indications of the ignition and combustion qualities of the different fuels. The tests present the Rate of Heat Release, and the test results reflect the differences in ignition and combustion properties of diesel engine fuels 6……………………………… from variations in the chemical composition of the fuels being tested. However, these test results do not reflect the functions of the actual combustion in the diesel engine, because the tests are conducted at different conditions/ mechanisms than exist in the engine.</w:t>
      </w:r>
    </w:p>
    <w:p w14:paraId="567FD6EB" w14:textId="77777777" w:rsidR="000D27B7" w:rsidRPr="00195006" w:rsidRDefault="000D27B7" w:rsidP="000D27B7">
      <w:pPr>
        <w:spacing w:after="0" w:line="240" w:lineRule="atLeast"/>
        <w:ind w:left="-454" w:right="-340"/>
        <w:rPr>
          <w:rFonts w:cstheme="minorHAnsi"/>
          <w:lang w:val="en-US"/>
        </w:rPr>
      </w:pPr>
      <w:proofErr w:type="spellStart"/>
      <w:r w:rsidRPr="00195006">
        <w:rPr>
          <w:rFonts w:cstheme="minorHAnsi"/>
          <w:b/>
          <w:bCs/>
          <w:lang w:val="en-US"/>
        </w:rPr>
        <w:t>Homogenisers</w:t>
      </w:r>
      <w:proofErr w:type="spellEnd"/>
      <w:r w:rsidRPr="00195006">
        <w:rPr>
          <w:rFonts w:cstheme="minorHAnsi"/>
          <w:lang w:val="en-US"/>
        </w:rPr>
        <w:t xml:space="preserve">: </w:t>
      </w:r>
      <w:proofErr w:type="spellStart"/>
      <w:r w:rsidRPr="00195006">
        <w:rPr>
          <w:rFonts w:cstheme="minorHAnsi"/>
          <w:lang w:val="en-US"/>
        </w:rPr>
        <w:t>Homogenisers</w:t>
      </w:r>
      <w:proofErr w:type="spellEnd"/>
      <w:r w:rsidRPr="00195006">
        <w:rPr>
          <w:rFonts w:cstheme="minorHAnsi"/>
          <w:lang w:val="en-US"/>
        </w:rPr>
        <w:t xml:space="preserve"> are used to 7…………………… any water and sludge remaining in the fuel after centrifuging. A homogenizer placed after the centrifuge will render fresh water harmless to the engine. It also is a means to deal with incompatibility problems. Both ultrasonic and mechanical </w:t>
      </w:r>
      <w:proofErr w:type="spellStart"/>
      <w:r w:rsidRPr="00195006">
        <w:rPr>
          <w:rFonts w:cstheme="minorHAnsi"/>
          <w:lang w:val="en-US"/>
        </w:rPr>
        <w:t>homogenisers</w:t>
      </w:r>
      <w:proofErr w:type="spellEnd"/>
      <w:r w:rsidRPr="00195006">
        <w:rPr>
          <w:rFonts w:cstheme="minorHAnsi"/>
          <w:lang w:val="en-US"/>
        </w:rPr>
        <w:t xml:space="preserve"> are available. </w:t>
      </w:r>
      <w:proofErr w:type="spellStart"/>
      <w:r w:rsidRPr="00195006">
        <w:rPr>
          <w:rFonts w:cstheme="minorHAnsi"/>
          <w:lang w:val="en-US"/>
        </w:rPr>
        <w:t>Homogenisers</w:t>
      </w:r>
      <w:proofErr w:type="spellEnd"/>
      <w:r w:rsidRPr="00195006">
        <w:rPr>
          <w:rFonts w:cstheme="minorHAnsi"/>
          <w:lang w:val="en-US"/>
        </w:rPr>
        <w:t xml:space="preserve"> installed before the fuel centrifuge can, when considering the full range of the ISO 8217 fuel specification, reduce the 8……………………</w:t>
      </w:r>
      <w:proofErr w:type="gramStart"/>
      <w:r w:rsidRPr="00195006">
        <w:rPr>
          <w:rFonts w:cstheme="minorHAnsi"/>
          <w:lang w:val="en-US"/>
        </w:rPr>
        <w:t>…..</w:t>
      </w:r>
      <w:proofErr w:type="gramEnd"/>
      <w:r w:rsidRPr="00195006">
        <w:rPr>
          <w:rFonts w:cstheme="minorHAnsi"/>
          <w:lang w:val="en-US"/>
        </w:rPr>
        <w:t xml:space="preserve"> of the centrifuge and, thus, the cleanliness of the fuel delivered to the engine. The sodium will not be removed from the fuel in the form of salt water. The cat fines and other abrasive material might be 9……………………</w:t>
      </w:r>
      <w:proofErr w:type="gramStart"/>
      <w:r w:rsidRPr="00195006">
        <w:rPr>
          <w:rFonts w:cstheme="minorHAnsi"/>
          <w:lang w:val="en-US"/>
        </w:rPr>
        <w:t>…..</w:t>
      </w:r>
      <w:proofErr w:type="gramEnd"/>
      <w:r w:rsidRPr="00195006">
        <w:rPr>
          <w:rFonts w:cstheme="minorHAnsi"/>
          <w:lang w:val="en-US"/>
        </w:rPr>
        <w:t xml:space="preserve"> up into very small particles, which are difficult for the centrifuge to separate and which will still have a harmful wear effect on the engine components. Installation of </w:t>
      </w:r>
      <w:proofErr w:type="spellStart"/>
      <w:r w:rsidRPr="00195006">
        <w:rPr>
          <w:rFonts w:cstheme="minorHAnsi"/>
          <w:lang w:val="en-US"/>
        </w:rPr>
        <w:t>homogenisers</w:t>
      </w:r>
      <w:proofErr w:type="spellEnd"/>
      <w:r w:rsidRPr="00195006">
        <w:rPr>
          <w:rFonts w:cstheme="minorHAnsi"/>
          <w:lang w:val="en-US"/>
        </w:rPr>
        <w:t xml:space="preserve"> before the centrifuge is therefore not advisable.</w:t>
      </w:r>
    </w:p>
    <w:bookmarkEnd w:id="3"/>
    <w:p w14:paraId="0164C732" w14:textId="77777777" w:rsidR="000D27B7" w:rsidRDefault="000D27B7" w:rsidP="000D27B7">
      <w:pPr>
        <w:spacing w:after="0" w:line="240" w:lineRule="atLeast"/>
        <w:rPr>
          <w:rFonts w:cstheme="minorHAnsi"/>
          <w:b/>
          <w:bCs/>
          <w:sz w:val="24"/>
          <w:szCs w:val="24"/>
          <w:lang w:val="en-US"/>
        </w:rPr>
      </w:pPr>
    </w:p>
    <w:p w14:paraId="123A8A21" w14:textId="77777777" w:rsidR="000D27B7" w:rsidRPr="00195006" w:rsidRDefault="000D27B7" w:rsidP="000D27B7">
      <w:pPr>
        <w:spacing w:after="0" w:line="240" w:lineRule="atLeast"/>
        <w:rPr>
          <w:rFonts w:cstheme="minorHAnsi"/>
          <w:b/>
          <w:bCs/>
          <w:sz w:val="24"/>
          <w:szCs w:val="24"/>
          <w:lang w:val="en-US"/>
        </w:rPr>
      </w:pPr>
      <w:bookmarkStart w:id="4" w:name="_Hlk185971849"/>
      <w:r w:rsidRPr="00195006">
        <w:rPr>
          <w:rFonts w:cstheme="minorHAnsi"/>
          <w:b/>
          <w:bCs/>
          <w:sz w:val="24"/>
          <w:szCs w:val="24"/>
          <w:lang w:val="en-US"/>
        </w:rPr>
        <w:t>Match the Definitions with the words</w:t>
      </w:r>
    </w:p>
    <w:tbl>
      <w:tblPr>
        <w:tblStyle w:val="TableGrid"/>
        <w:tblW w:w="10207" w:type="dxa"/>
        <w:tblInd w:w="-431" w:type="dxa"/>
        <w:tblLook w:val="04A0" w:firstRow="1" w:lastRow="0" w:firstColumn="1" w:lastColumn="0" w:noHBand="0" w:noVBand="1"/>
      </w:tblPr>
      <w:tblGrid>
        <w:gridCol w:w="7939"/>
        <w:gridCol w:w="425"/>
        <w:gridCol w:w="1843"/>
      </w:tblGrid>
      <w:tr w:rsidR="000D27B7" w:rsidRPr="00195006" w14:paraId="190E4908" w14:textId="77777777" w:rsidTr="00D85918">
        <w:tc>
          <w:tcPr>
            <w:tcW w:w="7939" w:type="dxa"/>
          </w:tcPr>
          <w:p w14:paraId="6AD1D9F8"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 xml:space="preserve">Expressed in milligrams per kilogram or parts per million; metals, like vanadium, nickel, iron, sodium; also, calcium, zinc and phosphorous, which are indicators of used lube oil in the fuel, which may increase the particulate emission and the risk of exhaust </w:t>
            </w:r>
            <w:proofErr w:type="spellStart"/>
            <w:r w:rsidRPr="00195006">
              <w:rPr>
                <w:rFonts w:cstheme="minorHAnsi"/>
                <w:sz w:val="24"/>
                <w:szCs w:val="24"/>
              </w:rPr>
              <w:t>gasway</w:t>
            </w:r>
            <w:proofErr w:type="spellEnd"/>
            <w:r w:rsidRPr="00195006">
              <w:rPr>
                <w:rFonts w:cstheme="minorHAnsi"/>
                <w:sz w:val="24"/>
                <w:szCs w:val="24"/>
              </w:rPr>
              <w:t xml:space="preserve"> fouling</w:t>
            </w:r>
          </w:p>
        </w:tc>
        <w:tc>
          <w:tcPr>
            <w:tcW w:w="425" w:type="dxa"/>
          </w:tcPr>
          <w:p w14:paraId="0FA3FD77" w14:textId="77777777" w:rsidR="000D27B7" w:rsidRPr="00195006" w:rsidRDefault="000D27B7" w:rsidP="00D85918">
            <w:pPr>
              <w:spacing w:line="240" w:lineRule="atLeast"/>
              <w:rPr>
                <w:rFonts w:cstheme="minorHAnsi"/>
                <w:sz w:val="24"/>
                <w:szCs w:val="24"/>
                <w:lang w:val="en-US"/>
              </w:rPr>
            </w:pPr>
          </w:p>
        </w:tc>
        <w:tc>
          <w:tcPr>
            <w:tcW w:w="1843" w:type="dxa"/>
          </w:tcPr>
          <w:p w14:paraId="213F6B90"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 xml:space="preserve">residue </w:t>
            </w:r>
          </w:p>
        </w:tc>
      </w:tr>
      <w:tr w:rsidR="000D27B7" w:rsidRPr="00195006" w14:paraId="49DDB73E" w14:textId="77777777" w:rsidTr="00D85918">
        <w:tc>
          <w:tcPr>
            <w:tcW w:w="7939" w:type="dxa"/>
          </w:tcPr>
          <w:p w14:paraId="541489F4"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 xml:space="preserve">It is expressed in square </w:t>
            </w:r>
            <w:proofErr w:type="spellStart"/>
            <w:r w:rsidRPr="00195006">
              <w:rPr>
                <w:rFonts w:cstheme="minorHAnsi"/>
                <w:sz w:val="24"/>
                <w:szCs w:val="24"/>
              </w:rPr>
              <w:t>millimetres</w:t>
            </w:r>
            <w:proofErr w:type="spellEnd"/>
            <w:r w:rsidRPr="00195006">
              <w:rPr>
                <w:rFonts w:cstheme="minorHAnsi"/>
                <w:sz w:val="24"/>
                <w:szCs w:val="24"/>
              </w:rPr>
              <w:t xml:space="preserve"> per second (or Centistokes) at a stated temperature; it is a measure of a fuel’s resistance to flow.</w:t>
            </w:r>
          </w:p>
        </w:tc>
        <w:tc>
          <w:tcPr>
            <w:tcW w:w="425" w:type="dxa"/>
          </w:tcPr>
          <w:p w14:paraId="32FD2B82" w14:textId="77777777" w:rsidR="000D27B7" w:rsidRPr="00195006" w:rsidRDefault="000D27B7" w:rsidP="00D85918">
            <w:pPr>
              <w:spacing w:line="240" w:lineRule="atLeast"/>
              <w:rPr>
                <w:rFonts w:cstheme="minorHAnsi"/>
                <w:sz w:val="24"/>
                <w:szCs w:val="24"/>
                <w:lang w:val="en-US"/>
              </w:rPr>
            </w:pPr>
          </w:p>
        </w:tc>
        <w:tc>
          <w:tcPr>
            <w:tcW w:w="1843" w:type="dxa"/>
          </w:tcPr>
          <w:p w14:paraId="357AFA36"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elements</w:t>
            </w:r>
          </w:p>
        </w:tc>
      </w:tr>
      <w:tr w:rsidR="000D27B7" w:rsidRPr="00195006" w14:paraId="10BBD326" w14:textId="77777777" w:rsidTr="00D85918">
        <w:tc>
          <w:tcPr>
            <w:tcW w:w="7939" w:type="dxa"/>
          </w:tcPr>
          <w:p w14:paraId="59CBA641"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It is expressed as per cent by volume; it may cause corrosion in the fuel system.</w:t>
            </w:r>
          </w:p>
        </w:tc>
        <w:tc>
          <w:tcPr>
            <w:tcW w:w="425" w:type="dxa"/>
          </w:tcPr>
          <w:p w14:paraId="74B5F88E" w14:textId="77777777" w:rsidR="000D27B7" w:rsidRPr="00195006" w:rsidRDefault="000D27B7" w:rsidP="00D85918">
            <w:pPr>
              <w:spacing w:line="240" w:lineRule="atLeast"/>
              <w:rPr>
                <w:rFonts w:cstheme="minorHAnsi"/>
                <w:sz w:val="24"/>
                <w:szCs w:val="24"/>
                <w:lang w:val="en-US"/>
              </w:rPr>
            </w:pPr>
          </w:p>
        </w:tc>
        <w:tc>
          <w:tcPr>
            <w:tcW w:w="1843" w:type="dxa"/>
          </w:tcPr>
          <w:p w14:paraId="040D63D7"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Pour point</w:t>
            </w:r>
          </w:p>
        </w:tc>
      </w:tr>
      <w:tr w:rsidR="000D27B7" w:rsidRPr="00195006" w14:paraId="2194EF55" w14:textId="77777777" w:rsidTr="00D85918">
        <w:tc>
          <w:tcPr>
            <w:tcW w:w="7939" w:type="dxa"/>
          </w:tcPr>
          <w:p w14:paraId="10A01A72"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It is expressed in degrees centigrade; it must be known for safe transport and storage</w:t>
            </w:r>
          </w:p>
        </w:tc>
        <w:tc>
          <w:tcPr>
            <w:tcW w:w="425" w:type="dxa"/>
          </w:tcPr>
          <w:p w14:paraId="69233F62" w14:textId="77777777" w:rsidR="000D27B7" w:rsidRPr="00195006" w:rsidRDefault="000D27B7" w:rsidP="00D85918">
            <w:pPr>
              <w:spacing w:line="240" w:lineRule="atLeast"/>
              <w:rPr>
                <w:rFonts w:cstheme="minorHAnsi"/>
                <w:sz w:val="24"/>
                <w:szCs w:val="24"/>
                <w:lang w:val="en-US"/>
              </w:rPr>
            </w:pPr>
          </w:p>
        </w:tc>
        <w:tc>
          <w:tcPr>
            <w:tcW w:w="1843" w:type="dxa"/>
          </w:tcPr>
          <w:p w14:paraId="084386BE"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Cat fines</w:t>
            </w:r>
          </w:p>
        </w:tc>
      </w:tr>
      <w:tr w:rsidR="000D27B7" w:rsidRPr="00195006" w14:paraId="316E11C8" w14:textId="77777777" w:rsidTr="00D85918">
        <w:tc>
          <w:tcPr>
            <w:tcW w:w="7939" w:type="dxa"/>
          </w:tcPr>
          <w:p w14:paraId="69AE4E38"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It contributes to air pollution; its compounds may corrode cylinder liners and piston rings.</w:t>
            </w:r>
          </w:p>
        </w:tc>
        <w:tc>
          <w:tcPr>
            <w:tcW w:w="425" w:type="dxa"/>
          </w:tcPr>
          <w:p w14:paraId="5EFB98FA" w14:textId="77777777" w:rsidR="000D27B7" w:rsidRPr="00195006" w:rsidRDefault="000D27B7" w:rsidP="00D85918">
            <w:pPr>
              <w:spacing w:line="240" w:lineRule="atLeast"/>
              <w:rPr>
                <w:rFonts w:cstheme="minorHAnsi"/>
                <w:sz w:val="24"/>
                <w:szCs w:val="24"/>
                <w:lang w:val="en-US"/>
              </w:rPr>
            </w:pPr>
          </w:p>
        </w:tc>
        <w:tc>
          <w:tcPr>
            <w:tcW w:w="1843" w:type="dxa"/>
          </w:tcPr>
          <w:p w14:paraId="75289877" w14:textId="77777777" w:rsidR="000D27B7" w:rsidRPr="00195006" w:rsidRDefault="000D27B7" w:rsidP="00D85918">
            <w:pPr>
              <w:spacing w:line="240" w:lineRule="atLeast"/>
              <w:rPr>
                <w:rFonts w:cstheme="minorHAnsi"/>
                <w:sz w:val="24"/>
                <w:szCs w:val="24"/>
                <w:lang w:val="en-US"/>
              </w:rPr>
            </w:pPr>
            <w:proofErr w:type="spellStart"/>
            <w:r w:rsidRPr="00195006">
              <w:rPr>
                <w:rFonts w:cstheme="minorHAnsi"/>
                <w:sz w:val="24"/>
                <w:szCs w:val="24"/>
                <w:lang w:val="en-US"/>
              </w:rPr>
              <w:t>sulphur</w:t>
            </w:r>
            <w:proofErr w:type="spellEnd"/>
          </w:p>
        </w:tc>
      </w:tr>
      <w:tr w:rsidR="000D27B7" w:rsidRPr="00195006" w14:paraId="13B20AED" w14:textId="77777777" w:rsidTr="00D85918">
        <w:tc>
          <w:tcPr>
            <w:tcW w:w="7939" w:type="dxa"/>
          </w:tcPr>
          <w:p w14:paraId="66ACE591"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It consists of hydrocarbon sludge and is contained in all fuels; it is a parameter (Total sediment potential) that is used to indicate and assess the stability and cleanliness of a fuel.</w:t>
            </w:r>
          </w:p>
        </w:tc>
        <w:tc>
          <w:tcPr>
            <w:tcW w:w="425" w:type="dxa"/>
          </w:tcPr>
          <w:p w14:paraId="11EFE98F" w14:textId="77777777" w:rsidR="000D27B7" w:rsidRPr="00195006" w:rsidRDefault="000D27B7" w:rsidP="00D85918">
            <w:pPr>
              <w:spacing w:line="240" w:lineRule="atLeast"/>
              <w:rPr>
                <w:rFonts w:cstheme="minorHAnsi"/>
                <w:sz w:val="24"/>
                <w:szCs w:val="24"/>
                <w:lang w:val="en-US"/>
              </w:rPr>
            </w:pPr>
          </w:p>
        </w:tc>
        <w:tc>
          <w:tcPr>
            <w:tcW w:w="1843" w:type="dxa"/>
          </w:tcPr>
          <w:p w14:paraId="3BDFCC6B"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water</w:t>
            </w:r>
          </w:p>
        </w:tc>
      </w:tr>
      <w:tr w:rsidR="000D27B7" w:rsidRPr="00195006" w14:paraId="4C499C6E" w14:textId="77777777" w:rsidTr="00D85918">
        <w:tc>
          <w:tcPr>
            <w:tcW w:w="7939" w:type="dxa"/>
          </w:tcPr>
          <w:p w14:paraId="3059E8B6"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Small particles of the catalyst (</w:t>
            </w:r>
            <w:proofErr w:type="spellStart"/>
            <w:r w:rsidRPr="00195006">
              <w:rPr>
                <w:rFonts w:cstheme="minorHAnsi"/>
                <w:sz w:val="24"/>
                <w:szCs w:val="24"/>
              </w:rPr>
              <w:t>aluminium</w:t>
            </w:r>
            <w:proofErr w:type="spellEnd"/>
            <w:r w:rsidRPr="00195006">
              <w:rPr>
                <w:rFonts w:cstheme="minorHAnsi"/>
                <w:sz w:val="24"/>
                <w:szCs w:val="24"/>
              </w:rPr>
              <w:t xml:space="preserve"> and silica oxides) used in the refi </w:t>
            </w:r>
            <w:proofErr w:type="spellStart"/>
            <w:r w:rsidRPr="00195006">
              <w:rPr>
                <w:rFonts w:cstheme="minorHAnsi"/>
                <w:sz w:val="24"/>
                <w:szCs w:val="24"/>
              </w:rPr>
              <w:t>ning</w:t>
            </w:r>
            <w:proofErr w:type="spellEnd"/>
            <w:r w:rsidRPr="00195006">
              <w:rPr>
                <w:rFonts w:cstheme="minorHAnsi"/>
                <w:sz w:val="24"/>
                <w:szCs w:val="24"/>
              </w:rPr>
              <w:t xml:space="preserve"> process and carried over into the residual fuel; they are porous, extremely hard, of irregular shape and abrasive in nature.</w:t>
            </w:r>
            <w:r w:rsidRPr="00195006">
              <w:rPr>
                <w:rFonts w:cstheme="minorHAnsi"/>
                <w:sz w:val="24"/>
                <w:szCs w:val="24"/>
              </w:rPr>
              <w:tab/>
            </w:r>
          </w:p>
        </w:tc>
        <w:tc>
          <w:tcPr>
            <w:tcW w:w="425" w:type="dxa"/>
          </w:tcPr>
          <w:p w14:paraId="044153F4" w14:textId="77777777" w:rsidR="000D27B7" w:rsidRPr="00195006" w:rsidRDefault="000D27B7" w:rsidP="00D85918">
            <w:pPr>
              <w:spacing w:line="240" w:lineRule="atLeast"/>
              <w:rPr>
                <w:rFonts w:cstheme="minorHAnsi"/>
                <w:sz w:val="24"/>
                <w:szCs w:val="24"/>
                <w:lang w:val="en-US"/>
              </w:rPr>
            </w:pPr>
          </w:p>
        </w:tc>
        <w:tc>
          <w:tcPr>
            <w:tcW w:w="1843" w:type="dxa"/>
          </w:tcPr>
          <w:p w14:paraId="593E7634"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viscosity</w:t>
            </w:r>
          </w:p>
        </w:tc>
      </w:tr>
      <w:tr w:rsidR="000D27B7" w:rsidRPr="00195006" w14:paraId="1A51D602" w14:textId="77777777" w:rsidTr="00D85918">
        <w:tc>
          <w:tcPr>
            <w:tcW w:w="7939" w:type="dxa"/>
          </w:tcPr>
          <w:p w14:paraId="3F03053F"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It is expressed in degrees centigrade; is max 30°C; the lowest temperature at which the fuel will flow; wax will form at lower temperatures; wax may block filters or deposit on heat exchangers.</w:t>
            </w:r>
          </w:p>
        </w:tc>
        <w:tc>
          <w:tcPr>
            <w:tcW w:w="425" w:type="dxa"/>
          </w:tcPr>
          <w:p w14:paraId="71ED2131" w14:textId="77777777" w:rsidR="000D27B7" w:rsidRPr="00195006" w:rsidRDefault="000D27B7" w:rsidP="00D85918">
            <w:pPr>
              <w:spacing w:line="240" w:lineRule="atLeast"/>
              <w:rPr>
                <w:rFonts w:cstheme="minorHAnsi"/>
                <w:sz w:val="24"/>
                <w:szCs w:val="24"/>
                <w:lang w:val="en-US"/>
              </w:rPr>
            </w:pPr>
          </w:p>
        </w:tc>
        <w:tc>
          <w:tcPr>
            <w:tcW w:w="1843" w:type="dxa"/>
          </w:tcPr>
          <w:p w14:paraId="311F56CD"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 xml:space="preserve">sediment </w:t>
            </w:r>
          </w:p>
        </w:tc>
      </w:tr>
      <w:tr w:rsidR="000D27B7" w:rsidRPr="00195006" w14:paraId="31AF800E" w14:textId="77777777" w:rsidTr="00D85918">
        <w:tc>
          <w:tcPr>
            <w:tcW w:w="7939" w:type="dxa"/>
          </w:tcPr>
          <w:p w14:paraId="508BD4E8"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 xml:space="preserve">It is expressed in kilograms per cubic </w:t>
            </w:r>
            <w:proofErr w:type="spellStart"/>
            <w:r w:rsidRPr="00195006">
              <w:rPr>
                <w:rFonts w:cstheme="minorHAnsi"/>
                <w:sz w:val="24"/>
                <w:szCs w:val="24"/>
              </w:rPr>
              <w:t>metre</w:t>
            </w:r>
            <w:proofErr w:type="spellEnd"/>
            <w:r w:rsidRPr="00195006">
              <w:rPr>
                <w:rFonts w:cstheme="minorHAnsi"/>
                <w:sz w:val="24"/>
                <w:szCs w:val="24"/>
              </w:rPr>
              <w:t>; it mainly affects the fuel separation.</w:t>
            </w:r>
            <w:r w:rsidRPr="00195006">
              <w:rPr>
                <w:rFonts w:cstheme="minorHAnsi"/>
                <w:sz w:val="24"/>
                <w:szCs w:val="24"/>
              </w:rPr>
              <w:tab/>
            </w:r>
          </w:p>
        </w:tc>
        <w:tc>
          <w:tcPr>
            <w:tcW w:w="425" w:type="dxa"/>
          </w:tcPr>
          <w:p w14:paraId="1F739B61" w14:textId="77777777" w:rsidR="000D27B7" w:rsidRPr="00195006" w:rsidRDefault="000D27B7" w:rsidP="00D85918">
            <w:pPr>
              <w:spacing w:line="240" w:lineRule="atLeast"/>
              <w:rPr>
                <w:rFonts w:cstheme="minorHAnsi"/>
                <w:sz w:val="24"/>
                <w:szCs w:val="24"/>
                <w:lang w:val="en-US"/>
              </w:rPr>
            </w:pPr>
          </w:p>
        </w:tc>
        <w:tc>
          <w:tcPr>
            <w:tcW w:w="1843" w:type="dxa"/>
          </w:tcPr>
          <w:p w14:paraId="311C9C93"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density</w:t>
            </w:r>
          </w:p>
        </w:tc>
      </w:tr>
      <w:tr w:rsidR="000D27B7" w:rsidRPr="00195006" w14:paraId="5AA67F5F" w14:textId="77777777" w:rsidTr="00D85918">
        <w:tc>
          <w:tcPr>
            <w:tcW w:w="7939" w:type="dxa"/>
          </w:tcPr>
          <w:p w14:paraId="34D06BF5" w14:textId="77777777" w:rsidR="000D27B7" w:rsidRPr="00195006" w:rsidRDefault="000D27B7" w:rsidP="000D27B7">
            <w:pPr>
              <w:pStyle w:val="ListParagraph"/>
              <w:numPr>
                <w:ilvl w:val="0"/>
                <w:numId w:val="1"/>
              </w:numPr>
              <w:spacing w:line="240" w:lineRule="atLeast"/>
              <w:rPr>
                <w:rFonts w:cstheme="minorHAnsi"/>
                <w:sz w:val="24"/>
                <w:szCs w:val="24"/>
              </w:rPr>
            </w:pPr>
            <w:r w:rsidRPr="00195006">
              <w:rPr>
                <w:rFonts w:cstheme="minorHAnsi"/>
                <w:sz w:val="24"/>
                <w:szCs w:val="24"/>
              </w:rPr>
              <w:t>It is expressed as per cent by weight; it indicates the coke-forming tendencies of a fuel.</w:t>
            </w:r>
            <w:r w:rsidRPr="00195006">
              <w:rPr>
                <w:rFonts w:cstheme="minorHAnsi"/>
                <w:sz w:val="24"/>
                <w:szCs w:val="24"/>
              </w:rPr>
              <w:tab/>
            </w:r>
          </w:p>
        </w:tc>
        <w:tc>
          <w:tcPr>
            <w:tcW w:w="425" w:type="dxa"/>
          </w:tcPr>
          <w:p w14:paraId="3ACA6BCC" w14:textId="77777777" w:rsidR="000D27B7" w:rsidRPr="00195006" w:rsidRDefault="000D27B7" w:rsidP="00D85918">
            <w:pPr>
              <w:spacing w:line="240" w:lineRule="atLeast"/>
              <w:rPr>
                <w:rFonts w:cstheme="minorHAnsi"/>
                <w:sz w:val="24"/>
                <w:szCs w:val="24"/>
                <w:lang w:val="en-US"/>
              </w:rPr>
            </w:pPr>
          </w:p>
        </w:tc>
        <w:tc>
          <w:tcPr>
            <w:tcW w:w="1843" w:type="dxa"/>
          </w:tcPr>
          <w:p w14:paraId="02964A21" w14:textId="77777777" w:rsidR="000D27B7" w:rsidRPr="00195006" w:rsidRDefault="000D27B7" w:rsidP="00D85918">
            <w:pPr>
              <w:spacing w:line="240" w:lineRule="atLeast"/>
              <w:rPr>
                <w:rFonts w:cstheme="minorHAnsi"/>
                <w:sz w:val="24"/>
                <w:szCs w:val="24"/>
                <w:lang w:val="en-US"/>
              </w:rPr>
            </w:pPr>
            <w:r w:rsidRPr="00195006">
              <w:rPr>
                <w:rFonts w:cstheme="minorHAnsi"/>
                <w:sz w:val="24"/>
                <w:szCs w:val="24"/>
                <w:lang w:val="en-US"/>
              </w:rPr>
              <w:t xml:space="preserve">Flash point </w:t>
            </w:r>
          </w:p>
        </w:tc>
      </w:tr>
      <w:bookmarkEnd w:id="4"/>
    </w:tbl>
    <w:p w14:paraId="426D5F9A" w14:textId="77777777" w:rsidR="000D27B7" w:rsidRDefault="000D27B7"/>
    <w:p w14:paraId="46458943" w14:textId="5B6BD6B4" w:rsidR="000D27B7" w:rsidRPr="00983818" w:rsidRDefault="000D27B7" w:rsidP="000D27B7">
      <w:pPr>
        <w:spacing w:after="0" w:line="240" w:lineRule="atLeast"/>
        <w:ind w:left="-794" w:right="-567"/>
        <w:rPr>
          <w:b/>
          <w:bCs/>
          <w:sz w:val="20"/>
          <w:szCs w:val="20"/>
          <w:u w:val="single"/>
        </w:rPr>
      </w:pPr>
      <w:r w:rsidRPr="00983818">
        <w:rPr>
          <w:b/>
          <w:bCs/>
          <w:sz w:val="20"/>
          <w:szCs w:val="20"/>
          <w:u w:val="single"/>
        </w:rPr>
        <w:t xml:space="preserve">D Semester page 322- 324 </w:t>
      </w:r>
      <w:proofErr w:type="gramStart"/>
      <w:r w:rsidR="004C578D">
        <w:rPr>
          <w:b/>
          <w:bCs/>
          <w:sz w:val="20"/>
          <w:szCs w:val="20"/>
          <w:u w:val="single"/>
        </w:rPr>
        <w:t>( old</w:t>
      </w:r>
      <w:proofErr w:type="gramEnd"/>
      <w:r w:rsidR="004C578D">
        <w:rPr>
          <w:b/>
          <w:bCs/>
          <w:sz w:val="20"/>
          <w:szCs w:val="20"/>
          <w:u w:val="single"/>
        </w:rPr>
        <w:t xml:space="preserve"> book)</w:t>
      </w:r>
      <w:r w:rsidRPr="00983818">
        <w:rPr>
          <w:b/>
          <w:bCs/>
          <w:sz w:val="20"/>
          <w:szCs w:val="20"/>
          <w:u w:val="single"/>
        </w:rPr>
        <w:t xml:space="preserve"> Liquid gold – Fuel oil and lubricating oil</w:t>
      </w:r>
    </w:p>
    <w:p w14:paraId="74AFA162" w14:textId="77777777" w:rsidR="000D27B7" w:rsidRPr="00983818" w:rsidRDefault="000D27B7" w:rsidP="000D27B7">
      <w:pPr>
        <w:spacing w:after="0" w:line="240" w:lineRule="atLeast"/>
        <w:ind w:left="-794" w:right="-567"/>
        <w:rPr>
          <w:sz w:val="20"/>
          <w:szCs w:val="20"/>
        </w:rPr>
      </w:pPr>
      <w:r w:rsidRPr="00983818">
        <w:rPr>
          <w:b/>
          <w:bCs/>
          <w:sz w:val="20"/>
          <w:szCs w:val="20"/>
        </w:rPr>
        <w:t>Fill in the gaps with the derivative words</w:t>
      </w:r>
      <w:r w:rsidRPr="00983818">
        <w:rPr>
          <w:sz w:val="20"/>
          <w:szCs w:val="20"/>
        </w:rPr>
        <w:t>:</w:t>
      </w:r>
    </w:p>
    <w:p w14:paraId="10CF28D6" w14:textId="77777777" w:rsidR="000D27B7" w:rsidRPr="00983818" w:rsidRDefault="000D27B7" w:rsidP="000D27B7">
      <w:pPr>
        <w:spacing w:after="0" w:line="240" w:lineRule="atLeast"/>
        <w:ind w:left="-794" w:right="-567"/>
        <w:rPr>
          <w:sz w:val="20"/>
          <w:szCs w:val="20"/>
        </w:rPr>
      </w:pPr>
      <w:r w:rsidRPr="00983818">
        <w:rPr>
          <w:sz w:val="20"/>
          <w:szCs w:val="20"/>
        </w:rPr>
        <w:t>One of the world’s largest marine diesel engines burnt untested fuel containing cat fines (…..................CAT aluminium/ silicon fines). In a few hours of ................................</w:t>
      </w:r>
      <w:r w:rsidRPr="00983818">
        <w:rPr>
          <w:sz w:val="20"/>
          <w:szCs w:val="20"/>
        </w:rPr>
        <w:tab/>
        <w:t xml:space="preserve">OPERATE, several years’ wear and tear occurred in the new engine. An independent few hundred-dollar test would have avoided this ................................EXPENSE claim. </w:t>
      </w:r>
    </w:p>
    <w:p w14:paraId="765E5382" w14:textId="77777777" w:rsidR="000D27B7" w:rsidRPr="00983818" w:rsidRDefault="000D27B7" w:rsidP="000D27B7">
      <w:pPr>
        <w:spacing w:after="0" w:line="240" w:lineRule="atLeast"/>
        <w:ind w:left="-794" w:right="-567"/>
        <w:rPr>
          <w:b/>
          <w:bCs/>
          <w:sz w:val="20"/>
          <w:szCs w:val="20"/>
        </w:rPr>
      </w:pPr>
      <w:r w:rsidRPr="00983818">
        <w:rPr>
          <w:b/>
          <w:bCs/>
          <w:sz w:val="20"/>
          <w:szCs w:val="20"/>
        </w:rPr>
        <w:t xml:space="preserve">Summary </w:t>
      </w:r>
    </w:p>
    <w:p w14:paraId="1BB6A428" w14:textId="77777777" w:rsidR="000D27B7" w:rsidRPr="00983818" w:rsidRDefault="000D27B7" w:rsidP="000D27B7">
      <w:pPr>
        <w:spacing w:after="0" w:line="240" w:lineRule="atLeast"/>
        <w:ind w:left="-794" w:right="-567"/>
        <w:rPr>
          <w:sz w:val="20"/>
          <w:szCs w:val="20"/>
        </w:rPr>
      </w:pPr>
      <w:r w:rsidRPr="00983818">
        <w:rPr>
          <w:sz w:val="20"/>
          <w:szCs w:val="20"/>
        </w:rPr>
        <w:t xml:space="preserve">Based on experience it can be said that …......................EXCESS wear and tear, damage and …...................SAVE of vessels with broken down engines often relate back to basic problems with fuel oil and lube oil quality. </w:t>
      </w:r>
    </w:p>
    <w:p w14:paraId="48C444CF" w14:textId="77777777" w:rsidR="000D27B7" w:rsidRPr="00983818" w:rsidRDefault="000D27B7" w:rsidP="000D27B7">
      <w:pPr>
        <w:spacing w:after="0" w:line="240" w:lineRule="atLeast"/>
        <w:ind w:left="-794" w:right="-567"/>
        <w:rPr>
          <w:b/>
          <w:bCs/>
          <w:sz w:val="20"/>
          <w:szCs w:val="20"/>
        </w:rPr>
      </w:pPr>
      <w:r w:rsidRPr="00983818">
        <w:rPr>
          <w:b/>
          <w:bCs/>
          <w:sz w:val="20"/>
          <w:szCs w:val="20"/>
        </w:rPr>
        <w:t>True or false?</w:t>
      </w:r>
    </w:p>
    <w:p w14:paraId="2C908E78" w14:textId="77777777" w:rsidR="000D27B7" w:rsidRPr="00983818" w:rsidRDefault="000D27B7" w:rsidP="000D27B7">
      <w:pPr>
        <w:spacing w:after="0" w:line="240" w:lineRule="atLeast"/>
        <w:ind w:left="-794" w:right="-567"/>
        <w:rPr>
          <w:sz w:val="20"/>
          <w:szCs w:val="20"/>
        </w:rPr>
      </w:pPr>
      <w:r w:rsidRPr="00983818">
        <w:rPr>
          <w:sz w:val="20"/>
          <w:szCs w:val="20"/>
        </w:rPr>
        <w:t>Cat fines can destroy very quickly the engine.</w:t>
      </w:r>
    </w:p>
    <w:p w14:paraId="40B66032" w14:textId="77777777" w:rsidR="000D27B7" w:rsidRPr="00983818" w:rsidRDefault="000D27B7" w:rsidP="000D27B7">
      <w:pPr>
        <w:spacing w:after="0" w:line="240" w:lineRule="atLeast"/>
        <w:ind w:left="-794" w:right="-567"/>
        <w:rPr>
          <w:sz w:val="20"/>
          <w:szCs w:val="20"/>
        </w:rPr>
      </w:pPr>
      <w:r w:rsidRPr="00983818">
        <w:rPr>
          <w:sz w:val="20"/>
          <w:szCs w:val="20"/>
        </w:rPr>
        <w:t>There is nothing one can do to avoid wear and tear of the engine.</w:t>
      </w:r>
    </w:p>
    <w:p w14:paraId="2F952665" w14:textId="77777777" w:rsidR="000D27B7" w:rsidRPr="00983818" w:rsidRDefault="000D27B7" w:rsidP="000D27B7">
      <w:pPr>
        <w:spacing w:after="0" w:line="240" w:lineRule="atLeast"/>
        <w:ind w:left="-794" w:right="-567"/>
        <w:rPr>
          <w:sz w:val="20"/>
          <w:szCs w:val="20"/>
        </w:rPr>
      </w:pPr>
      <w:r w:rsidRPr="00983818">
        <w:rPr>
          <w:sz w:val="20"/>
          <w:szCs w:val="20"/>
        </w:rPr>
        <w:t xml:space="preserve">Wear and tear of the engine is unrelated to the fuel oil quality. </w:t>
      </w:r>
    </w:p>
    <w:p w14:paraId="07EECE6E" w14:textId="77777777" w:rsidR="000D27B7" w:rsidRPr="00983818" w:rsidRDefault="000D27B7" w:rsidP="000D27B7">
      <w:pPr>
        <w:spacing w:after="0" w:line="240" w:lineRule="atLeast"/>
        <w:ind w:left="-794" w:right="-567"/>
        <w:rPr>
          <w:sz w:val="20"/>
          <w:szCs w:val="20"/>
        </w:rPr>
      </w:pPr>
    </w:p>
    <w:p w14:paraId="6F720E5A" w14:textId="77777777" w:rsidR="000D27B7" w:rsidRPr="00983818" w:rsidRDefault="000D27B7" w:rsidP="000D27B7">
      <w:pPr>
        <w:spacing w:after="0" w:line="240" w:lineRule="atLeast"/>
        <w:ind w:left="-794" w:right="-567"/>
        <w:rPr>
          <w:sz w:val="20"/>
          <w:szCs w:val="20"/>
        </w:rPr>
      </w:pPr>
      <w:r w:rsidRPr="00983818">
        <w:rPr>
          <w:sz w:val="20"/>
          <w:szCs w:val="20"/>
        </w:rPr>
        <w:tab/>
      </w:r>
      <w:r w:rsidRPr="00983818">
        <w:rPr>
          <w:sz w:val="20"/>
          <w:szCs w:val="20"/>
        </w:rPr>
        <w:tab/>
      </w:r>
      <w:r w:rsidRPr="00983818">
        <w:rPr>
          <w:sz w:val="20"/>
          <w:szCs w:val="20"/>
        </w:rPr>
        <w:tab/>
      </w:r>
      <w:r w:rsidRPr="00983818">
        <w:rPr>
          <w:sz w:val="20"/>
          <w:szCs w:val="20"/>
        </w:rPr>
        <w:tab/>
      </w:r>
      <w:r w:rsidRPr="00983818">
        <w:rPr>
          <w:b/>
          <w:bCs/>
          <w:sz w:val="20"/>
          <w:szCs w:val="20"/>
        </w:rPr>
        <w:t>BUNKERING – GOLDEN RULES</w:t>
      </w:r>
    </w:p>
    <w:p w14:paraId="059D7BF9" w14:textId="77777777" w:rsidR="000D27B7" w:rsidRPr="00983818" w:rsidRDefault="000D27B7" w:rsidP="000D27B7">
      <w:pPr>
        <w:spacing w:after="0" w:line="240" w:lineRule="atLeast"/>
        <w:ind w:left="-794" w:right="-567"/>
        <w:rPr>
          <w:b/>
          <w:bCs/>
          <w:sz w:val="20"/>
          <w:szCs w:val="20"/>
        </w:rPr>
      </w:pPr>
      <w:r w:rsidRPr="00983818">
        <w:rPr>
          <w:b/>
          <w:bCs/>
          <w:sz w:val="20"/>
          <w:szCs w:val="20"/>
        </w:rPr>
        <w:t xml:space="preserve">Choose the most appropriate word. </w:t>
      </w:r>
    </w:p>
    <w:p w14:paraId="05A9BAE1" w14:textId="77777777" w:rsidR="000D27B7" w:rsidRPr="00983818" w:rsidRDefault="000D27B7" w:rsidP="000D27B7">
      <w:pPr>
        <w:spacing w:after="0" w:line="240" w:lineRule="atLeast"/>
        <w:ind w:left="-794" w:right="-567"/>
        <w:rPr>
          <w:b/>
          <w:bCs/>
          <w:sz w:val="20"/>
          <w:szCs w:val="20"/>
        </w:rPr>
      </w:pPr>
      <w:r w:rsidRPr="00983818">
        <w:rPr>
          <w:sz w:val="20"/>
          <w:szCs w:val="20"/>
        </w:rPr>
        <w:t xml:space="preserve">RULE NO 1- </w:t>
      </w:r>
      <w:bookmarkStart w:id="5" w:name="_Hlk185972849"/>
      <w:r w:rsidRPr="00983818">
        <w:rPr>
          <w:sz w:val="20"/>
          <w:szCs w:val="20"/>
        </w:rPr>
        <w:t xml:space="preserve">Always order fuel according to the engine maker’s </w:t>
      </w:r>
      <w:r w:rsidRPr="00983818">
        <w:rPr>
          <w:b/>
          <w:bCs/>
          <w:sz w:val="20"/>
          <w:szCs w:val="20"/>
        </w:rPr>
        <w:t xml:space="preserve">proposal/ recommendation </w:t>
      </w:r>
      <w:proofErr w:type="spellStart"/>
      <w:r w:rsidRPr="00983818">
        <w:rPr>
          <w:b/>
          <w:bCs/>
          <w:sz w:val="20"/>
          <w:szCs w:val="20"/>
        </w:rPr>
        <w:t>συστάσεις</w:t>
      </w:r>
      <w:proofErr w:type="spellEnd"/>
      <w:r w:rsidRPr="00983818">
        <w:rPr>
          <w:b/>
          <w:bCs/>
          <w:sz w:val="20"/>
          <w:szCs w:val="20"/>
        </w:rPr>
        <w:t>/ prescription,</w:t>
      </w:r>
      <w:r w:rsidRPr="00983818">
        <w:rPr>
          <w:sz w:val="20"/>
          <w:szCs w:val="20"/>
        </w:rPr>
        <w:t xml:space="preserve"> using the industry fuel oil standard ISO 8217. This </w:t>
      </w:r>
      <w:r w:rsidRPr="00983818">
        <w:rPr>
          <w:b/>
          <w:bCs/>
          <w:sz w:val="20"/>
          <w:szCs w:val="20"/>
        </w:rPr>
        <w:t>requirement απα</w:t>
      </w:r>
      <w:proofErr w:type="spellStart"/>
      <w:r w:rsidRPr="00983818">
        <w:rPr>
          <w:b/>
          <w:bCs/>
          <w:sz w:val="20"/>
          <w:szCs w:val="20"/>
        </w:rPr>
        <w:t>ιτήσεις</w:t>
      </w:r>
      <w:proofErr w:type="spellEnd"/>
      <w:r w:rsidRPr="00983818">
        <w:rPr>
          <w:b/>
          <w:bCs/>
          <w:sz w:val="20"/>
          <w:szCs w:val="20"/>
        </w:rPr>
        <w:t xml:space="preserve"> / need/ rule </w:t>
      </w:r>
      <w:r w:rsidRPr="00983818">
        <w:rPr>
          <w:sz w:val="20"/>
          <w:szCs w:val="20"/>
        </w:rPr>
        <w:t xml:space="preserve">should be included in the </w:t>
      </w:r>
      <w:r w:rsidRPr="00983818">
        <w:rPr>
          <w:b/>
          <w:bCs/>
          <w:sz w:val="20"/>
          <w:szCs w:val="20"/>
        </w:rPr>
        <w:t xml:space="preserve">bill of lading </w:t>
      </w:r>
      <w:proofErr w:type="spellStart"/>
      <w:r w:rsidRPr="00983818">
        <w:rPr>
          <w:b/>
          <w:bCs/>
          <w:sz w:val="20"/>
          <w:szCs w:val="20"/>
        </w:rPr>
        <w:t>φορτωτική</w:t>
      </w:r>
      <w:proofErr w:type="spellEnd"/>
      <w:r w:rsidRPr="00983818">
        <w:rPr>
          <w:b/>
          <w:bCs/>
          <w:sz w:val="20"/>
          <w:szCs w:val="20"/>
        </w:rPr>
        <w:t>/ charter party να</w:t>
      </w:r>
      <w:proofErr w:type="spellStart"/>
      <w:r w:rsidRPr="00983818">
        <w:rPr>
          <w:b/>
          <w:bCs/>
          <w:sz w:val="20"/>
          <w:szCs w:val="20"/>
        </w:rPr>
        <w:t>υλοσύμφωνο</w:t>
      </w:r>
      <w:proofErr w:type="spellEnd"/>
      <w:r w:rsidRPr="00983818">
        <w:rPr>
          <w:b/>
          <w:bCs/>
          <w:sz w:val="20"/>
          <w:szCs w:val="20"/>
        </w:rPr>
        <w:t xml:space="preserve">.  </w:t>
      </w:r>
      <w:r w:rsidRPr="00983818">
        <w:rPr>
          <w:sz w:val="20"/>
          <w:szCs w:val="20"/>
        </w:rPr>
        <w:t xml:space="preserve">For each fuel category withing ISO 8217 that characteristics are </w:t>
      </w:r>
      <w:proofErr w:type="gramStart"/>
      <w:r w:rsidRPr="00983818">
        <w:rPr>
          <w:sz w:val="20"/>
          <w:szCs w:val="20"/>
        </w:rPr>
        <w:t>given  as</w:t>
      </w:r>
      <w:proofErr w:type="gramEnd"/>
      <w:r w:rsidRPr="00983818">
        <w:rPr>
          <w:sz w:val="20"/>
          <w:szCs w:val="20"/>
        </w:rPr>
        <w:t xml:space="preserve"> maximum </w:t>
      </w:r>
      <w:r w:rsidRPr="00983818">
        <w:rPr>
          <w:b/>
          <w:bCs/>
          <w:sz w:val="20"/>
          <w:szCs w:val="20"/>
        </w:rPr>
        <w:t xml:space="preserve">properties/ ideals/ </w:t>
      </w:r>
      <w:proofErr w:type="spellStart"/>
      <w:r w:rsidRPr="00983818">
        <w:rPr>
          <w:b/>
          <w:bCs/>
          <w:sz w:val="20"/>
          <w:szCs w:val="20"/>
        </w:rPr>
        <w:t>valueς</w:t>
      </w:r>
      <w:proofErr w:type="spellEnd"/>
      <w:r w:rsidRPr="00983818">
        <w:rPr>
          <w:b/>
          <w:bCs/>
          <w:sz w:val="20"/>
          <w:szCs w:val="20"/>
        </w:rPr>
        <w:t xml:space="preserve"> α</w:t>
      </w:r>
      <w:proofErr w:type="spellStart"/>
      <w:r w:rsidRPr="00983818">
        <w:rPr>
          <w:b/>
          <w:bCs/>
          <w:sz w:val="20"/>
          <w:szCs w:val="20"/>
        </w:rPr>
        <w:t>ξίες</w:t>
      </w:r>
      <w:proofErr w:type="spellEnd"/>
      <w:r w:rsidRPr="00983818">
        <w:rPr>
          <w:b/>
          <w:bCs/>
          <w:sz w:val="20"/>
          <w:szCs w:val="20"/>
        </w:rPr>
        <w:t xml:space="preserve">, </w:t>
      </w:r>
      <w:proofErr w:type="spellStart"/>
      <w:r w:rsidRPr="00983818">
        <w:rPr>
          <w:b/>
          <w:bCs/>
          <w:sz w:val="20"/>
          <w:szCs w:val="20"/>
        </w:rPr>
        <w:t>τιμές</w:t>
      </w:r>
      <w:proofErr w:type="spellEnd"/>
      <w:r w:rsidRPr="00983818">
        <w:rPr>
          <w:b/>
          <w:bCs/>
          <w:sz w:val="20"/>
          <w:szCs w:val="20"/>
        </w:rPr>
        <w:t xml:space="preserve"> </w:t>
      </w:r>
      <w:r w:rsidRPr="00983818">
        <w:rPr>
          <w:sz w:val="20"/>
          <w:szCs w:val="20"/>
        </w:rPr>
        <w:t>with the exception of flash point for this reason is not sufficient to only refer to ISO 8217.</w:t>
      </w:r>
    </w:p>
    <w:p w14:paraId="5B72FEC9" w14:textId="77777777" w:rsidR="000D27B7" w:rsidRPr="00983818" w:rsidRDefault="000D27B7" w:rsidP="000D27B7">
      <w:pPr>
        <w:spacing w:after="0" w:line="240" w:lineRule="atLeast"/>
        <w:ind w:left="-794" w:right="-567"/>
        <w:rPr>
          <w:sz w:val="20"/>
          <w:szCs w:val="20"/>
        </w:rPr>
      </w:pPr>
      <w:r w:rsidRPr="00983818">
        <w:rPr>
          <w:sz w:val="20"/>
          <w:szCs w:val="20"/>
        </w:rPr>
        <w:t xml:space="preserve">RULE NO 2- Check the ship </w:t>
      </w:r>
      <w:r w:rsidRPr="00983818">
        <w:rPr>
          <w:b/>
          <w:bCs/>
          <w:sz w:val="20"/>
          <w:szCs w:val="20"/>
        </w:rPr>
        <w:t xml:space="preserve">chandler’s </w:t>
      </w:r>
      <w:proofErr w:type="spellStart"/>
      <w:r w:rsidRPr="00983818">
        <w:rPr>
          <w:b/>
          <w:bCs/>
          <w:sz w:val="20"/>
          <w:szCs w:val="20"/>
        </w:rPr>
        <w:t>σιψάντης</w:t>
      </w:r>
      <w:proofErr w:type="spellEnd"/>
      <w:r w:rsidRPr="00983818">
        <w:rPr>
          <w:b/>
          <w:bCs/>
          <w:sz w:val="20"/>
          <w:szCs w:val="20"/>
        </w:rPr>
        <w:t xml:space="preserve">/ </w:t>
      </w:r>
      <w:proofErr w:type="gramStart"/>
      <w:r w:rsidRPr="00983818">
        <w:rPr>
          <w:b/>
          <w:bCs/>
          <w:sz w:val="20"/>
          <w:szCs w:val="20"/>
        </w:rPr>
        <w:t>supplier</w:t>
      </w:r>
      <w:r w:rsidRPr="00983818">
        <w:rPr>
          <w:sz w:val="20"/>
          <w:szCs w:val="20"/>
        </w:rPr>
        <w:t>’s  paperwork</w:t>
      </w:r>
      <w:proofErr w:type="gramEnd"/>
      <w:r w:rsidRPr="00983818">
        <w:rPr>
          <w:sz w:val="20"/>
          <w:szCs w:val="20"/>
        </w:rPr>
        <w:t xml:space="preserve"> to ensure that the delivery </w:t>
      </w:r>
      <w:r w:rsidRPr="00983818">
        <w:rPr>
          <w:b/>
          <w:bCs/>
          <w:sz w:val="20"/>
          <w:szCs w:val="20"/>
        </w:rPr>
        <w:t xml:space="preserve">applies/ conforms </w:t>
      </w:r>
      <w:proofErr w:type="spellStart"/>
      <w:r w:rsidRPr="00983818">
        <w:rPr>
          <w:b/>
          <w:bCs/>
          <w:sz w:val="20"/>
          <w:szCs w:val="20"/>
        </w:rPr>
        <w:t>συμ</w:t>
      </w:r>
      <w:proofErr w:type="spellEnd"/>
      <w:r w:rsidRPr="00983818">
        <w:rPr>
          <w:b/>
          <w:bCs/>
          <w:sz w:val="20"/>
          <w:szCs w:val="20"/>
          <w:lang w:val="el-GR"/>
        </w:rPr>
        <w:t>μ</w:t>
      </w:r>
      <w:proofErr w:type="spellStart"/>
      <w:r w:rsidRPr="00983818">
        <w:rPr>
          <w:b/>
          <w:bCs/>
          <w:sz w:val="20"/>
          <w:szCs w:val="20"/>
        </w:rPr>
        <w:t>ορφώνομ</w:t>
      </w:r>
      <w:proofErr w:type="spellEnd"/>
      <w:r w:rsidRPr="00983818">
        <w:rPr>
          <w:b/>
          <w:bCs/>
          <w:sz w:val="20"/>
          <w:szCs w:val="20"/>
        </w:rPr>
        <w:t>αι</w:t>
      </w:r>
      <w:r w:rsidRPr="00983818">
        <w:rPr>
          <w:sz w:val="20"/>
          <w:szCs w:val="20"/>
        </w:rPr>
        <w:t xml:space="preserve"> in terms of quality and specification with what has actually been ordered. </w:t>
      </w:r>
    </w:p>
    <w:p w14:paraId="65A555EF" w14:textId="77777777" w:rsidR="000D27B7" w:rsidRPr="00983818" w:rsidRDefault="000D27B7" w:rsidP="000D27B7">
      <w:pPr>
        <w:spacing w:after="0" w:line="240" w:lineRule="atLeast"/>
        <w:ind w:left="-794" w:right="-567"/>
        <w:rPr>
          <w:sz w:val="20"/>
          <w:szCs w:val="20"/>
        </w:rPr>
      </w:pPr>
      <w:r w:rsidRPr="00983818">
        <w:rPr>
          <w:sz w:val="20"/>
          <w:szCs w:val="20"/>
        </w:rPr>
        <w:lastRenderedPageBreak/>
        <w:t xml:space="preserve">RULE NO. 3 Whenever possible, place new bunkers into empty tanks. New fuel oil should not be used until analysis results have been received. Even when it is possible to do this, it is essential that the C/E carries out a/an </w:t>
      </w:r>
      <w:r w:rsidRPr="00983818">
        <w:rPr>
          <w:b/>
          <w:bCs/>
          <w:sz w:val="20"/>
          <w:szCs w:val="20"/>
        </w:rPr>
        <w:t xml:space="preserve">agreement/ compatibility </w:t>
      </w:r>
      <w:proofErr w:type="spellStart"/>
      <w:r w:rsidRPr="00983818">
        <w:rPr>
          <w:b/>
          <w:bCs/>
          <w:sz w:val="20"/>
          <w:szCs w:val="20"/>
        </w:rPr>
        <w:t>συμ</w:t>
      </w:r>
      <w:proofErr w:type="spellEnd"/>
      <w:r w:rsidRPr="00983818">
        <w:rPr>
          <w:b/>
          <w:bCs/>
          <w:sz w:val="20"/>
          <w:szCs w:val="20"/>
        </w:rPr>
        <w:t>βατότητα</w:t>
      </w:r>
      <w:r w:rsidRPr="00983818">
        <w:rPr>
          <w:sz w:val="20"/>
          <w:szCs w:val="20"/>
        </w:rPr>
        <w:t xml:space="preserve"> test. Simple, cheap test </w:t>
      </w:r>
      <w:r w:rsidRPr="00983818">
        <w:rPr>
          <w:b/>
          <w:bCs/>
          <w:sz w:val="20"/>
          <w:szCs w:val="20"/>
        </w:rPr>
        <w:t>boxes/ kits</w:t>
      </w:r>
      <w:r w:rsidRPr="00983818">
        <w:rPr>
          <w:sz w:val="20"/>
          <w:szCs w:val="20"/>
        </w:rPr>
        <w:t xml:space="preserve"> are available. </w:t>
      </w:r>
    </w:p>
    <w:p w14:paraId="12DEA7C4" w14:textId="77777777" w:rsidR="000D27B7" w:rsidRPr="00983818" w:rsidRDefault="000D27B7" w:rsidP="000D27B7">
      <w:pPr>
        <w:spacing w:after="0" w:line="240" w:lineRule="atLeast"/>
        <w:ind w:left="-794" w:right="-567"/>
        <w:rPr>
          <w:sz w:val="20"/>
          <w:szCs w:val="20"/>
        </w:rPr>
      </w:pPr>
      <w:r w:rsidRPr="00983818">
        <w:rPr>
          <w:sz w:val="20"/>
          <w:szCs w:val="20"/>
        </w:rPr>
        <w:t xml:space="preserve">RULE NO. 4 Employ the services of an independent fuel analysis </w:t>
      </w:r>
      <w:r w:rsidRPr="00983818">
        <w:rPr>
          <w:b/>
          <w:bCs/>
          <w:sz w:val="20"/>
          <w:szCs w:val="20"/>
        </w:rPr>
        <w:t xml:space="preserve">administrator </w:t>
      </w:r>
      <w:proofErr w:type="spellStart"/>
      <w:r w:rsidRPr="00983818">
        <w:rPr>
          <w:b/>
          <w:bCs/>
          <w:sz w:val="20"/>
          <w:szCs w:val="20"/>
        </w:rPr>
        <w:t>δι</w:t>
      </w:r>
      <w:proofErr w:type="spellEnd"/>
      <w:r w:rsidRPr="00983818">
        <w:rPr>
          <w:b/>
          <w:bCs/>
          <w:sz w:val="20"/>
          <w:szCs w:val="20"/>
        </w:rPr>
        <w:t xml:space="preserve">αχειριστής/ contractor </w:t>
      </w:r>
      <w:proofErr w:type="spellStart"/>
      <w:r w:rsidRPr="00983818">
        <w:rPr>
          <w:b/>
          <w:bCs/>
          <w:sz w:val="20"/>
          <w:szCs w:val="20"/>
        </w:rPr>
        <w:t>εργολά</w:t>
      </w:r>
      <w:proofErr w:type="spellEnd"/>
      <w:r w:rsidRPr="00983818">
        <w:rPr>
          <w:b/>
          <w:bCs/>
          <w:sz w:val="20"/>
          <w:szCs w:val="20"/>
        </w:rPr>
        <w:t>βος</w:t>
      </w:r>
      <w:r w:rsidRPr="00983818">
        <w:rPr>
          <w:sz w:val="20"/>
          <w:szCs w:val="20"/>
        </w:rPr>
        <w:t xml:space="preserve"> e.g. Lloyds Register. FOBAS fuel oil analysis and </w:t>
      </w:r>
      <w:r w:rsidRPr="00983818">
        <w:rPr>
          <w:b/>
          <w:bCs/>
          <w:sz w:val="20"/>
          <w:szCs w:val="20"/>
        </w:rPr>
        <w:t>additional π</w:t>
      </w:r>
      <w:proofErr w:type="spellStart"/>
      <w:r w:rsidRPr="00983818">
        <w:rPr>
          <w:b/>
          <w:bCs/>
          <w:sz w:val="20"/>
          <w:szCs w:val="20"/>
        </w:rPr>
        <w:t>ρόσθετος</w:t>
      </w:r>
      <w:proofErr w:type="spellEnd"/>
      <w:r w:rsidRPr="00983818">
        <w:rPr>
          <w:b/>
          <w:bCs/>
          <w:sz w:val="20"/>
          <w:szCs w:val="20"/>
        </w:rPr>
        <w:t xml:space="preserve">/ </w:t>
      </w:r>
      <w:proofErr w:type="spellStart"/>
      <w:r w:rsidRPr="00983818">
        <w:rPr>
          <w:b/>
          <w:bCs/>
          <w:sz w:val="20"/>
          <w:szCs w:val="20"/>
        </w:rPr>
        <w:t>advisory</w:t>
      </w:r>
      <w:r w:rsidRPr="00983818">
        <w:rPr>
          <w:sz w:val="20"/>
          <w:szCs w:val="20"/>
        </w:rPr>
        <w:t>συμ</w:t>
      </w:r>
      <w:proofErr w:type="spellEnd"/>
      <w:r w:rsidRPr="00983818">
        <w:rPr>
          <w:sz w:val="20"/>
          <w:szCs w:val="20"/>
        </w:rPr>
        <w:t xml:space="preserve">βουλευτική service. The cost is a few hundred dollars and test results are usually available within 36 hours. </w:t>
      </w:r>
      <w:r w:rsidRPr="00983818">
        <w:rPr>
          <w:b/>
          <w:bCs/>
          <w:sz w:val="20"/>
          <w:szCs w:val="20"/>
        </w:rPr>
        <w:t xml:space="preserve">Regarding </w:t>
      </w:r>
      <w:proofErr w:type="spellStart"/>
      <w:r w:rsidRPr="00983818">
        <w:rPr>
          <w:b/>
          <w:bCs/>
          <w:sz w:val="20"/>
          <w:szCs w:val="20"/>
        </w:rPr>
        <w:t>σχετικά</w:t>
      </w:r>
      <w:proofErr w:type="spellEnd"/>
      <w:r w:rsidRPr="00983818">
        <w:rPr>
          <w:b/>
          <w:bCs/>
          <w:sz w:val="20"/>
          <w:szCs w:val="20"/>
        </w:rPr>
        <w:t>/ regardless</w:t>
      </w:r>
      <w:r w:rsidRPr="00983818">
        <w:rPr>
          <w:sz w:val="20"/>
          <w:szCs w:val="20"/>
        </w:rPr>
        <w:t xml:space="preserve"> </w:t>
      </w:r>
      <w:r w:rsidRPr="00983818">
        <w:rPr>
          <w:b/>
          <w:bCs/>
          <w:sz w:val="20"/>
          <w:szCs w:val="20"/>
        </w:rPr>
        <w:t>α</w:t>
      </w:r>
      <w:proofErr w:type="spellStart"/>
      <w:r w:rsidRPr="00983818">
        <w:rPr>
          <w:b/>
          <w:bCs/>
          <w:sz w:val="20"/>
          <w:szCs w:val="20"/>
        </w:rPr>
        <w:t>σχέτως</w:t>
      </w:r>
      <w:proofErr w:type="spellEnd"/>
      <w:r w:rsidRPr="00983818">
        <w:rPr>
          <w:sz w:val="20"/>
          <w:szCs w:val="20"/>
        </w:rPr>
        <w:t xml:space="preserve"> of whether the service of an independent fuel analysis contractor is utilised or not, the C/E should take a continuous </w:t>
      </w:r>
      <w:r w:rsidRPr="00983818">
        <w:rPr>
          <w:b/>
          <w:bCs/>
          <w:sz w:val="20"/>
          <w:szCs w:val="20"/>
        </w:rPr>
        <w:t xml:space="preserve">drip </w:t>
      </w:r>
      <w:proofErr w:type="spellStart"/>
      <w:r w:rsidRPr="00983818">
        <w:rPr>
          <w:b/>
          <w:bCs/>
          <w:sz w:val="20"/>
          <w:szCs w:val="20"/>
        </w:rPr>
        <w:t>στ</w:t>
      </w:r>
      <w:proofErr w:type="spellEnd"/>
      <w:r w:rsidRPr="00983818">
        <w:rPr>
          <w:b/>
          <w:bCs/>
          <w:sz w:val="20"/>
          <w:szCs w:val="20"/>
        </w:rPr>
        <w:t xml:space="preserve">αγόνα/ drop/ drizzle </w:t>
      </w:r>
      <w:proofErr w:type="spellStart"/>
      <w:r w:rsidRPr="00983818">
        <w:rPr>
          <w:b/>
          <w:bCs/>
          <w:sz w:val="20"/>
          <w:szCs w:val="20"/>
        </w:rPr>
        <w:t>ψιλό</w:t>
      </w:r>
      <w:proofErr w:type="spellEnd"/>
      <w:r w:rsidRPr="00983818">
        <w:rPr>
          <w:b/>
          <w:bCs/>
          <w:sz w:val="20"/>
          <w:szCs w:val="20"/>
        </w:rPr>
        <w:t>βροχο</w:t>
      </w:r>
      <w:r w:rsidRPr="00983818">
        <w:rPr>
          <w:sz w:val="20"/>
          <w:szCs w:val="20"/>
        </w:rPr>
        <w:t xml:space="preserve"> sample at the manifold throughout the entire bunkering procedure. The equipment necessary to do this is relatively small cost compared with the cost of bunkers. </w:t>
      </w:r>
    </w:p>
    <w:p w14:paraId="02D6B9F0"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sz w:val="20"/>
          <w:szCs w:val="20"/>
        </w:rPr>
        <w:t xml:space="preserve">RULE NO. 5- The C/E should check that he bunkers to be laded do not contain an </w:t>
      </w:r>
      <w:r w:rsidRPr="00983818">
        <w:rPr>
          <w:rFonts w:ascii="Calibri" w:eastAsia="Calibri" w:hAnsi="Calibri" w:cs="Calibri"/>
          <w:b/>
          <w:bCs/>
          <w:sz w:val="20"/>
          <w:szCs w:val="20"/>
        </w:rPr>
        <w:t>unacceptable απα</w:t>
      </w:r>
      <w:proofErr w:type="spellStart"/>
      <w:r w:rsidRPr="00983818">
        <w:rPr>
          <w:rFonts w:ascii="Calibri" w:eastAsia="Calibri" w:hAnsi="Calibri" w:cs="Calibri"/>
          <w:b/>
          <w:bCs/>
          <w:sz w:val="20"/>
          <w:szCs w:val="20"/>
        </w:rPr>
        <w:t>ράδεκτος</w:t>
      </w:r>
      <w:proofErr w:type="spellEnd"/>
      <w:r w:rsidRPr="00983818">
        <w:rPr>
          <w:rFonts w:ascii="Calibri" w:eastAsia="Calibri" w:hAnsi="Calibri" w:cs="Calibri"/>
          <w:b/>
          <w:bCs/>
          <w:sz w:val="20"/>
          <w:szCs w:val="20"/>
        </w:rPr>
        <w:t xml:space="preserve">/ abundant </w:t>
      </w:r>
      <w:proofErr w:type="spellStart"/>
      <w:r w:rsidRPr="00983818">
        <w:rPr>
          <w:rFonts w:ascii="Calibri" w:eastAsia="Calibri" w:hAnsi="Calibri" w:cs="Calibri"/>
          <w:b/>
          <w:bCs/>
          <w:sz w:val="20"/>
          <w:szCs w:val="20"/>
        </w:rPr>
        <w:t>άφθονος</w:t>
      </w:r>
      <w:proofErr w:type="spellEnd"/>
      <w:r w:rsidRPr="00983818">
        <w:rPr>
          <w:rFonts w:ascii="Calibri" w:eastAsia="Calibri" w:hAnsi="Calibri" w:cs="Calibri"/>
          <w:b/>
          <w:bCs/>
          <w:sz w:val="20"/>
          <w:szCs w:val="20"/>
        </w:rPr>
        <w:t>/ excessive υπ</w:t>
      </w:r>
      <w:proofErr w:type="spellStart"/>
      <w:r w:rsidRPr="00983818">
        <w:rPr>
          <w:rFonts w:ascii="Calibri" w:eastAsia="Calibri" w:hAnsi="Calibri" w:cs="Calibri"/>
          <w:b/>
          <w:bCs/>
          <w:sz w:val="20"/>
          <w:szCs w:val="20"/>
        </w:rPr>
        <w:t>ερ</w:t>
      </w:r>
      <w:proofErr w:type="spellEnd"/>
      <w:r w:rsidRPr="00983818">
        <w:rPr>
          <w:rFonts w:ascii="Calibri" w:eastAsia="Calibri" w:hAnsi="Calibri" w:cs="Calibri"/>
          <w:b/>
          <w:bCs/>
          <w:sz w:val="20"/>
          <w:szCs w:val="20"/>
        </w:rPr>
        <w:t>βολικός</w:t>
      </w:r>
      <w:r w:rsidRPr="00983818">
        <w:rPr>
          <w:rFonts w:ascii="Calibri" w:eastAsia="Calibri" w:hAnsi="Calibri" w:cs="Calibri"/>
          <w:sz w:val="20"/>
          <w:szCs w:val="20"/>
        </w:rPr>
        <w:t xml:space="preserve"> amount of water. In the case of distillates, a simple test involving a drip tape and water finding paste can be used. For fuel oil this may not always be accurate, and a water test kit can be used. The kit is cheap and simple to use. If the bunker supply is from </w:t>
      </w:r>
      <w:r w:rsidRPr="00983818">
        <w:rPr>
          <w:rFonts w:ascii="Calibri" w:eastAsia="Calibri" w:hAnsi="Calibri" w:cs="Calibri"/>
          <w:b/>
          <w:bCs/>
          <w:sz w:val="20"/>
          <w:szCs w:val="20"/>
        </w:rPr>
        <w:t xml:space="preserve">barge/ tug/ dredger </w:t>
      </w:r>
      <w:proofErr w:type="gramStart"/>
      <w:r w:rsidRPr="00983818">
        <w:rPr>
          <w:rFonts w:ascii="Calibri" w:eastAsia="Calibri" w:hAnsi="Calibri" w:cs="Calibri"/>
          <w:b/>
          <w:bCs/>
          <w:sz w:val="20"/>
          <w:szCs w:val="20"/>
        </w:rPr>
        <w:t>β</w:t>
      </w:r>
      <w:proofErr w:type="spellStart"/>
      <w:r w:rsidRPr="00983818">
        <w:rPr>
          <w:rFonts w:ascii="Calibri" w:eastAsia="Calibri" w:hAnsi="Calibri" w:cs="Calibri"/>
          <w:b/>
          <w:bCs/>
          <w:sz w:val="20"/>
          <w:szCs w:val="20"/>
        </w:rPr>
        <w:t>υθοκόρος</w:t>
      </w:r>
      <w:proofErr w:type="spellEnd"/>
      <w:r w:rsidRPr="00983818">
        <w:rPr>
          <w:rFonts w:ascii="Calibri" w:eastAsia="Calibri" w:hAnsi="Calibri" w:cs="Calibri"/>
          <w:sz w:val="20"/>
          <w:szCs w:val="20"/>
        </w:rPr>
        <w:t xml:space="preserve"> ,</w:t>
      </w:r>
      <w:proofErr w:type="gramEnd"/>
      <w:r w:rsidRPr="00983818">
        <w:rPr>
          <w:rFonts w:ascii="Calibri" w:eastAsia="Calibri" w:hAnsi="Calibri" w:cs="Calibri"/>
          <w:sz w:val="20"/>
          <w:szCs w:val="20"/>
        </w:rPr>
        <w:t xml:space="preserve">  a C/E should be wary (να </w:t>
      </w:r>
      <w:proofErr w:type="spellStart"/>
      <w:r w:rsidRPr="00983818">
        <w:rPr>
          <w:rFonts w:ascii="Calibri" w:eastAsia="Calibri" w:hAnsi="Calibri" w:cs="Calibri"/>
          <w:sz w:val="20"/>
          <w:szCs w:val="20"/>
        </w:rPr>
        <w:t>γνωρίζει</w:t>
      </w:r>
      <w:proofErr w:type="spellEnd"/>
      <w:r w:rsidRPr="00983818">
        <w:rPr>
          <w:rFonts w:ascii="Calibri" w:eastAsia="Calibri" w:hAnsi="Calibri" w:cs="Calibri"/>
          <w:sz w:val="20"/>
          <w:szCs w:val="20"/>
        </w:rPr>
        <w:t>) if the supply is continually being circulated in the barge tanks. The circulating process may be disguising (μπ</w:t>
      </w:r>
      <w:proofErr w:type="spellStart"/>
      <w:r w:rsidRPr="00983818">
        <w:rPr>
          <w:rFonts w:ascii="Calibri" w:eastAsia="Calibri" w:hAnsi="Calibri" w:cs="Calibri"/>
          <w:sz w:val="20"/>
          <w:szCs w:val="20"/>
        </w:rPr>
        <w:t>ορεί</w:t>
      </w:r>
      <w:proofErr w:type="spellEnd"/>
      <w:r w:rsidRPr="00983818">
        <w:rPr>
          <w:rFonts w:ascii="Calibri" w:eastAsia="Calibri" w:hAnsi="Calibri" w:cs="Calibri"/>
          <w:sz w:val="20"/>
          <w:szCs w:val="20"/>
        </w:rPr>
        <w:t xml:space="preserve"> να </w:t>
      </w:r>
      <w:proofErr w:type="spellStart"/>
      <w:r w:rsidRPr="00983818">
        <w:rPr>
          <w:rFonts w:ascii="Calibri" w:eastAsia="Calibri" w:hAnsi="Calibri" w:cs="Calibri"/>
          <w:sz w:val="20"/>
          <w:szCs w:val="20"/>
        </w:rPr>
        <w:t>κρύ</w:t>
      </w:r>
      <w:proofErr w:type="spellEnd"/>
      <w:r w:rsidRPr="00983818">
        <w:rPr>
          <w:rFonts w:ascii="Calibri" w:eastAsia="Calibri" w:hAnsi="Calibri" w:cs="Calibri"/>
          <w:sz w:val="20"/>
          <w:szCs w:val="20"/>
        </w:rPr>
        <w:t xml:space="preserve">βει) a nasty cocktail. </w:t>
      </w:r>
    </w:p>
    <w:bookmarkEnd w:id="5"/>
    <w:p w14:paraId="02A7D45A"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b/>
          <w:bCs/>
          <w:sz w:val="20"/>
          <w:szCs w:val="20"/>
        </w:rPr>
        <w:t>ANSWER THE QUESTIONS</w:t>
      </w:r>
    </w:p>
    <w:p w14:paraId="7B8A41F5"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sz w:val="20"/>
          <w:szCs w:val="20"/>
        </w:rPr>
        <w:t>Can we use any kind of fuel we want?</w:t>
      </w:r>
    </w:p>
    <w:p w14:paraId="02114CDD"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sz w:val="20"/>
          <w:szCs w:val="20"/>
        </w:rPr>
        <w:t>Why must you check the supplier’s Paperwork?</w:t>
      </w:r>
    </w:p>
    <w:p w14:paraId="6CBE65AB"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sz w:val="20"/>
          <w:szCs w:val="20"/>
        </w:rPr>
        <w:t>How can drip sampling be done? Why is it necessary to do it?</w:t>
      </w:r>
    </w:p>
    <w:p w14:paraId="5F4F317B" w14:textId="77777777" w:rsidR="000D27B7" w:rsidRPr="00983818" w:rsidRDefault="000D27B7" w:rsidP="000D27B7">
      <w:pPr>
        <w:spacing w:after="0" w:line="240" w:lineRule="atLeast"/>
        <w:ind w:left="-794" w:right="-567"/>
        <w:rPr>
          <w:rFonts w:ascii="Calibri" w:eastAsia="Calibri" w:hAnsi="Calibri" w:cs="Calibri"/>
          <w:b/>
          <w:bCs/>
          <w:sz w:val="20"/>
          <w:szCs w:val="20"/>
          <w:u w:val="single"/>
        </w:rPr>
      </w:pPr>
    </w:p>
    <w:p w14:paraId="7C2A1CDD" w14:textId="77777777" w:rsidR="000D27B7" w:rsidRPr="00983818" w:rsidRDefault="000D27B7" w:rsidP="000D27B7">
      <w:pPr>
        <w:spacing w:after="0" w:line="240" w:lineRule="atLeast"/>
        <w:ind w:left="-794" w:right="-567"/>
        <w:rPr>
          <w:rFonts w:ascii="Calibri" w:eastAsia="Calibri" w:hAnsi="Calibri" w:cs="Calibri"/>
          <w:b/>
          <w:bCs/>
          <w:sz w:val="20"/>
          <w:szCs w:val="20"/>
        </w:rPr>
      </w:pPr>
      <w:bookmarkStart w:id="6" w:name="_Hlk185973221"/>
      <w:r w:rsidRPr="00983818">
        <w:rPr>
          <w:rFonts w:ascii="Calibri" w:eastAsia="Calibri" w:hAnsi="Calibri" w:cs="Calibri"/>
          <w:b/>
          <w:bCs/>
          <w:sz w:val="20"/>
          <w:szCs w:val="20"/>
          <w:u w:val="single"/>
        </w:rPr>
        <w:t xml:space="preserve">HANDLING FUEL OIL </w:t>
      </w:r>
      <w:r w:rsidRPr="00983818">
        <w:rPr>
          <w:rFonts w:ascii="Calibri" w:eastAsia="Calibri" w:hAnsi="Calibri" w:cs="Calibri"/>
          <w:b/>
          <w:bCs/>
          <w:sz w:val="20"/>
          <w:szCs w:val="20"/>
        </w:rPr>
        <w:t xml:space="preserve">Fill in the gaps with the following words: contaminated </w:t>
      </w:r>
      <w:proofErr w:type="spellStart"/>
      <w:r w:rsidRPr="00983818">
        <w:rPr>
          <w:rFonts w:ascii="Calibri" w:eastAsia="Calibri" w:hAnsi="Calibri" w:cs="Calibri"/>
          <w:b/>
          <w:bCs/>
          <w:sz w:val="20"/>
          <w:szCs w:val="20"/>
        </w:rPr>
        <w:t>μολυσμένος</w:t>
      </w:r>
      <w:proofErr w:type="spellEnd"/>
      <w:r w:rsidRPr="00983818">
        <w:rPr>
          <w:rFonts w:ascii="Calibri" w:eastAsia="Calibri" w:hAnsi="Calibri" w:cs="Calibri"/>
          <w:b/>
          <w:bCs/>
          <w:sz w:val="20"/>
          <w:szCs w:val="20"/>
        </w:rPr>
        <w:t>/ centrifuge/ distillate απ</w:t>
      </w:r>
      <w:proofErr w:type="spellStart"/>
      <w:r w:rsidRPr="00983818">
        <w:rPr>
          <w:rFonts w:ascii="Calibri" w:eastAsia="Calibri" w:hAnsi="Calibri" w:cs="Calibri"/>
          <w:b/>
          <w:bCs/>
          <w:sz w:val="20"/>
          <w:szCs w:val="20"/>
        </w:rPr>
        <w:t>οστ</w:t>
      </w:r>
      <w:proofErr w:type="spellEnd"/>
      <w:r w:rsidRPr="00983818">
        <w:rPr>
          <w:rFonts w:ascii="Calibri" w:eastAsia="Calibri" w:hAnsi="Calibri" w:cs="Calibri"/>
          <w:b/>
          <w:bCs/>
          <w:sz w:val="20"/>
          <w:szCs w:val="20"/>
        </w:rPr>
        <w:t>αγμένος/ rate π</w:t>
      </w:r>
      <w:proofErr w:type="spellStart"/>
      <w:r w:rsidRPr="00983818">
        <w:rPr>
          <w:rFonts w:ascii="Calibri" w:eastAsia="Calibri" w:hAnsi="Calibri" w:cs="Calibri"/>
          <w:b/>
          <w:bCs/>
          <w:sz w:val="20"/>
          <w:szCs w:val="20"/>
        </w:rPr>
        <w:t>οσοστά</w:t>
      </w:r>
      <w:proofErr w:type="spellEnd"/>
      <w:r w:rsidRPr="00983818">
        <w:rPr>
          <w:rFonts w:ascii="Calibri" w:eastAsia="Calibri" w:hAnsi="Calibri" w:cs="Calibri"/>
          <w:b/>
          <w:bCs/>
          <w:sz w:val="20"/>
          <w:szCs w:val="20"/>
        </w:rPr>
        <w:t>/ gravity βα</w:t>
      </w:r>
      <w:proofErr w:type="spellStart"/>
      <w:r w:rsidRPr="00983818">
        <w:rPr>
          <w:rFonts w:ascii="Calibri" w:eastAsia="Calibri" w:hAnsi="Calibri" w:cs="Calibri"/>
          <w:b/>
          <w:bCs/>
          <w:sz w:val="20"/>
          <w:szCs w:val="20"/>
        </w:rPr>
        <w:t>ρύτητ</w:t>
      </w:r>
      <w:proofErr w:type="spellEnd"/>
      <w:r w:rsidRPr="00983818">
        <w:rPr>
          <w:rFonts w:ascii="Calibri" w:eastAsia="Calibri" w:hAnsi="Calibri" w:cs="Calibri"/>
          <w:b/>
          <w:bCs/>
          <w:sz w:val="20"/>
          <w:szCs w:val="20"/>
        </w:rPr>
        <w:t>α.</w:t>
      </w:r>
    </w:p>
    <w:p w14:paraId="76A23AAD"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sz w:val="20"/>
          <w:szCs w:val="20"/>
        </w:rPr>
        <w:t>Heavy fuel (residuals κατα</w:t>
      </w:r>
      <w:proofErr w:type="spellStart"/>
      <w:r w:rsidRPr="00983818">
        <w:rPr>
          <w:rFonts w:ascii="Calibri" w:eastAsia="Calibri" w:hAnsi="Calibri" w:cs="Calibri"/>
          <w:sz w:val="20"/>
          <w:szCs w:val="20"/>
        </w:rPr>
        <w:t>κάθι</w:t>
      </w:r>
      <w:proofErr w:type="spellEnd"/>
      <w:r w:rsidRPr="00983818">
        <w:rPr>
          <w:rFonts w:ascii="Calibri" w:eastAsia="Calibri" w:hAnsi="Calibri" w:cs="Calibri"/>
          <w:sz w:val="20"/>
          <w:szCs w:val="20"/>
        </w:rPr>
        <w:t>α and mixtures of residuals and 1…........................) must be purified in an efficient 2….....................before entering the service tank. There are several key points.</w:t>
      </w:r>
    </w:p>
    <w:p w14:paraId="48B1EA5F"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rFonts w:eastAsiaTheme="minorEastAsia"/>
          <w:sz w:val="20"/>
          <w:szCs w:val="20"/>
          <w:lang w:val="en-GB"/>
        </w:rPr>
      </w:pPr>
      <w:r w:rsidRPr="00983818">
        <w:rPr>
          <w:rFonts w:ascii="Calibri" w:eastAsia="Calibri" w:hAnsi="Calibri" w:cs="Calibri"/>
          <w:sz w:val="20"/>
          <w:szCs w:val="20"/>
          <w:lang w:val="en-GB"/>
        </w:rPr>
        <w:t>Ensure that the correct 3…............................disc is used.</w:t>
      </w:r>
    </w:p>
    <w:p w14:paraId="6C790B29"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 xml:space="preserve">Never exceed the flow 4….....................recommended for the grade of fuel in use. The lower the flow rate the better the efficiency. Consider using two or three centrifuges in series/ parallel as purifier/clarifier. </w:t>
      </w:r>
    </w:p>
    <w:p w14:paraId="7AAE1D20"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Centrifuging is still recommended for the distillate fuels.  MDO/</w:t>
      </w:r>
      <w:proofErr w:type="gramStart"/>
      <w:r w:rsidRPr="00983818">
        <w:rPr>
          <w:rFonts w:ascii="Calibri" w:eastAsia="Calibri" w:hAnsi="Calibri" w:cs="Calibri"/>
          <w:sz w:val="20"/>
          <w:szCs w:val="20"/>
          <w:lang w:val="en-GB"/>
        </w:rPr>
        <w:t>MGO ,</w:t>
      </w:r>
      <w:proofErr w:type="gramEnd"/>
      <w:r w:rsidRPr="00983818">
        <w:rPr>
          <w:rFonts w:ascii="Calibri" w:eastAsia="Calibri" w:hAnsi="Calibri" w:cs="Calibri"/>
          <w:sz w:val="20"/>
          <w:szCs w:val="20"/>
          <w:lang w:val="en-GB"/>
        </w:rPr>
        <w:t xml:space="preserve"> as the fuel may be 5..........................in the storage tanks. </w:t>
      </w:r>
    </w:p>
    <w:p w14:paraId="04A050EF" w14:textId="77777777" w:rsidR="000D27B7" w:rsidRPr="00983818" w:rsidRDefault="000D27B7" w:rsidP="000D27B7">
      <w:pPr>
        <w:spacing w:after="0" w:line="240" w:lineRule="atLeast"/>
        <w:ind w:left="-794" w:right="-567"/>
        <w:rPr>
          <w:rFonts w:ascii="Calibri" w:eastAsia="Calibri" w:hAnsi="Calibri" w:cs="Calibri"/>
          <w:b/>
          <w:bCs/>
          <w:sz w:val="20"/>
          <w:szCs w:val="20"/>
        </w:rPr>
      </w:pPr>
      <w:r w:rsidRPr="00983818">
        <w:rPr>
          <w:rFonts w:ascii="Calibri" w:eastAsia="Calibri" w:hAnsi="Calibri" w:cs="Calibri"/>
          <w:b/>
          <w:bCs/>
          <w:sz w:val="20"/>
          <w:szCs w:val="20"/>
        </w:rPr>
        <w:t>Choose the correct answer</w:t>
      </w:r>
    </w:p>
    <w:p w14:paraId="154DA17E"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Keep the fuel temperature</w:t>
      </w:r>
      <w:r w:rsidRPr="00983818">
        <w:rPr>
          <w:rFonts w:ascii="Calibri" w:eastAsia="Calibri" w:hAnsi="Calibri" w:cs="Calibri"/>
          <w:b/>
          <w:bCs/>
          <w:sz w:val="20"/>
          <w:szCs w:val="20"/>
          <w:lang w:val="en-GB"/>
        </w:rPr>
        <w:t xml:space="preserve"> above/ below</w:t>
      </w:r>
      <w:r w:rsidRPr="00983818">
        <w:rPr>
          <w:rFonts w:ascii="Calibri" w:eastAsia="Calibri" w:hAnsi="Calibri" w:cs="Calibri"/>
          <w:sz w:val="20"/>
          <w:szCs w:val="20"/>
          <w:lang w:val="en-GB"/>
        </w:rPr>
        <w:t xml:space="preserve"> 10c the minimum storage temperature, to minimize the risk of wax formation and the temperature after the final heater 5C to 10 C above the recommended fuel injection temperature to </w:t>
      </w:r>
      <w:r w:rsidRPr="00983818">
        <w:rPr>
          <w:rFonts w:ascii="Calibri" w:eastAsia="Calibri" w:hAnsi="Calibri" w:cs="Calibri"/>
          <w:b/>
          <w:bCs/>
          <w:sz w:val="20"/>
          <w:szCs w:val="20"/>
          <w:lang w:val="en-GB"/>
        </w:rPr>
        <w:t xml:space="preserve">reimburse </w:t>
      </w:r>
      <w:r w:rsidRPr="00983818">
        <w:rPr>
          <w:rFonts w:ascii="Calibri" w:eastAsia="Calibri" w:hAnsi="Calibri" w:cs="Calibri"/>
          <w:b/>
          <w:bCs/>
          <w:sz w:val="20"/>
          <w:szCs w:val="20"/>
        </w:rPr>
        <w:t>επ</w:t>
      </w:r>
      <w:proofErr w:type="spellStart"/>
      <w:r w:rsidRPr="00983818">
        <w:rPr>
          <w:rFonts w:ascii="Calibri" w:eastAsia="Calibri" w:hAnsi="Calibri" w:cs="Calibri"/>
          <w:b/>
          <w:bCs/>
          <w:sz w:val="20"/>
          <w:szCs w:val="20"/>
        </w:rPr>
        <w:t>ιστρέφω</w:t>
      </w:r>
      <w:proofErr w:type="spellEnd"/>
      <w:r w:rsidRPr="00983818">
        <w:rPr>
          <w:rFonts w:ascii="Calibri" w:eastAsia="Calibri" w:hAnsi="Calibri" w:cs="Calibri"/>
          <w:b/>
          <w:bCs/>
          <w:sz w:val="20"/>
          <w:szCs w:val="20"/>
          <w:lang w:val="en-GB"/>
        </w:rPr>
        <w:t xml:space="preserve"> </w:t>
      </w:r>
      <w:proofErr w:type="spellStart"/>
      <w:r w:rsidRPr="00983818">
        <w:rPr>
          <w:rFonts w:ascii="Calibri" w:eastAsia="Calibri" w:hAnsi="Calibri" w:cs="Calibri"/>
          <w:b/>
          <w:bCs/>
          <w:sz w:val="20"/>
          <w:szCs w:val="20"/>
        </w:rPr>
        <w:t>χρήμ</w:t>
      </w:r>
      <w:proofErr w:type="spellEnd"/>
      <w:r w:rsidRPr="00983818">
        <w:rPr>
          <w:rFonts w:ascii="Calibri" w:eastAsia="Calibri" w:hAnsi="Calibri" w:cs="Calibri"/>
          <w:b/>
          <w:bCs/>
          <w:sz w:val="20"/>
          <w:szCs w:val="20"/>
        </w:rPr>
        <w:t>ατα</w:t>
      </w:r>
      <w:r w:rsidRPr="00983818">
        <w:rPr>
          <w:rFonts w:ascii="Calibri" w:eastAsia="Calibri" w:hAnsi="Calibri" w:cs="Calibri"/>
          <w:b/>
          <w:bCs/>
          <w:sz w:val="20"/>
          <w:szCs w:val="20"/>
          <w:lang w:val="en-GB"/>
        </w:rPr>
        <w:t xml:space="preserve">/ compensate </w:t>
      </w:r>
      <w:r w:rsidRPr="00983818">
        <w:rPr>
          <w:rFonts w:ascii="Calibri" w:eastAsia="Calibri" w:hAnsi="Calibri" w:cs="Calibri"/>
          <w:b/>
          <w:bCs/>
          <w:sz w:val="20"/>
          <w:szCs w:val="20"/>
        </w:rPr>
        <w:t>απ</w:t>
      </w:r>
      <w:proofErr w:type="spellStart"/>
      <w:r w:rsidRPr="00983818">
        <w:rPr>
          <w:rFonts w:ascii="Calibri" w:eastAsia="Calibri" w:hAnsi="Calibri" w:cs="Calibri"/>
          <w:b/>
          <w:bCs/>
          <w:sz w:val="20"/>
          <w:szCs w:val="20"/>
        </w:rPr>
        <w:t>οζημιώνω</w:t>
      </w:r>
      <w:proofErr w:type="spellEnd"/>
      <w:r w:rsidRPr="00983818">
        <w:rPr>
          <w:rFonts w:ascii="Calibri" w:eastAsia="Calibri" w:hAnsi="Calibri" w:cs="Calibri"/>
          <w:sz w:val="20"/>
          <w:szCs w:val="20"/>
          <w:lang w:val="en-GB"/>
        </w:rPr>
        <w:t xml:space="preserve"> for heat losses between heater and fuel injector. </w:t>
      </w:r>
    </w:p>
    <w:p w14:paraId="5E3908E2"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 xml:space="preserve">The temperature at the purifier should be </w:t>
      </w:r>
      <w:r w:rsidRPr="00983818">
        <w:rPr>
          <w:rFonts w:ascii="Calibri" w:eastAsia="Calibri" w:hAnsi="Calibri" w:cs="Calibri"/>
          <w:b/>
          <w:bCs/>
          <w:sz w:val="20"/>
          <w:szCs w:val="20"/>
          <w:lang w:val="en-GB"/>
        </w:rPr>
        <w:t xml:space="preserve">steady </w:t>
      </w:r>
      <w:proofErr w:type="spellStart"/>
      <w:r w:rsidRPr="00983818">
        <w:rPr>
          <w:rFonts w:ascii="Calibri" w:eastAsia="Calibri" w:hAnsi="Calibri" w:cs="Calibri"/>
          <w:b/>
          <w:bCs/>
          <w:sz w:val="20"/>
          <w:szCs w:val="20"/>
        </w:rPr>
        <w:t>στ</w:t>
      </w:r>
      <w:proofErr w:type="spellEnd"/>
      <w:r w:rsidRPr="00983818">
        <w:rPr>
          <w:rFonts w:ascii="Calibri" w:eastAsia="Calibri" w:hAnsi="Calibri" w:cs="Calibri"/>
          <w:b/>
          <w:bCs/>
          <w:sz w:val="20"/>
          <w:szCs w:val="20"/>
        </w:rPr>
        <w:t>αθερός</w:t>
      </w:r>
      <w:r w:rsidRPr="00983818">
        <w:rPr>
          <w:rFonts w:ascii="Calibri" w:eastAsia="Calibri" w:hAnsi="Calibri" w:cs="Calibri"/>
          <w:b/>
          <w:bCs/>
          <w:sz w:val="20"/>
          <w:szCs w:val="20"/>
          <w:lang w:val="en-GB"/>
        </w:rPr>
        <w:t xml:space="preserve">/ unsteady </w:t>
      </w:r>
      <w:r w:rsidRPr="00983818">
        <w:rPr>
          <w:rFonts w:ascii="Calibri" w:eastAsia="Calibri" w:hAnsi="Calibri" w:cs="Calibri"/>
          <w:b/>
          <w:bCs/>
          <w:sz w:val="20"/>
          <w:szCs w:val="20"/>
        </w:rPr>
        <w:t>α</w:t>
      </w:r>
      <w:proofErr w:type="spellStart"/>
      <w:r w:rsidRPr="00983818">
        <w:rPr>
          <w:rFonts w:ascii="Calibri" w:eastAsia="Calibri" w:hAnsi="Calibri" w:cs="Calibri"/>
          <w:b/>
          <w:bCs/>
          <w:sz w:val="20"/>
          <w:szCs w:val="20"/>
        </w:rPr>
        <w:t>στ</w:t>
      </w:r>
      <w:proofErr w:type="spellEnd"/>
      <w:r w:rsidRPr="00983818">
        <w:rPr>
          <w:rFonts w:ascii="Calibri" w:eastAsia="Calibri" w:hAnsi="Calibri" w:cs="Calibri"/>
          <w:b/>
          <w:bCs/>
          <w:sz w:val="20"/>
          <w:szCs w:val="20"/>
        </w:rPr>
        <w:t>αθής</w:t>
      </w:r>
      <w:r w:rsidRPr="00983818">
        <w:rPr>
          <w:rFonts w:ascii="Calibri" w:eastAsia="Calibri" w:hAnsi="Calibri" w:cs="Calibri"/>
          <w:sz w:val="20"/>
          <w:szCs w:val="20"/>
          <w:lang w:val="en-GB"/>
        </w:rPr>
        <w:t xml:space="preserve">, a typical optimum temperature is 98C. Temperatures at storage, settling and service tanks should be </w:t>
      </w:r>
      <w:r w:rsidRPr="00983818">
        <w:rPr>
          <w:rFonts w:ascii="Calibri" w:eastAsia="Calibri" w:hAnsi="Calibri" w:cs="Calibri"/>
          <w:b/>
          <w:bCs/>
          <w:sz w:val="20"/>
          <w:szCs w:val="20"/>
          <w:lang w:val="en-GB"/>
        </w:rPr>
        <w:t xml:space="preserve">controlled/ monitored </w:t>
      </w:r>
      <w:proofErr w:type="spellStart"/>
      <w:r w:rsidRPr="00983818">
        <w:rPr>
          <w:rFonts w:ascii="Calibri" w:eastAsia="Calibri" w:hAnsi="Calibri" w:cs="Calibri"/>
          <w:b/>
          <w:bCs/>
          <w:sz w:val="20"/>
          <w:szCs w:val="20"/>
        </w:rPr>
        <w:t>ελέγχει</w:t>
      </w:r>
      <w:proofErr w:type="spellEnd"/>
      <w:r w:rsidRPr="00983818">
        <w:rPr>
          <w:rFonts w:ascii="Calibri" w:eastAsia="Calibri" w:hAnsi="Calibri" w:cs="Calibri"/>
          <w:b/>
          <w:bCs/>
          <w:sz w:val="20"/>
          <w:szCs w:val="20"/>
          <w:lang w:val="en-GB"/>
        </w:rPr>
        <w:t xml:space="preserve"> </w:t>
      </w:r>
      <w:r w:rsidRPr="00983818">
        <w:rPr>
          <w:rFonts w:ascii="Calibri" w:eastAsia="Calibri" w:hAnsi="Calibri" w:cs="Calibri"/>
          <w:sz w:val="20"/>
          <w:szCs w:val="20"/>
          <w:lang w:val="en-GB"/>
        </w:rPr>
        <w:t xml:space="preserve">at least twice daily. Overheating can degrade the fuel and result in cargo damage in holds. </w:t>
      </w:r>
    </w:p>
    <w:p w14:paraId="4D16A316"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 xml:space="preserve">The importance of operating the settling and service drain test cocks is often overlooked </w:t>
      </w:r>
      <w:r w:rsidRPr="00983818">
        <w:rPr>
          <w:rFonts w:ascii="Calibri" w:eastAsia="Calibri" w:hAnsi="Calibri" w:cs="Calibri"/>
          <w:sz w:val="20"/>
          <w:szCs w:val="20"/>
        </w:rPr>
        <w:t>παραβ</w:t>
      </w:r>
      <w:proofErr w:type="spellStart"/>
      <w:r w:rsidRPr="00983818">
        <w:rPr>
          <w:rFonts w:ascii="Calibri" w:eastAsia="Calibri" w:hAnsi="Calibri" w:cs="Calibri"/>
          <w:sz w:val="20"/>
          <w:szCs w:val="20"/>
        </w:rPr>
        <w:t>λέ</w:t>
      </w:r>
      <w:proofErr w:type="spellEnd"/>
      <w:r w:rsidRPr="00983818">
        <w:rPr>
          <w:rFonts w:ascii="Calibri" w:eastAsia="Calibri" w:hAnsi="Calibri" w:cs="Calibri"/>
          <w:sz w:val="20"/>
          <w:szCs w:val="20"/>
        </w:rPr>
        <w:t>πω</w:t>
      </w:r>
      <w:r w:rsidRPr="00983818">
        <w:rPr>
          <w:rFonts w:ascii="Calibri" w:eastAsia="Calibri" w:hAnsi="Calibri" w:cs="Calibri"/>
          <w:sz w:val="20"/>
          <w:szCs w:val="20"/>
          <w:lang w:val="en-GB"/>
        </w:rPr>
        <w:t xml:space="preserve">, particularly in </w:t>
      </w:r>
      <w:r w:rsidRPr="00983818">
        <w:rPr>
          <w:rFonts w:ascii="Calibri" w:eastAsia="Calibri" w:hAnsi="Calibri" w:cs="Calibri"/>
          <w:b/>
          <w:bCs/>
          <w:sz w:val="20"/>
          <w:szCs w:val="20"/>
          <w:lang w:val="en-GB"/>
        </w:rPr>
        <w:t xml:space="preserve">uninhabited </w:t>
      </w:r>
      <w:r w:rsidRPr="00983818">
        <w:rPr>
          <w:rFonts w:ascii="Calibri" w:eastAsia="Calibri" w:hAnsi="Calibri" w:cs="Calibri"/>
          <w:b/>
          <w:bCs/>
          <w:sz w:val="20"/>
          <w:szCs w:val="20"/>
        </w:rPr>
        <w:t>ακα</w:t>
      </w:r>
      <w:proofErr w:type="spellStart"/>
      <w:r w:rsidRPr="00983818">
        <w:rPr>
          <w:rFonts w:ascii="Calibri" w:eastAsia="Calibri" w:hAnsi="Calibri" w:cs="Calibri"/>
          <w:b/>
          <w:bCs/>
          <w:sz w:val="20"/>
          <w:szCs w:val="20"/>
        </w:rPr>
        <w:t>τοίκητος</w:t>
      </w:r>
      <w:proofErr w:type="spellEnd"/>
      <w:r w:rsidRPr="00983818">
        <w:rPr>
          <w:rFonts w:ascii="Calibri" w:eastAsia="Calibri" w:hAnsi="Calibri" w:cs="Calibri"/>
          <w:b/>
          <w:bCs/>
          <w:sz w:val="20"/>
          <w:szCs w:val="20"/>
          <w:lang w:val="en-GB"/>
        </w:rPr>
        <w:t xml:space="preserve">/ unattended </w:t>
      </w:r>
      <w:proofErr w:type="spellStart"/>
      <w:r w:rsidRPr="00983818">
        <w:rPr>
          <w:rFonts w:ascii="Calibri" w:eastAsia="Calibri" w:hAnsi="Calibri" w:cs="Calibri"/>
          <w:b/>
          <w:bCs/>
          <w:sz w:val="20"/>
          <w:szCs w:val="20"/>
        </w:rPr>
        <w:t>χωρίς</w:t>
      </w:r>
      <w:proofErr w:type="spellEnd"/>
      <w:r w:rsidRPr="00983818">
        <w:rPr>
          <w:rFonts w:ascii="Calibri" w:eastAsia="Calibri" w:hAnsi="Calibri" w:cs="Calibri"/>
          <w:b/>
          <w:bCs/>
          <w:sz w:val="20"/>
          <w:szCs w:val="20"/>
          <w:lang w:val="en-GB"/>
        </w:rPr>
        <w:t xml:space="preserve"> </w:t>
      </w:r>
      <w:r w:rsidRPr="00983818">
        <w:rPr>
          <w:rFonts w:ascii="Calibri" w:eastAsia="Calibri" w:hAnsi="Calibri" w:cs="Calibri"/>
          <w:b/>
          <w:bCs/>
          <w:sz w:val="20"/>
          <w:szCs w:val="20"/>
        </w:rPr>
        <w:t>επ</w:t>
      </w:r>
      <w:proofErr w:type="spellStart"/>
      <w:r w:rsidRPr="00983818">
        <w:rPr>
          <w:rFonts w:ascii="Calibri" w:eastAsia="Calibri" w:hAnsi="Calibri" w:cs="Calibri"/>
          <w:b/>
          <w:bCs/>
          <w:sz w:val="20"/>
          <w:szCs w:val="20"/>
        </w:rPr>
        <w:t>ιτήρηση</w:t>
      </w:r>
      <w:proofErr w:type="spellEnd"/>
      <w:r w:rsidRPr="00983818">
        <w:rPr>
          <w:rFonts w:ascii="Calibri" w:eastAsia="Calibri" w:hAnsi="Calibri" w:cs="Calibri"/>
          <w:b/>
          <w:bCs/>
          <w:sz w:val="20"/>
          <w:szCs w:val="20"/>
          <w:lang w:val="en-GB"/>
        </w:rPr>
        <w:t xml:space="preserve"> </w:t>
      </w:r>
      <w:r w:rsidRPr="00983818">
        <w:rPr>
          <w:rFonts w:ascii="Calibri" w:eastAsia="Calibri" w:hAnsi="Calibri" w:cs="Calibri"/>
          <w:sz w:val="20"/>
          <w:szCs w:val="20"/>
          <w:lang w:val="en-GB"/>
        </w:rPr>
        <w:t xml:space="preserve">engine rooms. Twice a day is the minimum for this simple operation, which will reduce the risk of water or sludge entering the fuel system. </w:t>
      </w:r>
    </w:p>
    <w:p w14:paraId="787B6CCA"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 xml:space="preserve">Fuel oil filters should be examined, say, every few days in service- even if the pressure </w:t>
      </w:r>
      <w:r w:rsidRPr="00983818">
        <w:rPr>
          <w:rFonts w:ascii="Calibri" w:eastAsia="Calibri" w:hAnsi="Calibri" w:cs="Calibri"/>
          <w:b/>
          <w:bCs/>
          <w:sz w:val="20"/>
          <w:szCs w:val="20"/>
          <w:lang w:val="en-GB"/>
        </w:rPr>
        <w:t>gauges / meters</w:t>
      </w:r>
      <w:r w:rsidRPr="00983818">
        <w:rPr>
          <w:rFonts w:ascii="Calibri" w:eastAsia="Calibri" w:hAnsi="Calibri" w:cs="Calibri"/>
          <w:sz w:val="20"/>
          <w:szCs w:val="20"/>
          <w:lang w:val="en-GB"/>
        </w:rPr>
        <w:t xml:space="preserve"> are normal. The reason for this is </w:t>
      </w:r>
      <w:r w:rsidRPr="00983818">
        <w:rPr>
          <w:rFonts w:ascii="Calibri" w:eastAsia="Calibri" w:hAnsi="Calibri" w:cs="Calibri"/>
          <w:b/>
          <w:bCs/>
          <w:sz w:val="20"/>
          <w:szCs w:val="20"/>
          <w:lang w:val="en-GB"/>
        </w:rPr>
        <w:t xml:space="preserve">twofold </w:t>
      </w:r>
      <w:proofErr w:type="spellStart"/>
      <w:r w:rsidRPr="00983818">
        <w:rPr>
          <w:rFonts w:ascii="Calibri" w:eastAsia="Calibri" w:hAnsi="Calibri" w:cs="Calibri"/>
          <w:b/>
          <w:bCs/>
          <w:sz w:val="20"/>
          <w:szCs w:val="20"/>
        </w:rPr>
        <w:t>δι</w:t>
      </w:r>
      <w:proofErr w:type="spellEnd"/>
      <w:r w:rsidRPr="00983818">
        <w:rPr>
          <w:rFonts w:ascii="Calibri" w:eastAsia="Calibri" w:hAnsi="Calibri" w:cs="Calibri"/>
          <w:b/>
          <w:bCs/>
          <w:sz w:val="20"/>
          <w:szCs w:val="20"/>
        </w:rPr>
        <w:t>πλός</w:t>
      </w:r>
      <w:r w:rsidRPr="00983818">
        <w:rPr>
          <w:rFonts w:ascii="Calibri" w:eastAsia="Calibri" w:hAnsi="Calibri" w:cs="Calibri"/>
          <w:b/>
          <w:bCs/>
          <w:sz w:val="20"/>
          <w:szCs w:val="20"/>
          <w:lang w:val="en-GB"/>
        </w:rPr>
        <w:t xml:space="preserve"> / twice</w:t>
      </w:r>
      <w:r w:rsidRPr="00983818">
        <w:rPr>
          <w:rFonts w:ascii="Calibri" w:eastAsia="Calibri" w:hAnsi="Calibri" w:cs="Calibri"/>
          <w:sz w:val="20"/>
          <w:szCs w:val="20"/>
          <w:lang w:val="en-GB"/>
        </w:rPr>
        <w:t>. First. A filter will often allow fuel to pass even when partially choked. It can then suddenly choke</w:t>
      </w:r>
      <w:r w:rsidRPr="00983818">
        <w:rPr>
          <w:rFonts w:ascii="Calibri" w:eastAsia="Calibri" w:hAnsi="Calibri" w:cs="Calibri"/>
          <w:sz w:val="20"/>
          <w:szCs w:val="20"/>
        </w:rPr>
        <w:t>μπ</w:t>
      </w:r>
      <w:proofErr w:type="spellStart"/>
      <w:r w:rsidRPr="00983818">
        <w:rPr>
          <w:rFonts w:ascii="Calibri" w:eastAsia="Calibri" w:hAnsi="Calibri" w:cs="Calibri"/>
          <w:sz w:val="20"/>
          <w:szCs w:val="20"/>
        </w:rPr>
        <w:t>λοκάρει</w:t>
      </w:r>
      <w:proofErr w:type="spellEnd"/>
      <w:r w:rsidRPr="00983818">
        <w:rPr>
          <w:rFonts w:ascii="Calibri" w:eastAsia="Calibri" w:hAnsi="Calibri" w:cs="Calibri"/>
          <w:sz w:val="20"/>
          <w:szCs w:val="20"/>
          <w:lang w:val="en-GB"/>
        </w:rPr>
        <w:t xml:space="preserve"> completely. Second. Although Class Rules require a standby filter to be available, difficulties have been </w:t>
      </w:r>
      <w:r w:rsidRPr="00983818">
        <w:rPr>
          <w:rFonts w:ascii="Calibri" w:eastAsia="Calibri" w:hAnsi="Calibri" w:cs="Calibri"/>
          <w:b/>
          <w:bCs/>
          <w:sz w:val="20"/>
          <w:szCs w:val="20"/>
          <w:lang w:val="en-GB"/>
        </w:rPr>
        <w:t xml:space="preserve">envisioned </w:t>
      </w:r>
      <w:r w:rsidRPr="00983818">
        <w:rPr>
          <w:rFonts w:ascii="Calibri" w:eastAsia="Calibri" w:hAnsi="Calibri" w:cs="Calibri"/>
          <w:b/>
          <w:bCs/>
          <w:sz w:val="20"/>
          <w:szCs w:val="20"/>
        </w:rPr>
        <w:t>φα</w:t>
      </w:r>
      <w:proofErr w:type="spellStart"/>
      <w:r w:rsidRPr="00983818">
        <w:rPr>
          <w:rFonts w:ascii="Calibri" w:eastAsia="Calibri" w:hAnsi="Calibri" w:cs="Calibri"/>
          <w:b/>
          <w:bCs/>
          <w:sz w:val="20"/>
          <w:szCs w:val="20"/>
        </w:rPr>
        <w:t>ντάζομ</w:t>
      </w:r>
      <w:proofErr w:type="spellEnd"/>
      <w:r w:rsidRPr="00983818">
        <w:rPr>
          <w:rFonts w:ascii="Calibri" w:eastAsia="Calibri" w:hAnsi="Calibri" w:cs="Calibri"/>
          <w:b/>
          <w:bCs/>
          <w:sz w:val="20"/>
          <w:szCs w:val="20"/>
        </w:rPr>
        <w:t>αι</w:t>
      </w:r>
      <w:r w:rsidRPr="00983818">
        <w:rPr>
          <w:rFonts w:ascii="Calibri" w:eastAsia="Calibri" w:hAnsi="Calibri" w:cs="Calibri"/>
          <w:b/>
          <w:bCs/>
          <w:sz w:val="20"/>
          <w:szCs w:val="20"/>
          <w:lang w:val="en-GB"/>
        </w:rPr>
        <w:t xml:space="preserve">/ encountered </w:t>
      </w:r>
      <w:proofErr w:type="spellStart"/>
      <w:r w:rsidRPr="00983818">
        <w:rPr>
          <w:rFonts w:ascii="Calibri" w:eastAsia="Calibri" w:hAnsi="Calibri" w:cs="Calibri"/>
          <w:b/>
          <w:bCs/>
          <w:sz w:val="20"/>
          <w:szCs w:val="20"/>
        </w:rPr>
        <w:t>συν</w:t>
      </w:r>
      <w:proofErr w:type="spellEnd"/>
      <w:r w:rsidRPr="00983818">
        <w:rPr>
          <w:rFonts w:ascii="Calibri" w:eastAsia="Calibri" w:hAnsi="Calibri" w:cs="Calibri"/>
          <w:b/>
          <w:bCs/>
          <w:sz w:val="20"/>
          <w:szCs w:val="20"/>
        </w:rPr>
        <w:t>αντώ</w:t>
      </w:r>
      <w:r w:rsidRPr="00983818">
        <w:rPr>
          <w:rFonts w:ascii="Calibri" w:eastAsia="Calibri" w:hAnsi="Calibri" w:cs="Calibri"/>
          <w:sz w:val="20"/>
          <w:szCs w:val="20"/>
          <w:lang w:val="en-GB"/>
        </w:rPr>
        <w:t xml:space="preserve"> in changing over to the standby filter in </w:t>
      </w:r>
      <w:proofErr w:type="gramStart"/>
      <w:r w:rsidRPr="00983818">
        <w:rPr>
          <w:rFonts w:ascii="Calibri" w:eastAsia="Calibri" w:hAnsi="Calibri" w:cs="Calibri"/>
          <w:sz w:val="20"/>
          <w:szCs w:val="20"/>
          <w:lang w:val="en-GB"/>
        </w:rPr>
        <w:t>an emergency situation</w:t>
      </w:r>
      <w:proofErr w:type="gramEnd"/>
      <w:r w:rsidRPr="00983818">
        <w:rPr>
          <w:rFonts w:ascii="Calibri" w:eastAsia="Calibri" w:hAnsi="Calibri" w:cs="Calibri"/>
          <w:sz w:val="20"/>
          <w:szCs w:val="20"/>
          <w:lang w:val="en-GB"/>
        </w:rPr>
        <w:t xml:space="preserve">, resulting in engine stoppage. </w:t>
      </w:r>
    </w:p>
    <w:p w14:paraId="32096D81" w14:textId="77777777" w:rsidR="000D27B7" w:rsidRPr="00983818" w:rsidRDefault="000D27B7" w:rsidP="000D27B7">
      <w:pPr>
        <w:pStyle w:val="ListParagraph"/>
        <w:widowControl/>
        <w:numPr>
          <w:ilvl w:val="0"/>
          <w:numId w:val="3"/>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 xml:space="preserve">An automatic viscosity controller or viscometer should be in </w:t>
      </w:r>
      <w:r w:rsidRPr="00983818">
        <w:rPr>
          <w:rFonts w:ascii="Calibri" w:eastAsia="Calibri" w:hAnsi="Calibri" w:cs="Calibri"/>
          <w:b/>
          <w:bCs/>
          <w:sz w:val="20"/>
          <w:szCs w:val="20"/>
          <w:lang w:val="en-GB"/>
        </w:rPr>
        <w:t xml:space="preserve">proper/ enough </w:t>
      </w:r>
      <w:r w:rsidRPr="00983818">
        <w:rPr>
          <w:rFonts w:ascii="Calibri" w:eastAsia="Calibri" w:hAnsi="Calibri" w:cs="Calibri"/>
          <w:sz w:val="20"/>
          <w:szCs w:val="20"/>
          <w:lang w:val="en-GB"/>
        </w:rPr>
        <w:t xml:space="preserve">working order to maintain correct viscosity of the fuel at the engine. Failure to do this can result in poor combustion and even damage. </w:t>
      </w:r>
    </w:p>
    <w:p w14:paraId="2EBACBE6"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b/>
          <w:bCs/>
          <w:sz w:val="20"/>
          <w:szCs w:val="20"/>
        </w:rPr>
        <w:t>NOTA BENE</w:t>
      </w:r>
      <w:r w:rsidRPr="00983818">
        <w:rPr>
          <w:rFonts w:ascii="Calibri" w:eastAsia="Calibri" w:hAnsi="Calibri" w:cs="Calibri"/>
          <w:sz w:val="20"/>
          <w:szCs w:val="20"/>
        </w:rPr>
        <w:t>- Find the missing word.</w:t>
      </w:r>
    </w:p>
    <w:p w14:paraId="4F2D0ED2" w14:textId="77777777" w:rsidR="000D27B7" w:rsidRPr="00983818" w:rsidRDefault="000D27B7" w:rsidP="000D27B7">
      <w:pPr>
        <w:spacing w:after="0" w:line="240" w:lineRule="atLeast"/>
        <w:ind w:left="-794" w:right="-567"/>
        <w:rPr>
          <w:rFonts w:ascii="Calibri" w:eastAsia="Calibri" w:hAnsi="Calibri" w:cs="Calibri"/>
          <w:sz w:val="20"/>
          <w:szCs w:val="20"/>
        </w:rPr>
      </w:pPr>
      <w:r w:rsidRPr="00983818">
        <w:rPr>
          <w:rFonts w:ascii="Calibri" w:eastAsia="Calibri" w:hAnsi="Calibri" w:cs="Calibri"/>
          <w:sz w:val="20"/>
          <w:szCs w:val="20"/>
        </w:rPr>
        <w:t xml:space="preserve">Viscosity </w:t>
      </w:r>
      <w:proofErr w:type="gramStart"/>
      <w:r w:rsidRPr="00983818">
        <w:rPr>
          <w:rFonts w:ascii="Calibri" w:eastAsia="Calibri" w:hAnsi="Calibri" w:cs="Calibri"/>
          <w:sz w:val="20"/>
          <w:szCs w:val="20"/>
        </w:rPr>
        <w:t>in itself is</w:t>
      </w:r>
      <w:proofErr w:type="gramEnd"/>
      <w:r w:rsidRPr="00983818">
        <w:rPr>
          <w:rFonts w:ascii="Calibri" w:eastAsia="Calibri" w:hAnsi="Calibri" w:cs="Calibri"/>
          <w:sz w:val="20"/>
          <w:szCs w:val="20"/>
        </w:rPr>
        <w:t xml:space="preserve"> not a m------ of the quality of the fuel. Fuel oils have a h--- density in combination with low viscosity, have low </w:t>
      </w:r>
      <w:proofErr w:type="spellStart"/>
      <w:r w:rsidRPr="00983818">
        <w:rPr>
          <w:rFonts w:ascii="Calibri" w:eastAsia="Calibri" w:hAnsi="Calibri" w:cs="Calibri"/>
          <w:sz w:val="20"/>
          <w:szCs w:val="20"/>
        </w:rPr>
        <w:t>i</w:t>
      </w:r>
      <w:proofErr w:type="spellEnd"/>
      <w:r w:rsidRPr="00983818">
        <w:rPr>
          <w:rFonts w:ascii="Calibri" w:eastAsia="Calibri" w:hAnsi="Calibri" w:cs="Calibri"/>
          <w:sz w:val="20"/>
          <w:szCs w:val="20"/>
        </w:rPr>
        <w:t>--- - -- - quality. This can mean poor c- - b- ----- and diesel k----. Ignition quality can be calculated in terms of CCAI. Typically, while not an exact tool for judging ignition quality, engines, running at constant speed and l--- can without difficulty use fuels with CCAI 870. Engines running at variable s---- and load can without difficulty use fuels with CCAI 860 max.</w:t>
      </w:r>
    </w:p>
    <w:bookmarkEnd w:id="6"/>
    <w:p w14:paraId="0E9E6715" w14:textId="77777777" w:rsidR="000D27B7" w:rsidRPr="00983818" w:rsidRDefault="000D27B7" w:rsidP="000D27B7">
      <w:pPr>
        <w:spacing w:after="0" w:line="240" w:lineRule="atLeast"/>
        <w:ind w:left="-794" w:right="-567"/>
        <w:rPr>
          <w:rFonts w:ascii="Calibri" w:eastAsia="Calibri" w:hAnsi="Calibri" w:cs="Calibri"/>
          <w:b/>
          <w:bCs/>
          <w:sz w:val="20"/>
          <w:szCs w:val="20"/>
        </w:rPr>
      </w:pPr>
    </w:p>
    <w:p w14:paraId="6DE54D78" w14:textId="77777777" w:rsidR="000D27B7" w:rsidRPr="00983818" w:rsidRDefault="000D27B7" w:rsidP="000D27B7">
      <w:pPr>
        <w:spacing w:after="0" w:line="240" w:lineRule="atLeast"/>
        <w:ind w:left="-794" w:right="-567"/>
        <w:rPr>
          <w:rFonts w:ascii="Calibri" w:eastAsia="Calibri" w:hAnsi="Calibri" w:cs="Calibri"/>
          <w:b/>
          <w:bCs/>
          <w:sz w:val="20"/>
          <w:szCs w:val="20"/>
        </w:rPr>
      </w:pPr>
      <w:r w:rsidRPr="00983818">
        <w:rPr>
          <w:rFonts w:ascii="Calibri" w:eastAsia="Calibri" w:hAnsi="Calibri" w:cs="Calibri"/>
          <w:b/>
          <w:bCs/>
          <w:sz w:val="20"/>
          <w:szCs w:val="20"/>
        </w:rPr>
        <w:t>WHAT CAN BE DONE</w:t>
      </w:r>
    </w:p>
    <w:p w14:paraId="10D9E151" w14:textId="77777777" w:rsidR="000D27B7" w:rsidRPr="00983818" w:rsidRDefault="000D27B7" w:rsidP="000D27B7">
      <w:pPr>
        <w:spacing w:after="0" w:line="240" w:lineRule="atLeast"/>
        <w:ind w:left="-794" w:right="-567"/>
        <w:rPr>
          <w:rFonts w:ascii="Calibri" w:eastAsia="Calibri" w:hAnsi="Calibri" w:cs="Calibri"/>
          <w:b/>
          <w:bCs/>
          <w:sz w:val="20"/>
          <w:szCs w:val="20"/>
        </w:rPr>
      </w:pPr>
      <w:bookmarkStart w:id="7" w:name="_Hlk185973975"/>
      <w:r w:rsidRPr="00983818">
        <w:rPr>
          <w:rFonts w:ascii="Calibri" w:eastAsia="Calibri" w:hAnsi="Calibri" w:cs="Calibri"/>
          <w:b/>
          <w:bCs/>
          <w:sz w:val="20"/>
          <w:szCs w:val="20"/>
        </w:rPr>
        <w:t xml:space="preserve">Fill in the gaps with the following words: seek </w:t>
      </w:r>
      <w:proofErr w:type="spellStart"/>
      <w:r w:rsidRPr="00983818">
        <w:rPr>
          <w:rFonts w:ascii="Calibri" w:eastAsia="Calibri" w:hAnsi="Calibri" w:cs="Calibri"/>
          <w:b/>
          <w:bCs/>
          <w:sz w:val="20"/>
          <w:szCs w:val="20"/>
        </w:rPr>
        <w:t>ψάχνω</w:t>
      </w:r>
      <w:proofErr w:type="spellEnd"/>
      <w:r w:rsidRPr="00983818">
        <w:rPr>
          <w:rFonts w:ascii="Calibri" w:eastAsia="Calibri" w:hAnsi="Calibri" w:cs="Calibri"/>
          <w:b/>
          <w:bCs/>
          <w:sz w:val="20"/>
          <w:szCs w:val="20"/>
        </w:rPr>
        <w:t xml:space="preserve">/ notice </w:t>
      </w:r>
      <w:proofErr w:type="spellStart"/>
      <w:r w:rsidRPr="00983818">
        <w:rPr>
          <w:rFonts w:ascii="Calibri" w:eastAsia="Calibri" w:hAnsi="Calibri" w:cs="Calibri"/>
          <w:b/>
          <w:bCs/>
          <w:sz w:val="20"/>
          <w:szCs w:val="20"/>
        </w:rPr>
        <w:t>ειδο</w:t>
      </w:r>
      <w:proofErr w:type="spellEnd"/>
      <w:r w:rsidRPr="00983818">
        <w:rPr>
          <w:rFonts w:ascii="Calibri" w:eastAsia="Calibri" w:hAnsi="Calibri" w:cs="Calibri"/>
          <w:b/>
          <w:bCs/>
          <w:sz w:val="20"/>
          <w:szCs w:val="20"/>
        </w:rPr>
        <w:t xml:space="preserve">ποιώ/ compatibility </w:t>
      </w:r>
      <w:proofErr w:type="spellStart"/>
      <w:r w:rsidRPr="00983818">
        <w:rPr>
          <w:rFonts w:ascii="Calibri" w:eastAsia="Calibri" w:hAnsi="Calibri" w:cs="Calibri"/>
          <w:b/>
          <w:bCs/>
          <w:sz w:val="20"/>
          <w:szCs w:val="20"/>
        </w:rPr>
        <w:t>συμ</w:t>
      </w:r>
      <w:proofErr w:type="spellEnd"/>
      <w:r w:rsidRPr="00983818">
        <w:rPr>
          <w:rFonts w:ascii="Calibri" w:eastAsia="Calibri" w:hAnsi="Calibri" w:cs="Calibri"/>
          <w:b/>
          <w:bCs/>
          <w:sz w:val="20"/>
          <w:szCs w:val="20"/>
        </w:rPr>
        <w:t xml:space="preserve">βατότητα/ various </w:t>
      </w:r>
      <w:proofErr w:type="spellStart"/>
      <w:r w:rsidRPr="00983818">
        <w:rPr>
          <w:rFonts w:ascii="Calibri" w:eastAsia="Calibri" w:hAnsi="Calibri" w:cs="Calibri"/>
          <w:b/>
          <w:bCs/>
          <w:sz w:val="20"/>
          <w:szCs w:val="20"/>
        </w:rPr>
        <w:t>διάφορ</w:t>
      </w:r>
      <w:proofErr w:type="spellEnd"/>
      <w:r w:rsidRPr="00983818">
        <w:rPr>
          <w:rFonts w:ascii="Calibri" w:eastAsia="Calibri" w:hAnsi="Calibri" w:cs="Calibri"/>
          <w:b/>
          <w:bCs/>
          <w:sz w:val="20"/>
          <w:szCs w:val="20"/>
        </w:rPr>
        <w:t xml:space="preserve">α/ occurs/ contamination </w:t>
      </w:r>
      <w:proofErr w:type="spellStart"/>
      <w:r w:rsidRPr="00983818">
        <w:rPr>
          <w:rFonts w:ascii="Calibri" w:eastAsia="Calibri" w:hAnsi="Calibri" w:cs="Calibri"/>
          <w:b/>
          <w:bCs/>
          <w:sz w:val="20"/>
          <w:szCs w:val="20"/>
        </w:rPr>
        <w:t>μόλυνση</w:t>
      </w:r>
      <w:proofErr w:type="spellEnd"/>
    </w:p>
    <w:p w14:paraId="11A5A97C" w14:textId="77777777" w:rsidR="000D27B7" w:rsidRPr="00983818" w:rsidRDefault="000D27B7" w:rsidP="000D27B7">
      <w:pPr>
        <w:pStyle w:val="ListParagraph"/>
        <w:widowControl/>
        <w:numPr>
          <w:ilvl w:val="0"/>
          <w:numId w:val="2"/>
        </w:numPr>
        <w:autoSpaceDE/>
        <w:autoSpaceDN/>
        <w:spacing w:line="240" w:lineRule="atLeast"/>
        <w:ind w:left="-794" w:right="-567"/>
        <w:contextualSpacing/>
        <w:rPr>
          <w:rFonts w:eastAsiaTheme="minorEastAsia"/>
          <w:sz w:val="20"/>
          <w:szCs w:val="20"/>
          <w:lang w:val="en-GB"/>
        </w:rPr>
      </w:pPr>
      <w:r w:rsidRPr="00983818">
        <w:rPr>
          <w:rFonts w:ascii="Calibri" w:eastAsia="Calibri" w:hAnsi="Calibri" w:cs="Calibri"/>
          <w:sz w:val="20"/>
          <w:szCs w:val="20"/>
          <w:lang w:val="en-GB"/>
        </w:rPr>
        <w:t xml:space="preserve">If an independent analysis recommends that a fuel should not be burnt, do not do it. Place the supplier on1................... (let him know).   2…................ (look for) advice from you P &amp; I Clubs and consider a port of refuge. </w:t>
      </w:r>
    </w:p>
    <w:p w14:paraId="1B63B159" w14:textId="77777777" w:rsidR="000D27B7" w:rsidRPr="00983818" w:rsidRDefault="000D27B7" w:rsidP="000D27B7">
      <w:pPr>
        <w:pStyle w:val="ListParagraph"/>
        <w:widowControl/>
        <w:numPr>
          <w:ilvl w:val="0"/>
          <w:numId w:val="2"/>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 xml:space="preserve">Excess water can be settled out with time and heat. Purify slowly, check to see if 3........................(pollution) is saline- do not use the fuel if it is. </w:t>
      </w:r>
    </w:p>
    <w:p w14:paraId="5A9758C1" w14:textId="77777777" w:rsidR="000D27B7" w:rsidRPr="00983818" w:rsidRDefault="000D27B7" w:rsidP="000D27B7">
      <w:pPr>
        <w:pStyle w:val="ListParagraph"/>
        <w:widowControl/>
        <w:numPr>
          <w:ilvl w:val="0"/>
          <w:numId w:val="2"/>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lastRenderedPageBreak/>
        <w:t>If a fuel has a poor 4........................ (suitability) rating, do not mix with any other fuel</w:t>
      </w:r>
    </w:p>
    <w:p w14:paraId="7B34D181" w14:textId="77777777" w:rsidR="000D27B7" w:rsidRPr="00983818" w:rsidRDefault="000D27B7" w:rsidP="000D27B7">
      <w:pPr>
        <w:pStyle w:val="ListParagraph"/>
        <w:widowControl/>
        <w:numPr>
          <w:ilvl w:val="0"/>
          <w:numId w:val="2"/>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If diesel knock 5</w:t>
      </w:r>
      <w:proofErr w:type="gramStart"/>
      <w:r w:rsidRPr="00983818">
        <w:rPr>
          <w:rFonts w:ascii="Calibri" w:eastAsia="Calibri" w:hAnsi="Calibri" w:cs="Calibri"/>
          <w:sz w:val="20"/>
          <w:szCs w:val="20"/>
          <w:lang w:val="en-GB"/>
        </w:rPr>
        <w:t>......................,(</w:t>
      </w:r>
      <w:proofErr w:type="gramEnd"/>
      <w:r w:rsidRPr="00983818">
        <w:rPr>
          <w:rFonts w:ascii="Calibri" w:eastAsia="Calibri" w:hAnsi="Calibri" w:cs="Calibri"/>
          <w:sz w:val="20"/>
          <w:szCs w:val="20"/>
          <w:lang w:val="en-GB"/>
        </w:rPr>
        <w:t xml:space="preserve">happens)  ensure that engine and fuel temperatures are maintained. Do not advance ignition timing </w:t>
      </w:r>
    </w:p>
    <w:p w14:paraId="3456498F" w14:textId="77777777" w:rsidR="000D27B7" w:rsidRPr="00983818" w:rsidRDefault="000D27B7" w:rsidP="000D27B7">
      <w:pPr>
        <w:pStyle w:val="ListParagraph"/>
        <w:widowControl/>
        <w:numPr>
          <w:ilvl w:val="0"/>
          <w:numId w:val="2"/>
        </w:numPr>
        <w:autoSpaceDE/>
        <w:autoSpaceDN/>
        <w:spacing w:line="240" w:lineRule="atLeast"/>
        <w:ind w:left="-794" w:right="-567"/>
        <w:contextualSpacing/>
        <w:rPr>
          <w:sz w:val="20"/>
          <w:szCs w:val="20"/>
          <w:lang w:val="en-GB"/>
        </w:rPr>
      </w:pPr>
      <w:r w:rsidRPr="00983818">
        <w:rPr>
          <w:rFonts w:ascii="Calibri" w:eastAsia="Calibri" w:hAnsi="Calibri" w:cs="Calibri"/>
          <w:sz w:val="20"/>
          <w:szCs w:val="20"/>
          <w:lang w:val="en-GB"/>
        </w:rPr>
        <w:t>If problems occur, samples should be taken at 6.....................(</w:t>
      </w:r>
      <w:proofErr w:type="gramStart"/>
      <w:r w:rsidRPr="00983818">
        <w:rPr>
          <w:rFonts w:ascii="Calibri" w:eastAsia="Calibri" w:hAnsi="Calibri" w:cs="Calibri"/>
          <w:sz w:val="20"/>
          <w:szCs w:val="20"/>
          <w:lang w:val="en-GB"/>
        </w:rPr>
        <w:t>several)  points</w:t>
      </w:r>
      <w:proofErr w:type="gramEnd"/>
      <w:r w:rsidRPr="00983818">
        <w:rPr>
          <w:rFonts w:ascii="Calibri" w:eastAsia="Calibri" w:hAnsi="Calibri" w:cs="Calibri"/>
          <w:sz w:val="20"/>
          <w:szCs w:val="20"/>
          <w:lang w:val="en-GB"/>
        </w:rPr>
        <w:t xml:space="preserve"> in the fuel system, </w:t>
      </w:r>
      <w:proofErr w:type="spellStart"/>
      <w:r w:rsidRPr="00983818">
        <w:rPr>
          <w:rFonts w:ascii="Calibri" w:eastAsia="Calibri" w:hAnsi="Calibri" w:cs="Calibri"/>
          <w:sz w:val="20"/>
          <w:szCs w:val="20"/>
          <w:lang w:val="en-GB"/>
        </w:rPr>
        <w:t>eg</w:t>
      </w:r>
      <w:proofErr w:type="spellEnd"/>
      <w:r w:rsidRPr="00983818">
        <w:rPr>
          <w:rFonts w:ascii="Calibri" w:eastAsia="Calibri" w:hAnsi="Calibri" w:cs="Calibri"/>
          <w:sz w:val="20"/>
          <w:szCs w:val="20"/>
          <w:lang w:val="en-GB"/>
        </w:rPr>
        <w:t xml:space="preserve"> transfer pump, settling and service tanks, before/ after purifier. It is also useful to take sludge or deposit samples at the purifier, filter, scavenge spaces and piston rings/ crowns. </w:t>
      </w:r>
    </w:p>
    <w:bookmarkEnd w:id="7"/>
    <w:p w14:paraId="469EE6AC" w14:textId="77777777" w:rsidR="000D27B7" w:rsidRPr="00983818" w:rsidRDefault="000D27B7" w:rsidP="000D27B7">
      <w:pPr>
        <w:spacing w:after="0" w:line="240" w:lineRule="atLeast"/>
        <w:ind w:left="-794" w:right="-567"/>
        <w:rPr>
          <w:sz w:val="20"/>
          <w:szCs w:val="20"/>
        </w:rPr>
      </w:pPr>
      <w:r w:rsidRPr="00983818">
        <w:rPr>
          <w:sz w:val="20"/>
          <w:szCs w:val="20"/>
        </w:rPr>
        <w:tab/>
      </w:r>
      <w:r w:rsidRPr="00983818">
        <w:rPr>
          <w:sz w:val="20"/>
          <w:szCs w:val="20"/>
        </w:rPr>
        <w:tab/>
      </w:r>
      <w:r w:rsidRPr="00983818">
        <w:rPr>
          <w:sz w:val="20"/>
          <w:szCs w:val="20"/>
        </w:rPr>
        <w:tab/>
      </w:r>
      <w:r w:rsidRPr="00983818">
        <w:rPr>
          <w:sz w:val="20"/>
          <w:szCs w:val="20"/>
        </w:rPr>
        <w:tab/>
      </w:r>
      <w:r w:rsidRPr="00983818">
        <w:rPr>
          <w:sz w:val="20"/>
          <w:szCs w:val="20"/>
        </w:rPr>
        <w:tab/>
      </w:r>
      <w:r w:rsidRPr="00983818">
        <w:rPr>
          <w:b/>
          <w:bCs/>
          <w:sz w:val="20"/>
          <w:szCs w:val="20"/>
        </w:rPr>
        <w:t>Lubricating oil</w:t>
      </w:r>
    </w:p>
    <w:p w14:paraId="59043FEE" w14:textId="77777777" w:rsidR="000D27B7" w:rsidRPr="00983818" w:rsidRDefault="000D27B7" w:rsidP="000D27B7">
      <w:pPr>
        <w:spacing w:after="0" w:line="240" w:lineRule="atLeast"/>
        <w:ind w:left="-794" w:right="-567"/>
        <w:rPr>
          <w:b/>
          <w:bCs/>
          <w:sz w:val="20"/>
          <w:szCs w:val="20"/>
        </w:rPr>
      </w:pPr>
      <w:r w:rsidRPr="00983818">
        <w:rPr>
          <w:b/>
          <w:bCs/>
          <w:sz w:val="20"/>
          <w:szCs w:val="20"/>
        </w:rPr>
        <w:t>Find the word that is described.</w:t>
      </w:r>
    </w:p>
    <w:p w14:paraId="13157970" w14:textId="77777777" w:rsidR="000D27B7" w:rsidRPr="00983818" w:rsidRDefault="000D27B7" w:rsidP="000D27B7">
      <w:pPr>
        <w:spacing w:after="0" w:line="240" w:lineRule="atLeast"/>
        <w:ind w:left="-794" w:right="-567"/>
        <w:rPr>
          <w:sz w:val="20"/>
          <w:szCs w:val="20"/>
        </w:rPr>
      </w:pPr>
      <w:r w:rsidRPr="00983818">
        <w:rPr>
          <w:sz w:val="20"/>
          <w:szCs w:val="20"/>
        </w:rPr>
        <w:t>Many of the points discussed above re.................... (concerning π</w:t>
      </w:r>
      <w:proofErr w:type="spellStart"/>
      <w:r w:rsidRPr="00983818">
        <w:rPr>
          <w:sz w:val="20"/>
          <w:szCs w:val="20"/>
        </w:rPr>
        <w:t>ου</w:t>
      </w:r>
      <w:proofErr w:type="spellEnd"/>
      <w:r w:rsidRPr="00983818">
        <w:rPr>
          <w:sz w:val="20"/>
          <w:szCs w:val="20"/>
        </w:rPr>
        <w:t xml:space="preserve"> α</w:t>
      </w:r>
      <w:proofErr w:type="spellStart"/>
      <w:r w:rsidRPr="00983818">
        <w:rPr>
          <w:sz w:val="20"/>
          <w:szCs w:val="20"/>
        </w:rPr>
        <w:t>φορούν</w:t>
      </w:r>
      <w:proofErr w:type="spellEnd"/>
      <w:r w:rsidRPr="00983818">
        <w:rPr>
          <w:sz w:val="20"/>
          <w:szCs w:val="20"/>
        </w:rPr>
        <w:t xml:space="preserve">) purifiers, filters, test cocks on storage tanks apply to lubricating oil. In addition, there are se.......................(various) key points to con.......................(think about). </w:t>
      </w:r>
    </w:p>
    <w:p w14:paraId="39E06759"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rFonts w:eastAsiaTheme="minorEastAsia"/>
          <w:sz w:val="20"/>
          <w:szCs w:val="20"/>
          <w:lang w:val="en-GB"/>
        </w:rPr>
      </w:pPr>
      <w:r w:rsidRPr="00983818">
        <w:rPr>
          <w:sz w:val="20"/>
          <w:szCs w:val="20"/>
          <w:lang w:val="en-GB"/>
        </w:rPr>
        <w:t xml:space="preserve">En.....................(make certain </w:t>
      </w:r>
      <w:proofErr w:type="spellStart"/>
      <w:r w:rsidRPr="00983818">
        <w:rPr>
          <w:sz w:val="20"/>
          <w:szCs w:val="20"/>
        </w:rPr>
        <w:t>δι</w:t>
      </w:r>
      <w:proofErr w:type="spellEnd"/>
      <w:r w:rsidRPr="00983818">
        <w:rPr>
          <w:sz w:val="20"/>
          <w:szCs w:val="20"/>
        </w:rPr>
        <w:t>ασφαλίζω</w:t>
      </w:r>
      <w:r w:rsidRPr="00983818">
        <w:rPr>
          <w:sz w:val="20"/>
          <w:szCs w:val="20"/>
          <w:lang w:val="en-GB"/>
        </w:rPr>
        <w:t xml:space="preserve">) that the correct grade of oil is being used. Taking a lube oil sample at the purifier. </w:t>
      </w:r>
    </w:p>
    <w:p w14:paraId="70E99ADE"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sz w:val="20"/>
          <w:szCs w:val="20"/>
          <w:lang w:val="en-GB"/>
        </w:rPr>
      </w:pPr>
      <w:r w:rsidRPr="00983818">
        <w:rPr>
          <w:sz w:val="20"/>
          <w:szCs w:val="20"/>
          <w:lang w:val="en-GB"/>
        </w:rPr>
        <w:t xml:space="preserve">Lube oil is not technically clean when supplied and </w:t>
      </w:r>
      <w:proofErr w:type="spellStart"/>
      <w:r w:rsidRPr="00983818">
        <w:rPr>
          <w:sz w:val="20"/>
          <w:szCs w:val="20"/>
          <w:lang w:val="en-GB"/>
        </w:rPr>
        <w:t>inev</w:t>
      </w:r>
      <w:proofErr w:type="spellEnd"/>
      <w:r w:rsidRPr="00983818">
        <w:rPr>
          <w:sz w:val="20"/>
          <w:szCs w:val="20"/>
          <w:lang w:val="en-GB"/>
        </w:rPr>
        <w:t>..................(</w:t>
      </w:r>
      <w:r w:rsidRPr="00983818">
        <w:rPr>
          <w:sz w:val="20"/>
          <w:szCs w:val="20"/>
        </w:rPr>
        <w:t>αναπ</w:t>
      </w:r>
      <w:proofErr w:type="spellStart"/>
      <w:r w:rsidRPr="00983818">
        <w:rPr>
          <w:sz w:val="20"/>
          <w:szCs w:val="20"/>
        </w:rPr>
        <w:t>όφευκτ</w:t>
      </w:r>
      <w:proofErr w:type="spellEnd"/>
      <w:r w:rsidRPr="00983818">
        <w:rPr>
          <w:sz w:val="20"/>
          <w:szCs w:val="20"/>
        </w:rPr>
        <w:t>α</w:t>
      </w:r>
      <w:r w:rsidRPr="00983818">
        <w:rPr>
          <w:sz w:val="20"/>
          <w:szCs w:val="20"/>
          <w:lang w:val="en-GB"/>
        </w:rPr>
        <w:t xml:space="preserve">, something which cannot be avoided) becomes dirty and contaminated in service, </w:t>
      </w:r>
      <w:proofErr w:type="gramStart"/>
      <w:r w:rsidRPr="00983818">
        <w:rPr>
          <w:sz w:val="20"/>
          <w:szCs w:val="20"/>
          <w:lang w:val="en-GB"/>
        </w:rPr>
        <w:t>It</w:t>
      </w:r>
      <w:proofErr w:type="gramEnd"/>
      <w:r w:rsidRPr="00983818">
        <w:rPr>
          <w:sz w:val="20"/>
          <w:szCs w:val="20"/>
          <w:lang w:val="en-GB"/>
        </w:rPr>
        <w:t xml:space="preserve"> should be purified cons................(continuously, </w:t>
      </w:r>
      <w:proofErr w:type="spellStart"/>
      <w:r w:rsidRPr="00983818">
        <w:rPr>
          <w:sz w:val="20"/>
          <w:szCs w:val="20"/>
        </w:rPr>
        <w:t>συνεχόμεν</w:t>
      </w:r>
      <w:proofErr w:type="spellEnd"/>
      <w:r w:rsidRPr="00983818">
        <w:rPr>
          <w:sz w:val="20"/>
          <w:szCs w:val="20"/>
        </w:rPr>
        <w:t>α</w:t>
      </w:r>
      <w:r w:rsidRPr="00983818">
        <w:rPr>
          <w:sz w:val="20"/>
          <w:szCs w:val="20"/>
          <w:lang w:val="en-GB"/>
        </w:rPr>
        <w:t xml:space="preserve">) at sea. Water must not be added when centrifuging. </w:t>
      </w:r>
    </w:p>
    <w:p w14:paraId="4CE7392C"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sz w:val="20"/>
          <w:szCs w:val="20"/>
        </w:rPr>
      </w:pPr>
      <w:r w:rsidRPr="00983818">
        <w:rPr>
          <w:sz w:val="20"/>
          <w:szCs w:val="20"/>
          <w:lang w:val="en-GB"/>
        </w:rPr>
        <w:t xml:space="preserve">The oil should be heated to about 90 C at the centrifuge. </w:t>
      </w:r>
      <w:r w:rsidRPr="00983818">
        <w:rPr>
          <w:sz w:val="20"/>
          <w:szCs w:val="20"/>
        </w:rPr>
        <w:t xml:space="preserve">Check with supplier. </w:t>
      </w:r>
    </w:p>
    <w:p w14:paraId="5D893702"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sz w:val="20"/>
          <w:szCs w:val="20"/>
          <w:lang w:val="en-GB"/>
        </w:rPr>
      </w:pPr>
      <w:r w:rsidRPr="00983818">
        <w:rPr>
          <w:sz w:val="20"/>
          <w:szCs w:val="20"/>
          <w:lang w:val="en-GB"/>
        </w:rPr>
        <w:t xml:space="preserve">Try and use only about 20 per cent of the rated flow capacity of the separator. </w:t>
      </w:r>
    </w:p>
    <w:p w14:paraId="74102263"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sz w:val="20"/>
          <w:szCs w:val="20"/>
          <w:lang w:val="en-GB"/>
        </w:rPr>
      </w:pPr>
      <w:r w:rsidRPr="00983818">
        <w:rPr>
          <w:sz w:val="20"/>
          <w:szCs w:val="20"/>
          <w:lang w:val="en-GB"/>
        </w:rPr>
        <w:t xml:space="preserve">Check that the correct gravity disc is in use at the purifier. </w:t>
      </w:r>
    </w:p>
    <w:p w14:paraId="2A0427ED"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sz w:val="20"/>
          <w:szCs w:val="20"/>
          <w:lang w:val="en-GB"/>
        </w:rPr>
      </w:pPr>
      <w:r w:rsidRPr="00983818">
        <w:rPr>
          <w:sz w:val="20"/>
          <w:szCs w:val="20"/>
          <w:lang w:val="en-GB"/>
        </w:rPr>
        <w:t xml:space="preserve">Take samples for analysis about every 1000 operating hours, to ensure safe engine operation. The sample should be taken with the engine in operation, after the oil filter on the engine. Pro....................(give) the following details with the sample, name of vessel, date, installation, engine number, oil brand, engine operating hours, hours oil has been in use, where taken, type of fuel oil, other re...........(comments </w:t>
      </w:r>
      <w:proofErr w:type="spellStart"/>
      <w:r w:rsidRPr="00983818">
        <w:rPr>
          <w:sz w:val="20"/>
          <w:szCs w:val="20"/>
        </w:rPr>
        <w:t>σχολιά</w:t>
      </w:r>
      <w:proofErr w:type="spellEnd"/>
      <w:r w:rsidRPr="00983818">
        <w:rPr>
          <w:sz w:val="20"/>
          <w:szCs w:val="20"/>
          <w:lang w:val="en-GB"/>
        </w:rPr>
        <w:t>).</w:t>
      </w:r>
    </w:p>
    <w:p w14:paraId="7C7C8197"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sz w:val="20"/>
          <w:szCs w:val="20"/>
          <w:lang w:val="en-GB"/>
        </w:rPr>
      </w:pPr>
      <w:r w:rsidRPr="00983818">
        <w:rPr>
          <w:sz w:val="20"/>
          <w:szCs w:val="20"/>
          <w:lang w:val="en-GB"/>
        </w:rPr>
        <w:t>If the water content of an oil charge exc......................(is more than) 0.5 per cent to one per cent, and cannot be removed by purification in service, change the complete charge, and renovate. If problems are experienced, tell the analyst as various types of analysis are ava.................(</w:t>
      </w:r>
      <w:proofErr w:type="spellStart"/>
      <w:r w:rsidRPr="00983818">
        <w:rPr>
          <w:sz w:val="20"/>
          <w:szCs w:val="20"/>
        </w:rPr>
        <w:t>δι</w:t>
      </w:r>
      <w:proofErr w:type="spellEnd"/>
      <w:r w:rsidRPr="00983818">
        <w:rPr>
          <w:sz w:val="20"/>
          <w:szCs w:val="20"/>
        </w:rPr>
        <w:t>αθέσιμοι</w:t>
      </w:r>
      <w:r w:rsidRPr="00983818">
        <w:rPr>
          <w:sz w:val="20"/>
          <w:szCs w:val="20"/>
          <w:lang w:val="en-GB"/>
        </w:rPr>
        <w:t xml:space="preserve">, at one’s hand). </w:t>
      </w:r>
    </w:p>
    <w:p w14:paraId="4F847D88" w14:textId="77777777" w:rsidR="000D27B7" w:rsidRPr="00983818" w:rsidRDefault="000D27B7" w:rsidP="000D27B7">
      <w:pPr>
        <w:pStyle w:val="ListParagraph"/>
        <w:widowControl/>
        <w:numPr>
          <w:ilvl w:val="0"/>
          <w:numId w:val="4"/>
        </w:numPr>
        <w:autoSpaceDE/>
        <w:autoSpaceDN/>
        <w:spacing w:line="240" w:lineRule="atLeast"/>
        <w:ind w:left="-794" w:right="-567"/>
        <w:contextualSpacing/>
        <w:rPr>
          <w:sz w:val="20"/>
          <w:szCs w:val="20"/>
          <w:lang w:val="en-GB"/>
        </w:rPr>
      </w:pPr>
      <w:r w:rsidRPr="00983818">
        <w:rPr>
          <w:sz w:val="20"/>
          <w:szCs w:val="20"/>
          <w:lang w:val="en-GB"/>
        </w:rPr>
        <w:t xml:space="preserve">In general, changes in the analyses provide a better idea of the condition and trends in the oils than the absolute </w:t>
      </w:r>
      <w:proofErr w:type="gramStart"/>
      <w:r w:rsidRPr="00983818">
        <w:rPr>
          <w:sz w:val="20"/>
          <w:szCs w:val="20"/>
          <w:lang w:val="en-GB"/>
        </w:rPr>
        <w:t xml:space="preserve">( </w:t>
      </w:r>
      <w:r w:rsidRPr="00983818">
        <w:rPr>
          <w:sz w:val="20"/>
          <w:szCs w:val="20"/>
        </w:rPr>
        <w:t>απ</w:t>
      </w:r>
      <w:proofErr w:type="spellStart"/>
      <w:r w:rsidRPr="00983818">
        <w:rPr>
          <w:sz w:val="20"/>
          <w:szCs w:val="20"/>
        </w:rPr>
        <w:t>όλυτες</w:t>
      </w:r>
      <w:proofErr w:type="spellEnd"/>
      <w:proofErr w:type="gramEnd"/>
      <w:r w:rsidRPr="00983818">
        <w:rPr>
          <w:sz w:val="20"/>
          <w:szCs w:val="20"/>
          <w:lang w:val="en-GB"/>
        </w:rPr>
        <w:t xml:space="preserve">)  values. </w:t>
      </w:r>
    </w:p>
    <w:p w14:paraId="195A27B4" w14:textId="581B600C" w:rsidR="000D27B7" w:rsidRDefault="000D27B7" w:rsidP="000D27B7">
      <w:pPr>
        <w:pStyle w:val="ListParagraph"/>
        <w:widowControl/>
        <w:numPr>
          <w:ilvl w:val="0"/>
          <w:numId w:val="4"/>
        </w:numPr>
        <w:autoSpaceDE/>
        <w:autoSpaceDN/>
        <w:spacing w:line="240" w:lineRule="atLeast"/>
        <w:ind w:left="-794" w:right="-567"/>
        <w:contextualSpacing/>
        <w:rPr>
          <w:sz w:val="20"/>
          <w:szCs w:val="20"/>
          <w:lang w:val="en-GB"/>
        </w:rPr>
      </w:pPr>
      <w:r w:rsidRPr="00983818">
        <w:rPr>
          <w:sz w:val="20"/>
          <w:szCs w:val="20"/>
          <w:lang w:val="en-GB"/>
        </w:rPr>
        <w:t xml:space="preserve">If the lube oil in an engine is sus.....................(guilty, </w:t>
      </w:r>
      <w:r w:rsidRPr="00983818">
        <w:rPr>
          <w:sz w:val="20"/>
          <w:szCs w:val="20"/>
        </w:rPr>
        <w:t>ύποπ</w:t>
      </w:r>
      <w:proofErr w:type="spellStart"/>
      <w:r w:rsidRPr="00983818">
        <w:rPr>
          <w:sz w:val="20"/>
          <w:szCs w:val="20"/>
        </w:rPr>
        <w:t>τος</w:t>
      </w:r>
      <w:proofErr w:type="spellEnd"/>
      <w:r w:rsidRPr="00983818">
        <w:rPr>
          <w:sz w:val="20"/>
          <w:szCs w:val="20"/>
          <w:lang w:val="en-GB"/>
        </w:rPr>
        <w:t xml:space="preserve">), pump contents up to an empty storage tank. Allow to settle, drain, take sample for analysis. Mean.....................(at the same time, </w:t>
      </w:r>
      <w:proofErr w:type="spellStart"/>
      <w:r w:rsidRPr="00983818">
        <w:rPr>
          <w:sz w:val="20"/>
          <w:szCs w:val="20"/>
        </w:rPr>
        <w:t>στο</w:t>
      </w:r>
      <w:proofErr w:type="spellEnd"/>
      <w:r w:rsidRPr="00983818">
        <w:rPr>
          <w:sz w:val="20"/>
          <w:szCs w:val="20"/>
          <w:lang w:val="en-GB"/>
        </w:rPr>
        <w:t xml:space="preserve"> </w:t>
      </w:r>
      <w:proofErr w:type="spellStart"/>
      <w:r w:rsidRPr="00983818">
        <w:rPr>
          <w:sz w:val="20"/>
          <w:szCs w:val="20"/>
        </w:rPr>
        <w:t>μετ</w:t>
      </w:r>
      <w:proofErr w:type="spellEnd"/>
      <w:r w:rsidRPr="00983818">
        <w:rPr>
          <w:sz w:val="20"/>
          <w:szCs w:val="20"/>
        </w:rPr>
        <w:t>αξύ</w:t>
      </w:r>
      <w:r w:rsidRPr="00983818">
        <w:rPr>
          <w:sz w:val="20"/>
          <w:szCs w:val="20"/>
          <w:lang w:val="en-GB"/>
        </w:rPr>
        <w:t xml:space="preserve">), clean out sump tank, filters etc, renew charge.  </w:t>
      </w:r>
    </w:p>
    <w:p w14:paraId="07707E61" w14:textId="77777777" w:rsidR="00114CF8" w:rsidRDefault="00114CF8" w:rsidP="00114CF8">
      <w:pPr>
        <w:spacing w:line="240" w:lineRule="atLeast"/>
        <w:ind w:right="-567"/>
        <w:contextualSpacing/>
        <w:rPr>
          <w:sz w:val="20"/>
          <w:szCs w:val="20"/>
        </w:rPr>
      </w:pPr>
    </w:p>
    <w:p w14:paraId="6DE15769" w14:textId="2C746C2F" w:rsidR="001458F8" w:rsidRDefault="00114CF8" w:rsidP="005A0A3C">
      <w:pPr>
        <w:spacing w:after="0" w:line="240" w:lineRule="atLeast"/>
        <w:ind w:left="-794" w:right="-567"/>
        <w:rPr>
          <w:color w:val="1F4E79" w:themeColor="accent5" w:themeShade="80"/>
          <w:sz w:val="20"/>
          <w:szCs w:val="20"/>
        </w:rPr>
      </w:pPr>
      <w:r w:rsidRPr="00983818">
        <w:rPr>
          <w:sz w:val="20"/>
          <w:szCs w:val="20"/>
        </w:rPr>
        <w:tab/>
      </w:r>
      <w:r w:rsidRPr="001458F8">
        <w:rPr>
          <w:color w:val="1F4E79" w:themeColor="accent5" w:themeShade="80"/>
          <w:sz w:val="20"/>
          <w:szCs w:val="20"/>
        </w:rPr>
        <w:tab/>
      </w:r>
      <w:r w:rsidRPr="001458F8">
        <w:rPr>
          <w:color w:val="1F4E79" w:themeColor="accent5" w:themeShade="80"/>
          <w:sz w:val="20"/>
          <w:szCs w:val="20"/>
        </w:rPr>
        <w:tab/>
      </w:r>
    </w:p>
    <w:p w14:paraId="5B8E0350" w14:textId="3CB40958" w:rsidR="007D0012" w:rsidRPr="004C578D" w:rsidRDefault="006570A5" w:rsidP="00134662">
      <w:pPr>
        <w:pStyle w:val="ListParagraph"/>
        <w:widowControl/>
        <w:autoSpaceDE/>
        <w:autoSpaceDN/>
        <w:spacing w:line="240" w:lineRule="atLeast"/>
        <w:ind w:left="-794" w:right="-567" w:firstLine="0"/>
        <w:contextualSpacing/>
        <w:rPr>
          <w:b/>
          <w:bCs/>
          <w:sz w:val="32"/>
          <w:szCs w:val="32"/>
          <w:lang w:val="en-GB"/>
        </w:rPr>
      </w:pPr>
      <w:r w:rsidRPr="004C578D">
        <w:rPr>
          <w:b/>
          <w:bCs/>
          <w:sz w:val="32"/>
          <w:szCs w:val="32"/>
          <w:lang w:val="en-GB"/>
        </w:rPr>
        <w:t>Exercises</w:t>
      </w:r>
      <w:r w:rsidR="004C578D" w:rsidRPr="004C578D">
        <w:rPr>
          <w:b/>
          <w:bCs/>
          <w:sz w:val="32"/>
          <w:szCs w:val="32"/>
          <w:lang w:val="en-GB"/>
        </w:rPr>
        <w:t xml:space="preserve"> on Maintenance </w:t>
      </w:r>
    </w:p>
    <w:p w14:paraId="3C421464" w14:textId="77777777" w:rsidR="006570A5" w:rsidRPr="004C578D" w:rsidRDefault="006570A5" w:rsidP="00134662">
      <w:pPr>
        <w:pStyle w:val="ListParagraph"/>
        <w:widowControl/>
        <w:autoSpaceDE/>
        <w:autoSpaceDN/>
        <w:spacing w:line="240" w:lineRule="atLeast"/>
        <w:ind w:left="-794" w:right="-567" w:firstLine="0"/>
        <w:contextualSpacing/>
        <w:rPr>
          <w:b/>
          <w:bCs/>
          <w:sz w:val="32"/>
          <w:szCs w:val="32"/>
          <w:lang w:val="en-GB"/>
        </w:rPr>
      </w:pPr>
    </w:p>
    <w:p w14:paraId="7B76AEC9" w14:textId="77777777" w:rsidR="0037105A" w:rsidRDefault="0037105A" w:rsidP="007D0012">
      <w:pPr>
        <w:pStyle w:val="ListParagraph"/>
        <w:widowControl/>
        <w:autoSpaceDE/>
        <w:autoSpaceDN/>
        <w:spacing w:line="240" w:lineRule="atLeast"/>
        <w:ind w:left="-794" w:right="-567" w:firstLine="0"/>
        <w:contextualSpacing/>
        <w:rPr>
          <w:sz w:val="20"/>
          <w:szCs w:val="20"/>
          <w:lang w:val="en-GB"/>
        </w:rPr>
      </w:pPr>
    </w:p>
    <w:p w14:paraId="29EA0AB6" w14:textId="4C007EE1" w:rsidR="0037105A" w:rsidRPr="0037105A" w:rsidRDefault="0037105A" w:rsidP="0037105A">
      <w:pPr>
        <w:pStyle w:val="ListParagraph"/>
        <w:widowControl/>
        <w:autoSpaceDE/>
        <w:autoSpaceDN/>
        <w:spacing w:line="240" w:lineRule="atLeast"/>
        <w:ind w:left="-794" w:right="-567" w:firstLine="0"/>
        <w:contextualSpacing/>
        <w:rPr>
          <w:b/>
          <w:bCs/>
          <w:sz w:val="20"/>
          <w:szCs w:val="20"/>
          <w:lang w:val="en-GB"/>
        </w:rPr>
      </w:pPr>
      <w:r w:rsidRPr="0037105A">
        <w:rPr>
          <w:b/>
          <w:bCs/>
          <w:sz w:val="20"/>
          <w:szCs w:val="20"/>
          <w:lang w:val="en-GB"/>
        </w:rPr>
        <w:t>Fill in the gaps with the following words:</w:t>
      </w:r>
    </w:p>
    <w:tbl>
      <w:tblPr>
        <w:tblStyle w:val="TableGrid"/>
        <w:tblW w:w="0" w:type="auto"/>
        <w:tblInd w:w="-794" w:type="dxa"/>
        <w:tblLook w:val="04A0" w:firstRow="1" w:lastRow="0" w:firstColumn="1" w:lastColumn="0" w:noHBand="0" w:noVBand="1"/>
      </w:tblPr>
      <w:tblGrid>
        <w:gridCol w:w="1629"/>
        <w:gridCol w:w="1639"/>
        <w:gridCol w:w="1543"/>
        <w:gridCol w:w="1690"/>
        <w:gridCol w:w="1646"/>
        <w:gridCol w:w="1663"/>
      </w:tblGrid>
      <w:tr w:rsidR="0037105A" w14:paraId="1143E722" w14:textId="77777777" w:rsidTr="0037105A">
        <w:tc>
          <w:tcPr>
            <w:tcW w:w="1629" w:type="dxa"/>
          </w:tcPr>
          <w:p w14:paraId="2D50A21B" w14:textId="458F09B6" w:rsidR="0037105A" w:rsidRDefault="0037105A" w:rsidP="0037105A">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attach</w:t>
            </w:r>
          </w:p>
        </w:tc>
        <w:tc>
          <w:tcPr>
            <w:tcW w:w="1639" w:type="dxa"/>
          </w:tcPr>
          <w:p w14:paraId="0967A055" w14:textId="5CB17AE9" w:rsidR="0037105A" w:rsidRDefault="0037105A" w:rsidP="0037105A">
            <w:pPr>
              <w:pStyle w:val="ListParagraph"/>
              <w:widowControl/>
              <w:autoSpaceDE/>
              <w:autoSpaceDN/>
              <w:spacing w:line="240" w:lineRule="atLeast"/>
              <w:ind w:left="0" w:right="-567" w:firstLine="0"/>
              <w:contextualSpacing/>
              <w:rPr>
                <w:sz w:val="20"/>
                <w:szCs w:val="20"/>
                <w:lang w:val="en-GB"/>
              </w:rPr>
            </w:pPr>
            <w:r w:rsidRPr="00EC7727">
              <w:rPr>
                <w:b/>
                <w:bCs/>
                <w:sz w:val="20"/>
                <w:szCs w:val="20"/>
                <w:lang w:val="en-GB"/>
              </w:rPr>
              <w:t>studs</w:t>
            </w:r>
            <w:r>
              <w:rPr>
                <w:sz w:val="20"/>
                <w:szCs w:val="20"/>
                <w:lang w:val="en-GB"/>
              </w:rPr>
              <w:t>,</w:t>
            </w:r>
          </w:p>
        </w:tc>
        <w:tc>
          <w:tcPr>
            <w:tcW w:w="1543" w:type="dxa"/>
          </w:tcPr>
          <w:p w14:paraId="0D8EF7CC" w14:textId="6F9BF680" w:rsidR="0037105A" w:rsidRPr="00261D40" w:rsidRDefault="0037105A" w:rsidP="0037105A">
            <w:pPr>
              <w:pStyle w:val="ListParagraph"/>
              <w:widowControl/>
              <w:autoSpaceDE/>
              <w:autoSpaceDN/>
              <w:spacing w:line="240" w:lineRule="atLeast"/>
              <w:ind w:left="0" w:right="-567" w:firstLine="0"/>
              <w:contextualSpacing/>
              <w:rPr>
                <w:b/>
                <w:bCs/>
                <w:sz w:val="20"/>
                <w:szCs w:val="20"/>
                <w:lang w:val="el-GR"/>
              </w:rPr>
            </w:pPr>
          </w:p>
        </w:tc>
        <w:tc>
          <w:tcPr>
            <w:tcW w:w="1690" w:type="dxa"/>
          </w:tcPr>
          <w:p w14:paraId="677E8B08" w14:textId="56C2E318" w:rsidR="0037105A" w:rsidRDefault="0037105A" w:rsidP="0037105A">
            <w:pPr>
              <w:pStyle w:val="ListParagraph"/>
              <w:widowControl/>
              <w:autoSpaceDE/>
              <w:autoSpaceDN/>
              <w:spacing w:line="240" w:lineRule="atLeast"/>
              <w:ind w:left="0" w:right="-567" w:firstLine="0"/>
              <w:contextualSpacing/>
              <w:rPr>
                <w:sz w:val="20"/>
                <w:szCs w:val="20"/>
                <w:lang w:val="en-GB"/>
              </w:rPr>
            </w:pPr>
            <w:r>
              <w:rPr>
                <w:b/>
                <w:bCs/>
                <w:sz w:val="20"/>
                <w:szCs w:val="20"/>
                <w:lang w:val="en-GB"/>
              </w:rPr>
              <w:t>d</w:t>
            </w:r>
            <w:r w:rsidRPr="00EC7727">
              <w:rPr>
                <w:b/>
                <w:bCs/>
                <w:sz w:val="20"/>
                <w:szCs w:val="20"/>
                <w:lang w:val="en-GB"/>
              </w:rPr>
              <w:t>isconnect</w:t>
            </w:r>
          </w:p>
        </w:tc>
        <w:tc>
          <w:tcPr>
            <w:tcW w:w="1646" w:type="dxa"/>
          </w:tcPr>
          <w:p w14:paraId="7CA8ADE9" w14:textId="02AB9DF9" w:rsidR="0037105A" w:rsidRDefault="0037105A" w:rsidP="0037105A">
            <w:pPr>
              <w:pStyle w:val="ListParagraph"/>
              <w:widowControl/>
              <w:autoSpaceDE/>
              <w:autoSpaceDN/>
              <w:spacing w:line="240" w:lineRule="atLeast"/>
              <w:ind w:left="0" w:right="-567" w:firstLine="0"/>
              <w:contextualSpacing/>
              <w:rPr>
                <w:sz w:val="20"/>
                <w:szCs w:val="20"/>
                <w:lang w:val="en-GB"/>
              </w:rPr>
            </w:pPr>
            <w:r w:rsidRPr="00EC7727">
              <w:rPr>
                <w:b/>
                <w:bCs/>
                <w:sz w:val="20"/>
                <w:szCs w:val="20"/>
                <w:lang w:val="en-GB"/>
              </w:rPr>
              <w:t>slacken</w:t>
            </w:r>
          </w:p>
        </w:tc>
        <w:tc>
          <w:tcPr>
            <w:tcW w:w="1663" w:type="dxa"/>
          </w:tcPr>
          <w:p w14:paraId="6E24B515" w14:textId="495FA70B" w:rsidR="0037105A" w:rsidRDefault="0037105A" w:rsidP="0037105A">
            <w:pPr>
              <w:pStyle w:val="ListParagraph"/>
              <w:widowControl/>
              <w:autoSpaceDE/>
              <w:autoSpaceDN/>
              <w:spacing w:line="240" w:lineRule="atLeast"/>
              <w:ind w:left="0" w:right="-567" w:firstLine="0"/>
              <w:contextualSpacing/>
              <w:rPr>
                <w:sz w:val="20"/>
                <w:szCs w:val="20"/>
                <w:lang w:val="en-GB"/>
              </w:rPr>
            </w:pPr>
            <w:r w:rsidRPr="00EC7727">
              <w:rPr>
                <w:b/>
                <w:bCs/>
                <w:sz w:val="20"/>
                <w:szCs w:val="20"/>
                <w:lang w:val="en-GB"/>
              </w:rPr>
              <w:t>isolate</w:t>
            </w:r>
          </w:p>
        </w:tc>
      </w:tr>
      <w:tr w:rsidR="0037105A" w14:paraId="6B0246B7" w14:textId="77777777" w:rsidTr="0037105A">
        <w:tc>
          <w:tcPr>
            <w:tcW w:w="1629" w:type="dxa"/>
          </w:tcPr>
          <w:p w14:paraId="7506CA9B" w14:textId="5ACA2DA0" w:rsidR="0037105A" w:rsidRDefault="0037105A" w:rsidP="0037105A">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soften</w:t>
            </w:r>
          </w:p>
        </w:tc>
        <w:tc>
          <w:tcPr>
            <w:tcW w:w="1639" w:type="dxa"/>
          </w:tcPr>
          <w:p w14:paraId="2097928C" w14:textId="5BDBED78" w:rsidR="0037105A" w:rsidRDefault="0037105A" w:rsidP="0037105A">
            <w:pPr>
              <w:pStyle w:val="ListParagraph"/>
              <w:widowControl/>
              <w:autoSpaceDE/>
              <w:autoSpaceDN/>
              <w:spacing w:line="240" w:lineRule="atLeast"/>
              <w:ind w:left="0" w:right="-567" w:firstLine="0"/>
              <w:contextualSpacing/>
              <w:rPr>
                <w:sz w:val="20"/>
                <w:szCs w:val="20"/>
                <w:lang w:val="en-GB"/>
              </w:rPr>
            </w:pPr>
            <w:r>
              <w:rPr>
                <w:b/>
                <w:bCs/>
                <w:sz w:val="20"/>
                <w:szCs w:val="20"/>
                <w:lang w:val="en-GB"/>
              </w:rPr>
              <w:t>e</w:t>
            </w:r>
            <w:r w:rsidRPr="00EC7727">
              <w:rPr>
                <w:b/>
                <w:bCs/>
                <w:sz w:val="20"/>
                <w:szCs w:val="20"/>
                <w:lang w:val="en-GB"/>
              </w:rPr>
              <w:t>ngage</w:t>
            </w:r>
          </w:p>
        </w:tc>
        <w:tc>
          <w:tcPr>
            <w:tcW w:w="1543" w:type="dxa"/>
          </w:tcPr>
          <w:p w14:paraId="626C1860" w14:textId="77777777" w:rsidR="0037105A" w:rsidRPr="0037105A" w:rsidRDefault="0037105A" w:rsidP="0037105A">
            <w:pPr>
              <w:pStyle w:val="ListParagraph"/>
              <w:widowControl/>
              <w:autoSpaceDE/>
              <w:autoSpaceDN/>
              <w:spacing w:line="240" w:lineRule="atLeast"/>
              <w:ind w:left="0" w:right="-567" w:firstLine="0"/>
              <w:contextualSpacing/>
              <w:rPr>
                <w:b/>
                <w:bCs/>
                <w:sz w:val="20"/>
                <w:szCs w:val="20"/>
                <w:lang w:val="en-GB"/>
              </w:rPr>
            </w:pPr>
          </w:p>
        </w:tc>
        <w:tc>
          <w:tcPr>
            <w:tcW w:w="1690" w:type="dxa"/>
          </w:tcPr>
          <w:p w14:paraId="71DDD09C" w14:textId="40C50C0D" w:rsidR="0037105A" w:rsidRDefault="0037105A" w:rsidP="0037105A">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jam</w:t>
            </w:r>
          </w:p>
        </w:tc>
        <w:tc>
          <w:tcPr>
            <w:tcW w:w="1646" w:type="dxa"/>
          </w:tcPr>
          <w:p w14:paraId="6598E303" w14:textId="49AF9981" w:rsidR="0037105A" w:rsidRDefault="0037105A" w:rsidP="0037105A">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cradle</w:t>
            </w:r>
          </w:p>
        </w:tc>
        <w:tc>
          <w:tcPr>
            <w:tcW w:w="1663" w:type="dxa"/>
          </w:tcPr>
          <w:p w14:paraId="3549CB1F" w14:textId="153FB83C" w:rsidR="0037105A" w:rsidRDefault="0037105A" w:rsidP="0037105A">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grinding</w:t>
            </w:r>
          </w:p>
        </w:tc>
      </w:tr>
    </w:tbl>
    <w:p w14:paraId="6F10E50A" w14:textId="77777777" w:rsidR="0037105A" w:rsidRPr="0037105A" w:rsidRDefault="0037105A" w:rsidP="0037105A">
      <w:pPr>
        <w:pStyle w:val="ListParagraph"/>
        <w:widowControl/>
        <w:autoSpaceDE/>
        <w:autoSpaceDN/>
        <w:spacing w:line="240" w:lineRule="atLeast"/>
        <w:ind w:left="-794" w:right="-567" w:firstLine="0"/>
        <w:contextualSpacing/>
        <w:rPr>
          <w:sz w:val="20"/>
          <w:szCs w:val="20"/>
          <w:lang w:val="en-GB"/>
        </w:rPr>
      </w:pPr>
    </w:p>
    <w:p w14:paraId="34278870" w14:textId="77777777" w:rsidR="0037105A" w:rsidRDefault="0037105A" w:rsidP="0037105A">
      <w:pPr>
        <w:pStyle w:val="ListParagraph"/>
        <w:widowControl/>
        <w:autoSpaceDE/>
        <w:autoSpaceDN/>
        <w:spacing w:line="240" w:lineRule="atLeast"/>
        <w:ind w:left="-794" w:right="-567" w:firstLine="0"/>
        <w:contextualSpacing/>
        <w:rPr>
          <w:sz w:val="20"/>
          <w:szCs w:val="20"/>
          <w:lang w:val="en-GB"/>
        </w:rPr>
      </w:pPr>
      <w:r>
        <w:rPr>
          <w:sz w:val="20"/>
          <w:szCs w:val="20"/>
          <w:lang w:val="en-GB"/>
        </w:rPr>
        <w:t>To remove a piston for checking and maintenance first make the necessary preparations</w:t>
      </w:r>
    </w:p>
    <w:p w14:paraId="6BAA0966" w14:textId="77777777" w:rsidR="0037105A" w:rsidRDefault="0037105A" w:rsidP="0037105A">
      <w:pPr>
        <w:pStyle w:val="ListParagraph"/>
        <w:widowControl/>
        <w:autoSpaceDE/>
        <w:autoSpaceDN/>
        <w:spacing w:line="240" w:lineRule="atLeast"/>
        <w:ind w:left="-794" w:right="-567" w:firstLine="0"/>
        <w:contextualSpacing/>
        <w:rPr>
          <w:sz w:val="20"/>
          <w:szCs w:val="20"/>
          <w:lang w:val="en-GB"/>
        </w:rPr>
      </w:pPr>
      <w:r>
        <w:rPr>
          <w:sz w:val="20"/>
          <w:szCs w:val="20"/>
          <w:lang w:val="en-GB"/>
        </w:rPr>
        <w:t>Shutdown engine and shut off start air</w:t>
      </w:r>
    </w:p>
    <w:p w14:paraId="753790A7" w14:textId="2AB7CD7B" w:rsidR="0037105A" w:rsidRDefault="0037105A" w:rsidP="0037105A">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w:t>
      </w:r>
      <w:proofErr w:type="gramEnd"/>
      <w:r>
        <w:rPr>
          <w:sz w:val="20"/>
          <w:szCs w:val="20"/>
          <w:lang w:val="en-GB"/>
        </w:rPr>
        <w:t>turning gear</w:t>
      </w:r>
    </w:p>
    <w:p w14:paraId="6FB54795" w14:textId="6C27AE89" w:rsidR="0037105A" w:rsidRDefault="0037105A" w:rsidP="0037105A">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Remove cooling water and ………………… fuel oil </w:t>
      </w:r>
    </w:p>
    <w:p w14:paraId="18881525" w14:textId="76C5B87B" w:rsidR="0037105A" w:rsidRPr="00EC7727" w:rsidRDefault="0037105A" w:rsidP="0037105A">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sidRPr="00EC7727">
        <w:rPr>
          <w:b/>
          <w:bCs/>
          <w:sz w:val="20"/>
          <w:szCs w:val="20"/>
          <w:lang w:val="en-GB"/>
        </w:rPr>
        <w:t xml:space="preserve"> </w:t>
      </w:r>
      <w:r>
        <w:rPr>
          <w:sz w:val="20"/>
          <w:szCs w:val="20"/>
          <w:lang w:val="en-GB"/>
        </w:rPr>
        <w:t>air start branch pipe</w:t>
      </w:r>
    </w:p>
    <w:p w14:paraId="379FE337" w14:textId="62D95D8C" w:rsidR="0037105A" w:rsidRDefault="0037105A" w:rsidP="0037105A">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Then, remove cylinder cover …………………., after you …………………. them using a tensioning </w:t>
      </w:r>
      <w:r w:rsidRPr="00EC7727">
        <w:rPr>
          <w:sz w:val="20"/>
          <w:szCs w:val="20"/>
          <w:lang w:val="en-GB"/>
        </w:rPr>
        <w:t>jack</w:t>
      </w:r>
      <w:r>
        <w:rPr>
          <w:sz w:val="20"/>
          <w:szCs w:val="20"/>
          <w:lang w:val="en-GB"/>
        </w:rPr>
        <w:t xml:space="preserve"> and a hydraulic pump snap connector for the jack. Next, ……………….</w:t>
      </w:r>
      <w:r w:rsidRPr="0037105A">
        <w:rPr>
          <w:b/>
          <w:bCs/>
          <w:sz w:val="20"/>
          <w:szCs w:val="20"/>
          <w:lang w:val="en-GB"/>
        </w:rPr>
        <w:t xml:space="preserve"> </w:t>
      </w:r>
      <w:r>
        <w:rPr>
          <w:sz w:val="20"/>
          <w:szCs w:val="20"/>
          <w:lang w:val="en-GB"/>
        </w:rPr>
        <w:t>a lifting tool to the cylinder head and lift the cylinder head, using the engine crane. Place it in a safe position on blocks of wood to protect the seating faces. At this stage, use a ……………… tool to remove the wear ridge at the top of the liner, otherwise the piston rings will ……………</w:t>
      </w:r>
      <w:proofErr w:type="gramStart"/>
      <w:r>
        <w:rPr>
          <w:sz w:val="20"/>
          <w:szCs w:val="20"/>
          <w:lang w:val="en-GB"/>
        </w:rPr>
        <w:t>…..</w:t>
      </w:r>
      <w:proofErr w:type="gramEnd"/>
      <w:r>
        <w:rPr>
          <w:sz w:val="20"/>
          <w:szCs w:val="20"/>
          <w:lang w:val="en-GB"/>
        </w:rPr>
        <w:t xml:space="preserve"> against the wear ridge as the piston is lifted. After you disconnect the piston rod from the crosshead, remove piston rod nuts and push stuffing box out of its housing. </w:t>
      </w:r>
    </w:p>
    <w:p w14:paraId="0BDC865B" w14:textId="1752B3D8" w:rsidR="0037105A" w:rsidRDefault="0037105A" w:rsidP="0037105A">
      <w:pPr>
        <w:pStyle w:val="ListParagraph"/>
        <w:widowControl/>
        <w:autoSpaceDE/>
        <w:autoSpaceDN/>
        <w:spacing w:line="240" w:lineRule="atLeast"/>
        <w:ind w:left="-794" w:right="-567" w:firstLine="0"/>
        <w:contextualSpacing/>
        <w:rPr>
          <w:sz w:val="20"/>
          <w:szCs w:val="20"/>
          <w:lang w:val="en-GB"/>
        </w:rPr>
      </w:pPr>
      <w:r>
        <w:rPr>
          <w:sz w:val="20"/>
          <w:szCs w:val="20"/>
          <w:lang w:val="en-GB"/>
        </w:rPr>
        <w:t>Clean out the threaded holes in the piston crown with a tap using water to ……………</w:t>
      </w:r>
      <w:proofErr w:type="gramStart"/>
      <w:r>
        <w:rPr>
          <w:sz w:val="20"/>
          <w:szCs w:val="20"/>
          <w:lang w:val="en-GB"/>
        </w:rPr>
        <w:t>…..</w:t>
      </w:r>
      <w:proofErr w:type="gramEnd"/>
      <w:r>
        <w:rPr>
          <w:sz w:val="20"/>
          <w:szCs w:val="20"/>
          <w:lang w:val="en-GB"/>
        </w:rPr>
        <w:t xml:space="preserve"> the carbon. Bolt on the lifting tool to the piston and attach the engine room crane. </w:t>
      </w:r>
    </w:p>
    <w:p w14:paraId="261B0E94" w14:textId="7A0C6C9C" w:rsidR="0037105A" w:rsidRDefault="0037105A" w:rsidP="0037105A">
      <w:pPr>
        <w:pStyle w:val="ListParagraph"/>
        <w:widowControl/>
        <w:autoSpaceDE/>
        <w:autoSpaceDN/>
        <w:spacing w:line="240" w:lineRule="atLeast"/>
        <w:ind w:left="-794" w:right="-567" w:firstLine="0"/>
        <w:contextualSpacing/>
        <w:rPr>
          <w:sz w:val="20"/>
          <w:szCs w:val="20"/>
          <w:lang w:val="en-GB"/>
        </w:rPr>
      </w:pPr>
      <w:r>
        <w:rPr>
          <w:sz w:val="20"/>
          <w:szCs w:val="20"/>
          <w:lang w:val="en-GB"/>
        </w:rPr>
        <w:t>Now, lift the piston from the engine and place the piston in the …………………</w:t>
      </w:r>
      <w:proofErr w:type="gramStart"/>
      <w:r>
        <w:rPr>
          <w:sz w:val="20"/>
          <w:szCs w:val="20"/>
          <w:lang w:val="en-GB"/>
        </w:rPr>
        <w:t>…..</w:t>
      </w:r>
      <w:proofErr w:type="gramEnd"/>
      <w:r>
        <w:rPr>
          <w:sz w:val="20"/>
          <w:szCs w:val="20"/>
          <w:lang w:val="en-GB"/>
        </w:rPr>
        <w:t xml:space="preserve"> ready for cleaning and examination. </w:t>
      </w:r>
    </w:p>
    <w:p w14:paraId="48D59038" w14:textId="77777777" w:rsidR="0037105A" w:rsidRDefault="0037105A" w:rsidP="007D0012">
      <w:pPr>
        <w:pStyle w:val="ListParagraph"/>
        <w:widowControl/>
        <w:autoSpaceDE/>
        <w:autoSpaceDN/>
        <w:spacing w:line="240" w:lineRule="atLeast"/>
        <w:ind w:left="-794" w:right="-567" w:firstLine="0"/>
        <w:contextualSpacing/>
        <w:rPr>
          <w:sz w:val="20"/>
          <w:szCs w:val="20"/>
          <w:lang w:val="en-GB"/>
        </w:rPr>
      </w:pPr>
    </w:p>
    <w:p w14:paraId="65874107" w14:textId="77777777" w:rsidR="0037105A" w:rsidRPr="0037105A" w:rsidRDefault="0037105A" w:rsidP="007D0012">
      <w:pPr>
        <w:pStyle w:val="ListParagraph"/>
        <w:widowControl/>
        <w:autoSpaceDE/>
        <w:autoSpaceDN/>
        <w:spacing w:line="240" w:lineRule="atLeast"/>
        <w:ind w:left="-794" w:right="-567" w:firstLine="0"/>
        <w:contextualSpacing/>
        <w:rPr>
          <w:sz w:val="20"/>
          <w:szCs w:val="20"/>
          <w:lang w:val="en-GB"/>
        </w:rPr>
      </w:pPr>
    </w:p>
    <w:p w14:paraId="6F4AE8BC" w14:textId="77777777" w:rsidR="005A0A3C" w:rsidRPr="005A0A3C" w:rsidRDefault="005A0A3C" w:rsidP="005A0A3C">
      <w:pPr>
        <w:pStyle w:val="ListParagraph"/>
        <w:widowControl/>
        <w:autoSpaceDE/>
        <w:autoSpaceDN/>
        <w:spacing w:line="240" w:lineRule="atLeast"/>
        <w:ind w:left="-794" w:right="-567" w:firstLine="0"/>
        <w:contextualSpacing/>
        <w:rPr>
          <w:sz w:val="20"/>
          <w:szCs w:val="20"/>
          <w:lang w:val="en-GB"/>
        </w:rPr>
      </w:pPr>
    </w:p>
    <w:p w14:paraId="63610AC7" w14:textId="77777777" w:rsidR="00E51329" w:rsidRDefault="00E51329" w:rsidP="00134662">
      <w:pPr>
        <w:pStyle w:val="ListParagraph"/>
        <w:widowControl/>
        <w:autoSpaceDE/>
        <w:autoSpaceDN/>
        <w:spacing w:line="240" w:lineRule="atLeast"/>
        <w:ind w:left="-794" w:right="-567" w:firstLine="0"/>
        <w:contextualSpacing/>
        <w:rPr>
          <w:sz w:val="20"/>
          <w:szCs w:val="20"/>
          <w:lang w:val="en-GB"/>
        </w:rPr>
      </w:pPr>
    </w:p>
    <w:p w14:paraId="1E655616" w14:textId="77777777" w:rsidR="00E51329" w:rsidRDefault="00E51329" w:rsidP="00E51329">
      <w:pPr>
        <w:pStyle w:val="ListParagraph"/>
        <w:widowControl/>
        <w:autoSpaceDE/>
        <w:autoSpaceDN/>
        <w:spacing w:line="240" w:lineRule="atLeast"/>
        <w:ind w:left="-794" w:right="-567" w:firstLine="0"/>
        <w:contextualSpacing/>
        <w:rPr>
          <w:sz w:val="20"/>
          <w:szCs w:val="20"/>
          <w:lang w:val="en-GB"/>
        </w:rPr>
      </w:pPr>
    </w:p>
    <w:p w14:paraId="4B43544A" w14:textId="77777777" w:rsidR="00E51329" w:rsidRDefault="00E51329" w:rsidP="00E51329">
      <w:pPr>
        <w:pStyle w:val="ListParagraph"/>
        <w:widowControl/>
        <w:autoSpaceDE/>
        <w:autoSpaceDN/>
        <w:spacing w:line="240" w:lineRule="atLeast"/>
        <w:ind w:left="-794" w:right="-567" w:firstLine="0"/>
        <w:contextualSpacing/>
        <w:rPr>
          <w:sz w:val="20"/>
          <w:szCs w:val="20"/>
          <w:lang w:val="en-GB"/>
        </w:rPr>
      </w:pPr>
    </w:p>
    <w:p w14:paraId="2DA78372" w14:textId="77777777" w:rsidR="009774BF" w:rsidRDefault="00E51329" w:rsidP="00E51329">
      <w:pPr>
        <w:pStyle w:val="ListParagraph"/>
        <w:widowControl/>
        <w:autoSpaceDE/>
        <w:autoSpaceDN/>
        <w:spacing w:line="240" w:lineRule="atLeast"/>
        <w:ind w:left="-794" w:right="-567" w:firstLine="0"/>
        <w:contextualSpacing/>
        <w:rPr>
          <w:b/>
          <w:bCs/>
          <w:color w:val="7030A0"/>
          <w:sz w:val="20"/>
          <w:szCs w:val="20"/>
          <w:lang w:val="en-GB"/>
        </w:rPr>
      </w:pPr>
      <w:r w:rsidRPr="005407A8">
        <w:rPr>
          <w:b/>
          <w:bCs/>
          <w:color w:val="7030A0"/>
          <w:sz w:val="20"/>
          <w:szCs w:val="20"/>
          <w:lang w:val="en-GB"/>
        </w:rPr>
        <w:lastRenderedPageBreak/>
        <w:t>EXERCISES</w:t>
      </w:r>
      <w:r w:rsidR="005407A8" w:rsidRPr="005407A8">
        <w:rPr>
          <w:b/>
          <w:bCs/>
          <w:color w:val="7030A0"/>
          <w:sz w:val="20"/>
          <w:szCs w:val="20"/>
          <w:lang w:val="en-GB"/>
        </w:rPr>
        <w:t xml:space="preserve"> Fuel properties and </w:t>
      </w:r>
      <w:proofErr w:type="spellStart"/>
      <w:proofErr w:type="gramStart"/>
      <w:r w:rsidR="005407A8" w:rsidRPr="005407A8">
        <w:rPr>
          <w:b/>
          <w:bCs/>
          <w:color w:val="7030A0"/>
          <w:sz w:val="20"/>
          <w:szCs w:val="20"/>
          <w:lang w:val="en-GB"/>
        </w:rPr>
        <w:t>maintainance</w:t>
      </w:r>
      <w:proofErr w:type="spellEnd"/>
      <w:r w:rsidR="005407A8" w:rsidRPr="005407A8">
        <w:rPr>
          <w:b/>
          <w:bCs/>
          <w:color w:val="7030A0"/>
          <w:sz w:val="20"/>
          <w:szCs w:val="20"/>
          <w:lang w:val="en-GB"/>
        </w:rPr>
        <w:t xml:space="preserve"> .</w:t>
      </w:r>
      <w:proofErr w:type="gramEnd"/>
      <w:r w:rsidR="005407A8" w:rsidRPr="005407A8">
        <w:rPr>
          <w:b/>
          <w:bCs/>
          <w:color w:val="7030A0"/>
          <w:sz w:val="20"/>
          <w:szCs w:val="20"/>
          <w:lang w:val="en-GB"/>
        </w:rPr>
        <w:t xml:space="preserve"> </w:t>
      </w:r>
    </w:p>
    <w:p w14:paraId="47C22FD9" w14:textId="28F0ED2A" w:rsidR="00E51329" w:rsidRPr="00FC34EC" w:rsidRDefault="00E51329" w:rsidP="00E51329">
      <w:pPr>
        <w:spacing w:after="0" w:line="240" w:lineRule="atLeast"/>
        <w:ind w:left="-794" w:right="-567"/>
        <w:rPr>
          <w:rFonts w:cstheme="minorHAnsi"/>
          <w:b/>
          <w:bCs/>
          <w:sz w:val="24"/>
          <w:szCs w:val="24"/>
        </w:rPr>
      </w:pPr>
      <w:r w:rsidRPr="00FC34EC">
        <w:rPr>
          <w:rFonts w:cstheme="minorHAnsi"/>
          <w:b/>
          <w:bCs/>
          <w:sz w:val="24"/>
          <w:szCs w:val="24"/>
        </w:rPr>
        <w:t>Fill in the gaps with the following words:</w:t>
      </w:r>
    </w:p>
    <w:tbl>
      <w:tblPr>
        <w:tblStyle w:val="TableGrid"/>
        <w:tblW w:w="0" w:type="auto"/>
        <w:tblInd w:w="-794" w:type="dxa"/>
        <w:tblLook w:val="04A0" w:firstRow="1" w:lastRow="0" w:firstColumn="1" w:lastColumn="0" w:noHBand="0" w:noVBand="1"/>
      </w:tblPr>
      <w:tblGrid>
        <w:gridCol w:w="1803"/>
        <w:gridCol w:w="1803"/>
        <w:gridCol w:w="1803"/>
        <w:gridCol w:w="1803"/>
        <w:gridCol w:w="2046"/>
      </w:tblGrid>
      <w:tr w:rsidR="00FC34EC" w:rsidRPr="00FC34EC" w14:paraId="4A0AB2CE" w14:textId="77777777" w:rsidTr="00E51329">
        <w:tc>
          <w:tcPr>
            <w:tcW w:w="1803" w:type="dxa"/>
          </w:tcPr>
          <w:p w14:paraId="2DF9BE88" w14:textId="2A5D2FA4"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constantly</w:t>
            </w:r>
            <w:proofErr w:type="spellEnd"/>
          </w:p>
        </w:tc>
        <w:tc>
          <w:tcPr>
            <w:tcW w:w="1803" w:type="dxa"/>
          </w:tcPr>
          <w:p w14:paraId="610F38DA" w14:textId="439D7A75"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prevent</w:t>
            </w:r>
            <w:proofErr w:type="spellEnd"/>
          </w:p>
        </w:tc>
        <w:tc>
          <w:tcPr>
            <w:tcW w:w="1803" w:type="dxa"/>
          </w:tcPr>
          <w:p w14:paraId="2004EE0C" w14:textId="365D80E8"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C</w:t>
            </w:r>
            <w:r w:rsidR="00E51329" w:rsidRPr="00FC34EC">
              <w:rPr>
                <w:rFonts w:cstheme="minorHAnsi"/>
                <w:sz w:val="24"/>
                <w:szCs w:val="24"/>
              </w:rPr>
              <w:t>rucial</w:t>
            </w:r>
            <w:proofErr w:type="spellEnd"/>
          </w:p>
        </w:tc>
        <w:tc>
          <w:tcPr>
            <w:tcW w:w="1803" w:type="dxa"/>
          </w:tcPr>
          <w:p w14:paraId="782CF695" w14:textId="76A46A04"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Adhering</w:t>
            </w:r>
            <w:proofErr w:type="spellEnd"/>
          </w:p>
        </w:tc>
        <w:tc>
          <w:tcPr>
            <w:tcW w:w="1804" w:type="dxa"/>
          </w:tcPr>
          <w:p w14:paraId="6FFCA31E" w14:textId="613C8985"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proper</w:t>
            </w:r>
            <w:proofErr w:type="spellEnd"/>
          </w:p>
        </w:tc>
      </w:tr>
      <w:tr w:rsidR="00FC34EC" w:rsidRPr="00FC34EC" w14:paraId="0F2B2CE7" w14:textId="77777777" w:rsidTr="00E51329">
        <w:tc>
          <w:tcPr>
            <w:tcW w:w="1803" w:type="dxa"/>
          </w:tcPr>
          <w:p w14:paraId="177A5AE3" w14:textId="79982920"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Monitoring</w:t>
            </w:r>
            <w:proofErr w:type="spellEnd"/>
          </w:p>
        </w:tc>
        <w:tc>
          <w:tcPr>
            <w:tcW w:w="1803" w:type="dxa"/>
          </w:tcPr>
          <w:p w14:paraId="4BFD65F8" w14:textId="48D5EC8C"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Ensure</w:t>
            </w:r>
            <w:proofErr w:type="spellEnd"/>
          </w:p>
        </w:tc>
        <w:tc>
          <w:tcPr>
            <w:tcW w:w="1803" w:type="dxa"/>
          </w:tcPr>
          <w:p w14:paraId="533DBB13" w14:textId="100C717A"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Enhanced</w:t>
            </w:r>
            <w:proofErr w:type="spellEnd"/>
          </w:p>
        </w:tc>
        <w:tc>
          <w:tcPr>
            <w:tcW w:w="1803" w:type="dxa"/>
          </w:tcPr>
          <w:p w14:paraId="023EBBE5" w14:textId="4082620D"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A</w:t>
            </w:r>
            <w:r w:rsidR="00E51329" w:rsidRPr="00FC34EC">
              <w:rPr>
                <w:rFonts w:cstheme="minorHAnsi"/>
                <w:sz w:val="24"/>
                <w:szCs w:val="24"/>
              </w:rPr>
              <w:t>rise</w:t>
            </w:r>
            <w:proofErr w:type="spellEnd"/>
          </w:p>
        </w:tc>
        <w:tc>
          <w:tcPr>
            <w:tcW w:w="1804" w:type="dxa"/>
          </w:tcPr>
          <w:p w14:paraId="3BBAFA90" w14:textId="751E998D"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D</w:t>
            </w:r>
            <w:r w:rsidR="00E51329" w:rsidRPr="00FC34EC">
              <w:rPr>
                <w:rFonts w:cstheme="minorHAnsi"/>
                <w:sz w:val="24"/>
                <w:szCs w:val="24"/>
              </w:rPr>
              <w:t>urability</w:t>
            </w:r>
            <w:proofErr w:type="spellEnd"/>
          </w:p>
        </w:tc>
      </w:tr>
      <w:tr w:rsidR="00FC34EC" w:rsidRPr="00FC34EC" w14:paraId="763C50A2" w14:textId="77777777" w:rsidTr="00E51329">
        <w:tc>
          <w:tcPr>
            <w:tcW w:w="1803" w:type="dxa"/>
          </w:tcPr>
          <w:p w14:paraId="06664215" w14:textId="4F2DC6D0"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Utilize</w:t>
            </w:r>
            <w:proofErr w:type="spellEnd"/>
          </w:p>
        </w:tc>
        <w:tc>
          <w:tcPr>
            <w:tcW w:w="1803" w:type="dxa"/>
          </w:tcPr>
          <w:p w14:paraId="1C01E0E5" w14:textId="37753341" w:rsidR="00E51329" w:rsidRPr="00FC34EC" w:rsidRDefault="00E51329" w:rsidP="00E51329">
            <w:pPr>
              <w:spacing w:line="240" w:lineRule="atLeast"/>
              <w:ind w:right="-567"/>
              <w:rPr>
                <w:rFonts w:cstheme="minorHAnsi"/>
                <w:b/>
                <w:bCs/>
                <w:sz w:val="24"/>
                <w:szCs w:val="24"/>
              </w:rPr>
            </w:pPr>
            <w:proofErr w:type="spellStart"/>
            <w:r w:rsidRPr="00FC34EC">
              <w:rPr>
                <w:rFonts w:cstheme="minorHAnsi"/>
                <w:sz w:val="24"/>
                <w:szCs w:val="24"/>
              </w:rPr>
              <w:t>specification</w:t>
            </w:r>
            <w:proofErr w:type="spellEnd"/>
          </w:p>
        </w:tc>
        <w:tc>
          <w:tcPr>
            <w:tcW w:w="1803" w:type="dxa"/>
          </w:tcPr>
          <w:p w14:paraId="0F1D6CB0" w14:textId="27782003"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C</w:t>
            </w:r>
            <w:r w:rsidR="00E51329" w:rsidRPr="00FC34EC">
              <w:rPr>
                <w:rFonts w:cstheme="minorHAnsi"/>
                <w:sz w:val="24"/>
                <w:szCs w:val="24"/>
              </w:rPr>
              <w:t>onformity</w:t>
            </w:r>
            <w:proofErr w:type="spellEnd"/>
          </w:p>
        </w:tc>
        <w:tc>
          <w:tcPr>
            <w:tcW w:w="1803" w:type="dxa"/>
          </w:tcPr>
          <w:p w14:paraId="76DF57F4" w14:textId="334DBCD3"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Optimal</w:t>
            </w:r>
            <w:proofErr w:type="spellEnd"/>
          </w:p>
        </w:tc>
        <w:tc>
          <w:tcPr>
            <w:tcW w:w="1804" w:type="dxa"/>
          </w:tcPr>
          <w:p w14:paraId="713E186F" w14:textId="3B5E5A2B" w:rsidR="00E51329" w:rsidRPr="00FC34EC" w:rsidRDefault="00AC2FA1" w:rsidP="00E51329">
            <w:pPr>
              <w:spacing w:line="240" w:lineRule="atLeast"/>
              <w:ind w:right="-567"/>
              <w:rPr>
                <w:rFonts w:cstheme="minorHAnsi"/>
                <w:b/>
                <w:bCs/>
                <w:sz w:val="24"/>
                <w:szCs w:val="24"/>
              </w:rPr>
            </w:pPr>
            <w:proofErr w:type="spellStart"/>
            <w:r w:rsidRPr="00FC34EC">
              <w:rPr>
                <w:rFonts w:cstheme="minorHAnsi"/>
                <w:sz w:val="24"/>
                <w:szCs w:val="24"/>
              </w:rPr>
              <w:t>R</w:t>
            </w:r>
            <w:r w:rsidR="00E51329" w:rsidRPr="00FC34EC">
              <w:rPr>
                <w:rFonts w:cstheme="minorHAnsi"/>
                <w:sz w:val="24"/>
                <w:szCs w:val="24"/>
              </w:rPr>
              <w:t>ecommendations</w:t>
            </w:r>
            <w:proofErr w:type="spellEnd"/>
          </w:p>
        </w:tc>
      </w:tr>
    </w:tbl>
    <w:p w14:paraId="18C6D944" w14:textId="7D27232B" w:rsidR="00E51329" w:rsidRPr="00FC34EC" w:rsidRDefault="00E51329" w:rsidP="00E51329">
      <w:pPr>
        <w:spacing w:after="0" w:line="240" w:lineRule="atLeast"/>
        <w:ind w:left="-794" w:right="-567"/>
        <w:rPr>
          <w:rFonts w:cstheme="minorHAnsi"/>
          <w:sz w:val="24"/>
          <w:szCs w:val="24"/>
        </w:rPr>
      </w:pPr>
      <w:r w:rsidRPr="00FC34EC">
        <w:rPr>
          <w:rFonts w:cstheme="minorHAnsi"/>
          <w:sz w:val="24"/>
          <w:szCs w:val="24"/>
        </w:rPr>
        <w:t>Proper handling of fuel oil and lubricating oil is ………………………. for maintaining the efficiency and ……………… of marine engines.</w:t>
      </w:r>
    </w:p>
    <w:p w14:paraId="1F89C937" w14:textId="4BB3CF27" w:rsidR="00E51329" w:rsidRPr="00FC34EC" w:rsidRDefault="00E51329" w:rsidP="00E51329">
      <w:pPr>
        <w:spacing w:after="0" w:line="240" w:lineRule="atLeast"/>
        <w:ind w:left="-794" w:right="-567"/>
        <w:rPr>
          <w:rFonts w:cstheme="minorHAnsi"/>
          <w:sz w:val="24"/>
          <w:szCs w:val="24"/>
        </w:rPr>
      </w:pPr>
      <w:r w:rsidRPr="00FC34EC">
        <w:rPr>
          <w:rFonts w:cstheme="minorHAnsi"/>
          <w:sz w:val="24"/>
          <w:szCs w:val="24"/>
        </w:rPr>
        <w:t xml:space="preserve">Some guidelines for handling both fuel oil and lubricating oil, as well as what to do when problems…………………. </w:t>
      </w:r>
    </w:p>
    <w:p w14:paraId="03F90FB6" w14:textId="12E2F525" w:rsidR="00E51329" w:rsidRPr="00FC34EC" w:rsidRDefault="00E51329" w:rsidP="00E51329">
      <w:pPr>
        <w:spacing w:after="0" w:line="240" w:lineRule="atLeast"/>
        <w:ind w:left="-794" w:right="-567"/>
        <w:rPr>
          <w:rFonts w:cstheme="minorHAnsi"/>
          <w:sz w:val="24"/>
          <w:szCs w:val="24"/>
        </w:rPr>
      </w:pPr>
      <w:r w:rsidRPr="00FC34EC">
        <w:rPr>
          <w:rFonts w:cstheme="minorHAnsi"/>
          <w:sz w:val="24"/>
          <w:szCs w:val="24"/>
        </w:rPr>
        <w:t xml:space="preserve">Order according to ……………………... Always adhere to the engine maker’s…………………………. and industry standard ISO 8215 for fuel oil. </w:t>
      </w:r>
    </w:p>
    <w:p w14:paraId="04DC6C99" w14:textId="48CDE72A" w:rsidR="00E51329" w:rsidRPr="00FC34EC" w:rsidRDefault="00E51329" w:rsidP="00E51329">
      <w:pPr>
        <w:spacing w:after="0" w:line="240" w:lineRule="atLeast"/>
        <w:ind w:left="-794" w:right="-567"/>
        <w:rPr>
          <w:rFonts w:cstheme="minorHAnsi"/>
          <w:sz w:val="24"/>
          <w:szCs w:val="24"/>
        </w:rPr>
      </w:pPr>
      <w:r w:rsidRPr="00FC34EC">
        <w:rPr>
          <w:rFonts w:cstheme="minorHAnsi"/>
          <w:sz w:val="24"/>
          <w:szCs w:val="24"/>
        </w:rPr>
        <w:t xml:space="preserve">Verify Delivery: Check supplier paperwork to ensure…………………………… in quantity and specification. </w:t>
      </w:r>
    </w:p>
    <w:p w14:paraId="173ED4E5" w14:textId="77777777" w:rsidR="00E51329" w:rsidRPr="00FC34EC" w:rsidRDefault="00E51329" w:rsidP="00E51329">
      <w:pPr>
        <w:spacing w:after="0" w:line="240" w:lineRule="atLeast"/>
        <w:ind w:left="-794" w:right="-567"/>
        <w:rPr>
          <w:rFonts w:cstheme="minorHAnsi"/>
          <w:sz w:val="24"/>
          <w:szCs w:val="24"/>
        </w:rPr>
      </w:pPr>
      <w:r w:rsidRPr="00FC34EC">
        <w:rPr>
          <w:rFonts w:cstheme="minorHAnsi"/>
          <w:sz w:val="24"/>
          <w:szCs w:val="24"/>
        </w:rPr>
        <w:t xml:space="preserve">Testing and Analysis. New bunkers should be placed into empty tanks and not used until analysis results are received. </w:t>
      </w:r>
    </w:p>
    <w:p w14:paraId="607A0837" w14:textId="5FE1EEEF" w:rsidR="00E51329" w:rsidRPr="00FC34EC" w:rsidRDefault="00E51329" w:rsidP="00E51329">
      <w:pPr>
        <w:spacing w:after="0" w:line="240" w:lineRule="atLeast"/>
        <w:ind w:left="-794" w:right="-567"/>
        <w:rPr>
          <w:rFonts w:cstheme="minorHAnsi"/>
          <w:sz w:val="24"/>
          <w:szCs w:val="24"/>
        </w:rPr>
      </w:pPr>
      <w:r w:rsidRPr="00FC34EC">
        <w:rPr>
          <w:rFonts w:cstheme="minorHAnsi"/>
          <w:sz w:val="24"/>
          <w:szCs w:val="24"/>
        </w:rPr>
        <w:t>Continuous</w:t>
      </w:r>
      <w:r w:rsidR="00AC2FA1" w:rsidRPr="00FC34EC">
        <w:rPr>
          <w:rFonts w:cstheme="minorHAnsi"/>
          <w:sz w:val="24"/>
          <w:szCs w:val="24"/>
        </w:rPr>
        <w:t>……………………..</w:t>
      </w:r>
      <w:r w:rsidRPr="00FC34EC">
        <w:rPr>
          <w:rFonts w:cstheme="minorHAnsi"/>
          <w:sz w:val="24"/>
          <w:szCs w:val="24"/>
        </w:rPr>
        <w:t xml:space="preserve">. Engineers should take continuous drip samples at the manifold during bunkering. </w:t>
      </w:r>
    </w:p>
    <w:p w14:paraId="12F89D5C" w14:textId="77777777" w:rsidR="005407A8" w:rsidRDefault="00E51329" w:rsidP="005407A8">
      <w:pPr>
        <w:spacing w:after="0" w:line="240" w:lineRule="atLeast"/>
        <w:ind w:left="-794" w:right="-567"/>
        <w:rPr>
          <w:rFonts w:cstheme="minorHAnsi"/>
          <w:sz w:val="24"/>
          <w:szCs w:val="24"/>
        </w:rPr>
      </w:pPr>
      <w:r w:rsidRPr="00FC34EC">
        <w:rPr>
          <w:rFonts w:cstheme="minorHAnsi"/>
          <w:sz w:val="24"/>
          <w:szCs w:val="24"/>
        </w:rPr>
        <w:t xml:space="preserve">Water content check. </w:t>
      </w:r>
      <w:r w:rsidR="00AC2FA1" w:rsidRPr="00FC34EC">
        <w:rPr>
          <w:rFonts w:cstheme="minorHAnsi"/>
          <w:sz w:val="24"/>
          <w:szCs w:val="24"/>
        </w:rPr>
        <w:t>…………………..</w:t>
      </w:r>
      <w:r w:rsidRPr="00FC34EC">
        <w:rPr>
          <w:rFonts w:cstheme="minorHAnsi"/>
          <w:sz w:val="24"/>
          <w:szCs w:val="24"/>
        </w:rPr>
        <w:t xml:space="preserve"> bunkers loaded do not contain an unacceptable amount of water</w:t>
      </w:r>
    </w:p>
    <w:p w14:paraId="488D2317" w14:textId="66B99807" w:rsidR="00E51329" w:rsidRPr="00FC34EC" w:rsidRDefault="00E51329" w:rsidP="005407A8">
      <w:pPr>
        <w:spacing w:after="0" w:line="240" w:lineRule="atLeast"/>
        <w:ind w:left="-794" w:right="-567"/>
        <w:rPr>
          <w:rFonts w:cstheme="minorHAnsi"/>
          <w:sz w:val="24"/>
          <w:szCs w:val="24"/>
        </w:rPr>
      </w:pPr>
      <w:r w:rsidRPr="00FC34EC">
        <w:rPr>
          <w:rFonts w:cstheme="minorHAnsi"/>
          <w:b/>
          <w:bCs/>
          <w:sz w:val="24"/>
          <w:szCs w:val="24"/>
        </w:rPr>
        <w:t xml:space="preserve">Fuel oil purification </w:t>
      </w:r>
      <w:r w:rsidR="00AC2FA1" w:rsidRPr="00FC34EC">
        <w:rPr>
          <w:rFonts w:cstheme="minorHAnsi"/>
          <w:sz w:val="24"/>
          <w:szCs w:val="24"/>
        </w:rPr>
        <w:t>………………………….</w:t>
      </w:r>
      <w:r w:rsidRPr="00FC34EC">
        <w:rPr>
          <w:rFonts w:cstheme="minorHAnsi"/>
          <w:sz w:val="24"/>
          <w:szCs w:val="24"/>
        </w:rPr>
        <w:t xml:space="preserve"> efficient centrifuges for heavy fuel purification, adhering to these key points:</w:t>
      </w:r>
    </w:p>
    <w:p w14:paraId="6987FDDF"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Correct gravity disc usage. </w:t>
      </w:r>
    </w:p>
    <w:p w14:paraId="21235005" w14:textId="777A8BAF" w:rsidR="00E51329" w:rsidRPr="00FC34EC" w:rsidRDefault="00AC2FA1" w:rsidP="005407A8">
      <w:pPr>
        <w:spacing w:after="0" w:line="240" w:lineRule="atLeast"/>
        <w:ind w:left="-624" w:right="-680"/>
        <w:rPr>
          <w:rFonts w:cstheme="minorHAnsi"/>
          <w:sz w:val="24"/>
          <w:szCs w:val="24"/>
        </w:rPr>
      </w:pPr>
      <w:r w:rsidRPr="00FC34EC">
        <w:rPr>
          <w:rFonts w:cstheme="minorHAnsi"/>
          <w:sz w:val="24"/>
          <w:szCs w:val="24"/>
        </w:rPr>
        <w:t>…………………</w:t>
      </w:r>
      <w:r w:rsidR="00E51329" w:rsidRPr="00FC34EC">
        <w:rPr>
          <w:rFonts w:cstheme="minorHAnsi"/>
          <w:sz w:val="24"/>
          <w:szCs w:val="24"/>
        </w:rPr>
        <w:t xml:space="preserve"> flow rate as centrifuge recommendation. </w:t>
      </w:r>
    </w:p>
    <w:p w14:paraId="62C19AE5" w14:textId="48F5882E"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Consider multiple centrifuges in series/ parallel for</w:t>
      </w:r>
      <w:r w:rsidR="00AC2FA1" w:rsidRPr="00FC34EC">
        <w:rPr>
          <w:rFonts w:cstheme="minorHAnsi"/>
          <w:sz w:val="24"/>
          <w:szCs w:val="24"/>
        </w:rPr>
        <w:t>…………………….</w:t>
      </w:r>
      <w:r w:rsidRPr="00FC34EC">
        <w:rPr>
          <w:rFonts w:cstheme="minorHAnsi"/>
          <w:sz w:val="24"/>
          <w:szCs w:val="24"/>
        </w:rPr>
        <w:t xml:space="preserve"> purification.</w:t>
      </w:r>
    </w:p>
    <w:p w14:paraId="38601D2E" w14:textId="0D990D3C"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Maintain fuel temperature to </w:t>
      </w:r>
      <w:r w:rsidR="00AC2FA1" w:rsidRPr="00FC34EC">
        <w:rPr>
          <w:rFonts w:cstheme="minorHAnsi"/>
          <w:sz w:val="24"/>
          <w:szCs w:val="24"/>
        </w:rPr>
        <w:t>……………………….</w:t>
      </w:r>
      <w:r w:rsidRPr="00FC34EC">
        <w:rPr>
          <w:rFonts w:cstheme="minorHAnsi"/>
          <w:sz w:val="24"/>
          <w:szCs w:val="24"/>
        </w:rPr>
        <w:t xml:space="preserve"> wax formation.</w:t>
      </w:r>
    </w:p>
    <w:p w14:paraId="5A4C4D51"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Monitor temperature at various stages. </w:t>
      </w:r>
    </w:p>
    <w:p w14:paraId="3C3F13F0"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Operate drain test cocks regularly. </w:t>
      </w:r>
    </w:p>
    <w:p w14:paraId="5AECAD29"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Regularly examine fuel oil filters. </w:t>
      </w:r>
    </w:p>
    <w:p w14:paraId="5CFE5895" w14:textId="77777777" w:rsidR="005407A8" w:rsidRDefault="00E51329" w:rsidP="005407A8">
      <w:pPr>
        <w:spacing w:after="0" w:line="240" w:lineRule="atLeast"/>
        <w:ind w:left="-624" w:right="-680"/>
        <w:rPr>
          <w:rFonts w:cstheme="minorHAnsi"/>
          <w:sz w:val="24"/>
          <w:szCs w:val="24"/>
        </w:rPr>
      </w:pPr>
      <w:r w:rsidRPr="00FC34EC">
        <w:rPr>
          <w:rFonts w:cstheme="minorHAnsi"/>
          <w:sz w:val="24"/>
          <w:szCs w:val="24"/>
        </w:rPr>
        <w:t>Ensure the viscosity controller is in</w:t>
      </w:r>
      <w:r w:rsidR="00AC2FA1" w:rsidRPr="00FC34EC">
        <w:rPr>
          <w:rFonts w:cstheme="minorHAnsi"/>
          <w:sz w:val="24"/>
          <w:szCs w:val="24"/>
        </w:rPr>
        <w:t>………………….</w:t>
      </w:r>
      <w:r w:rsidRPr="00FC34EC">
        <w:rPr>
          <w:rFonts w:cstheme="minorHAnsi"/>
          <w:sz w:val="24"/>
          <w:szCs w:val="24"/>
        </w:rPr>
        <w:t xml:space="preserve"> working order.</w:t>
      </w:r>
    </w:p>
    <w:p w14:paraId="301DDE56" w14:textId="4273512F" w:rsidR="00E51329" w:rsidRPr="005407A8" w:rsidRDefault="00E51329" w:rsidP="005407A8">
      <w:pPr>
        <w:spacing w:after="0" w:line="240" w:lineRule="atLeast"/>
        <w:ind w:left="-624" w:right="-680"/>
        <w:rPr>
          <w:rFonts w:cstheme="minorHAnsi"/>
          <w:sz w:val="24"/>
          <w:szCs w:val="24"/>
        </w:rPr>
      </w:pPr>
      <w:r w:rsidRPr="00FC34EC">
        <w:rPr>
          <w:rFonts w:cstheme="minorHAnsi"/>
          <w:b/>
          <w:bCs/>
          <w:sz w:val="24"/>
          <w:szCs w:val="24"/>
        </w:rPr>
        <w:t xml:space="preserve">Handling Lubricating Oil </w:t>
      </w:r>
    </w:p>
    <w:p w14:paraId="04E760FD"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Use correct grade: ensure the correct grade of oil is utilised, with regular sampling at the purifier. </w:t>
      </w:r>
    </w:p>
    <w:p w14:paraId="3B8071EC" w14:textId="11DB6FD0"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Continuous Purification: Lubricating oil should be </w:t>
      </w:r>
      <w:r w:rsidR="00AC2FA1" w:rsidRPr="00FC34EC">
        <w:rPr>
          <w:rFonts w:cstheme="minorHAnsi"/>
          <w:sz w:val="24"/>
          <w:szCs w:val="24"/>
        </w:rPr>
        <w:t>………………</w:t>
      </w:r>
      <w:r w:rsidRPr="00FC34EC">
        <w:rPr>
          <w:rFonts w:cstheme="minorHAnsi"/>
          <w:sz w:val="24"/>
          <w:szCs w:val="24"/>
        </w:rPr>
        <w:t xml:space="preserve"> purified at sea. </w:t>
      </w:r>
    </w:p>
    <w:p w14:paraId="499F446C"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Heating and Separation. Heat oil to about 90C at the centrifuge and avoid adding water during centrifuging. </w:t>
      </w:r>
    </w:p>
    <w:p w14:paraId="7E10CD54"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Optimal Flow Capacity. Use only about 20% of the separator’s rated flow capacity. </w:t>
      </w:r>
    </w:p>
    <w:p w14:paraId="65A21782"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 xml:space="preserve">Regular Sampling: Take samples for analysis every 1000 operating hours. </w:t>
      </w:r>
    </w:p>
    <w:p w14:paraId="166CCA25"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Water content management. If water content exceeds acceptable levels, change the complete charge and refill.</w:t>
      </w:r>
    </w:p>
    <w:p w14:paraId="6693A0D7" w14:textId="77777777" w:rsidR="00E51329" w:rsidRPr="00FC34EC" w:rsidRDefault="00E51329" w:rsidP="005407A8">
      <w:pPr>
        <w:spacing w:after="0" w:line="240" w:lineRule="atLeast"/>
        <w:ind w:left="-624" w:right="-680"/>
        <w:rPr>
          <w:rFonts w:cstheme="minorHAnsi"/>
          <w:sz w:val="24"/>
          <w:szCs w:val="24"/>
        </w:rPr>
      </w:pPr>
      <w:r w:rsidRPr="00FC34EC">
        <w:rPr>
          <w:rFonts w:cstheme="minorHAnsi"/>
          <w:sz w:val="24"/>
          <w:szCs w:val="24"/>
        </w:rPr>
        <w:t>Suspect Oil Handling. Pump contents to an empty storage tank if oil is suspect, allow settling and take samples for analysis.</w:t>
      </w:r>
    </w:p>
    <w:p w14:paraId="1599FA7F" w14:textId="77777777" w:rsidR="00E51329" w:rsidRPr="00FC34EC" w:rsidRDefault="00E51329" w:rsidP="005407A8">
      <w:pPr>
        <w:spacing w:after="0" w:line="240" w:lineRule="atLeast"/>
        <w:ind w:left="-624" w:right="-680"/>
        <w:rPr>
          <w:rFonts w:cstheme="minorHAnsi"/>
          <w:b/>
          <w:bCs/>
          <w:sz w:val="24"/>
          <w:szCs w:val="24"/>
        </w:rPr>
      </w:pPr>
      <w:r w:rsidRPr="00FC34EC">
        <w:rPr>
          <w:rFonts w:cstheme="minorHAnsi"/>
          <w:b/>
          <w:bCs/>
          <w:sz w:val="24"/>
          <w:szCs w:val="24"/>
        </w:rPr>
        <w:t>Conclusions</w:t>
      </w:r>
    </w:p>
    <w:p w14:paraId="4F2BA7FD" w14:textId="6B42A442" w:rsidR="00E51329" w:rsidRPr="00FC34EC" w:rsidRDefault="00AC2FA1" w:rsidP="005407A8">
      <w:pPr>
        <w:spacing w:after="0" w:line="240" w:lineRule="atLeast"/>
        <w:ind w:left="-624" w:right="-680"/>
        <w:rPr>
          <w:rFonts w:cstheme="minorHAnsi"/>
          <w:sz w:val="24"/>
          <w:szCs w:val="24"/>
        </w:rPr>
      </w:pPr>
      <w:r w:rsidRPr="00FC34EC">
        <w:rPr>
          <w:rFonts w:cstheme="minorHAnsi"/>
          <w:sz w:val="24"/>
          <w:szCs w:val="24"/>
        </w:rPr>
        <w:t>…………………………</w:t>
      </w:r>
      <w:r w:rsidR="00E51329" w:rsidRPr="00FC34EC">
        <w:rPr>
          <w:rFonts w:cstheme="minorHAnsi"/>
          <w:sz w:val="24"/>
          <w:szCs w:val="24"/>
        </w:rPr>
        <w:t xml:space="preserve"> to best practices in handling fuel oil and lubricating oil is essential for the efficient and safe operation of marine engines. </w:t>
      </w:r>
    </w:p>
    <w:p w14:paraId="58D8642F" w14:textId="77777777" w:rsidR="00E51329" w:rsidRDefault="00E51329" w:rsidP="005407A8">
      <w:pPr>
        <w:spacing w:after="0" w:line="240" w:lineRule="atLeast"/>
        <w:ind w:left="-624" w:right="-680"/>
        <w:rPr>
          <w:rFonts w:cstheme="minorHAnsi"/>
          <w:sz w:val="24"/>
          <w:szCs w:val="24"/>
        </w:rPr>
      </w:pPr>
      <w:r w:rsidRPr="00FC34EC">
        <w:rPr>
          <w:rFonts w:cstheme="minorHAnsi"/>
          <w:sz w:val="24"/>
          <w:szCs w:val="24"/>
        </w:rPr>
        <w:t xml:space="preserve">Regular monitoring, testing, and adherence to industry standards can prevents </w:t>
      </w:r>
      <w:proofErr w:type="gramStart"/>
      <w:r w:rsidRPr="00FC34EC">
        <w:rPr>
          <w:rFonts w:cstheme="minorHAnsi"/>
          <w:sz w:val="24"/>
          <w:szCs w:val="24"/>
        </w:rPr>
        <w:t>damage ,</w:t>
      </w:r>
      <w:proofErr w:type="gramEnd"/>
      <w:r w:rsidRPr="00FC34EC">
        <w:rPr>
          <w:rFonts w:cstheme="minorHAnsi"/>
          <w:sz w:val="24"/>
          <w:szCs w:val="24"/>
        </w:rPr>
        <w:t xml:space="preserve"> breakdowns and safety hazards. </w:t>
      </w:r>
    </w:p>
    <w:p w14:paraId="45F6AE60" w14:textId="77777777" w:rsidR="009774BF" w:rsidRDefault="009774BF" w:rsidP="005407A8">
      <w:pPr>
        <w:spacing w:after="0" w:line="240" w:lineRule="atLeast"/>
        <w:ind w:left="-624" w:right="-680"/>
        <w:rPr>
          <w:rFonts w:cstheme="minorHAnsi"/>
          <w:sz w:val="24"/>
          <w:szCs w:val="24"/>
        </w:rPr>
      </w:pPr>
    </w:p>
    <w:p w14:paraId="608C4BF5" w14:textId="77777777" w:rsidR="009774BF" w:rsidRDefault="009774BF" w:rsidP="005407A8">
      <w:pPr>
        <w:spacing w:after="0" w:line="240" w:lineRule="atLeast"/>
        <w:ind w:left="-624" w:right="-680"/>
        <w:rPr>
          <w:rFonts w:cstheme="minorHAnsi"/>
          <w:sz w:val="24"/>
          <w:szCs w:val="24"/>
        </w:rPr>
      </w:pPr>
    </w:p>
    <w:p w14:paraId="315BBD61" w14:textId="77777777" w:rsidR="009774BF" w:rsidRDefault="009774BF" w:rsidP="005407A8">
      <w:pPr>
        <w:spacing w:after="0" w:line="240" w:lineRule="atLeast"/>
        <w:ind w:left="-624" w:right="-680"/>
        <w:rPr>
          <w:rFonts w:cstheme="minorHAnsi"/>
          <w:sz w:val="24"/>
          <w:szCs w:val="24"/>
        </w:rPr>
      </w:pPr>
    </w:p>
    <w:p w14:paraId="01179188" w14:textId="77777777" w:rsidR="009774BF" w:rsidRDefault="009774BF" w:rsidP="005407A8">
      <w:pPr>
        <w:spacing w:after="0" w:line="240" w:lineRule="atLeast"/>
        <w:ind w:left="-624" w:right="-680"/>
        <w:rPr>
          <w:rFonts w:cstheme="minorHAnsi"/>
          <w:sz w:val="24"/>
          <w:szCs w:val="24"/>
        </w:rPr>
      </w:pPr>
    </w:p>
    <w:p w14:paraId="6173F7E6" w14:textId="77777777" w:rsidR="009774BF" w:rsidRPr="005407A8" w:rsidRDefault="009774BF" w:rsidP="009774BF">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r w:rsidRPr="005407A8">
        <w:rPr>
          <w:rFonts w:asciiTheme="minorHAnsi" w:hAnsiTheme="minorHAnsi" w:cstheme="minorHAnsi"/>
          <w:b/>
          <w:bCs/>
          <w:sz w:val="24"/>
          <w:szCs w:val="24"/>
          <w:lang w:val="en-GB"/>
        </w:rPr>
        <w:lastRenderedPageBreak/>
        <w:t>Which word is missing? Fill in with the words</w:t>
      </w:r>
    </w:p>
    <w:tbl>
      <w:tblPr>
        <w:tblStyle w:val="TableGrid"/>
        <w:tblW w:w="0" w:type="auto"/>
        <w:tblInd w:w="-794" w:type="dxa"/>
        <w:tblLook w:val="04A0" w:firstRow="1" w:lastRow="0" w:firstColumn="1" w:lastColumn="0" w:noHBand="0" w:noVBand="1"/>
      </w:tblPr>
      <w:tblGrid>
        <w:gridCol w:w="1803"/>
        <w:gridCol w:w="1803"/>
        <w:gridCol w:w="1803"/>
        <w:gridCol w:w="1803"/>
        <w:gridCol w:w="1804"/>
      </w:tblGrid>
      <w:tr w:rsidR="009774BF" w:rsidRPr="00FC34EC" w14:paraId="44D3B78D" w14:textId="77777777" w:rsidTr="007A4AD3">
        <w:tc>
          <w:tcPr>
            <w:tcW w:w="1803" w:type="dxa"/>
          </w:tcPr>
          <w:p w14:paraId="38FA2EB6"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centrifuging</w:t>
            </w:r>
          </w:p>
        </w:tc>
        <w:tc>
          <w:tcPr>
            <w:tcW w:w="1803" w:type="dxa"/>
          </w:tcPr>
          <w:p w14:paraId="70DED521"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deposits</w:t>
            </w:r>
          </w:p>
        </w:tc>
        <w:tc>
          <w:tcPr>
            <w:tcW w:w="1803" w:type="dxa"/>
          </w:tcPr>
          <w:p w14:paraId="2FA34B1A"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abrasive</w:t>
            </w:r>
          </w:p>
        </w:tc>
        <w:tc>
          <w:tcPr>
            <w:tcW w:w="1803" w:type="dxa"/>
          </w:tcPr>
          <w:p w14:paraId="2684DE84"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minimise</w:t>
            </w:r>
          </w:p>
        </w:tc>
        <w:tc>
          <w:tcPr>
            <w:tcW w:w="1804" w:type="dxa"/>
          </w:tcPr>
          <w:p w14:paraId="52593F06"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measurement</w:t>
            </w:r>
          </w:p>
        </w:tc>
      </w:tr>
      <w:tr w:rsidR="009774BF" w:rsidRPr="00FC34EC" w14:paraId="42C0AE0E" w14:textId="77777777" w:rsidTr="007A4AD3">
        <w:tc>
          <w:tcPr>
            <w:tcW w:w="1803" w:type="dxa"/>
          </w:tcPr>
          <w:p w14:paraId="0935650E"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solid</w:t>
            </w:r>
          </w:p>
        </w:tc>
        <w:tc>
          <w:tcPr>
            <w:tcW w:w="1803" w:type="dxa"/>
          </w:tcPr>
          <w:p w14:paraId="607292D7"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arise</w:t>
            </w:r>
          </w:p>
        </w:tc>
        <w:tc>
          <w:tcPr>
            <w:tcW w:w="1803" w:type="dxa"/>
          </w:tcPr>
          <w:p w14:paraId="26782A42"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residue</w:t>
            </w:r>
          </w:p>
        </w:tc>
        <w:tc>
          <w:tcPr>
            <w:tcW w:w="1803" w:type="dxa"/>
          </w:tcPr>
          <w:p w14:paraId="6AF9EBE2"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grinding</w:t>
            </w:r>
          </w:p>
        </w:tc>
        <w:tc>
          <w:tcPr>
            <w:tcW w:w="1804" w:type="dxa"/>
          </w:tcPr>
          <w:p w14:paraId="10DB2900"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deterioration</w:t>
            </w:r>
          </w:p>
        </w:tc>
      </w:tr>
    </w:tbl>
    <w:p w14:paraId="74E22CBE"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What problems can ……………</w:t>
      </w:r>
      <w:proofErr w:type="gramStart"/>
      <w:r w:rsidRPr="00FC34EC">
        <w:rPr>
          <w:rFonts w:asciiTheme="minorHAnsi" w:hAnsiTheme="minorHAnsi" w:cstheme="minorHAnsi"/>
          <w:sz w:val="24"/>
          <w:szCs w:val="24"/>
          <w:lang w:val="en-GB"/>
        </w:rPr>
        <w:t>….from</w:t>
      </w:r>
      <w:proofErr w:type="gramEnd"/>
      <w:r w:rsidRPr="00FC34EC">
        <w:rPr>
          <w:rFonts w:asciiTheme="minorHAnsi" w:hAnsiTheme="minorHAnsi" w:cstheme="minorHAnsi"/>
          <w:sz w:val="24"/>
          <w:szCs w:val="24"/>
          <w:lang w:val="en-GB"/>
        </w:rPr>
        <w:t xml:space="preserve"> unclean, uncentrifuged oil?  Damage to fuel pumps and fuel valves, ………</w:t>
      </w:r>
      <w:proofErr w:type="gramStart"/>
      <w:r w:rsidRPr="00FC34EC">
        <w:rPr>
          <w:rFonts w:asciiTheme="minorHAnsi" w:hAnsiTheme="minorHAnsi" w:cstheme="minorHAnsi"/>
          <w:sz w:val="24"/>
          <w:szCs w:val="24"/>
          <w:lang w:val="en-GB"/>
        </w:rPr>
        <w:t>…..</w:t>
      </w:r>
      <w:proofErr w:type="gramEnd"/>
      <w:r w:rsidRPr="00FC34EC">
        <w:rPr>
          <w:rFonts w:asciiTheme="minorHAnsi" w:hAnsiTheme="minorHAnsi" w:cstheme="minorHAnsi"/>
          <w:sz w:val="24"/>
          <w:szCs w:val="24"/>
          <w:lang w:val="en-GB"/>
        </w:rPr>
        <w:t xml:space="preserve">of exhaust valve seats, fouling of </w:t>
      </w:r>
      <w:proofErr w:type="spellStart"/>
      <w:r w:rsidRPr="00FC34EC">
        <w:rPr>
          <w:rFonts w:asciiTheme="minorHAnsi" w:hAnsiTheme="minorHAnsi" w:cstheme="minorHAnsi"/>
          <w:sz w:val="24"/>
          <w:szCs w:val="24"/>
          <w:lang w:val="en-GB"/>
        </w:rPr>
        <w:t>gasways</w:t>
      </w:r>
      <w:proofErr w:type="spellEnd"/>
      <w:r w:rsidRPr="00FC34EC">
        <w:rPr>
          <w:rFonts w:asciiTheme="minorHAnsi" w:hAnsiTheme="minorHAnsi" w:cstheme="minorHAnsi"/>
          <w:sz w:val="24"/>
          <w:szCs w:val="24"/>
          <w:lang w:val="en-GB"/>
        </w:rPr>
        <w:t xml:space="preserve"> and turbocharger blades. </w:t>
      </w:r>
    </w:p>
    <w:p w14:paraId="23DB772D"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What causes fouling of </w:t>
      </w:r>
      <w:proofErr w:type="spellStart"/>
      <w:r w:rsidRPr="00FC34EC">
        <w:rPr>
          <w:rFonts w:asciiTheme="minorHAnsi" w:hAnsiTheme="minorHAnsi" w:cstheme="minorHAnsi"/>
          <w:sz w:val="24"/>
          <w:szCs w:val="24"/>
          <w:lang w:val="en-GB"/>
        </w:rPr>
        <w:t>gasways</w:t>
      </w:r>
      <w:proofErr w:type="spellEnd"/>
      <w:r w:rsidRPr="00FC34EC">
        <w:rPr>
          <w:rFonts w:asciiTheme="minorHAnsi" w:hAnsiTheme="minorHAnsi" w:cstheme="minorHAnsi"/>
          <w:sz w:val="24"/>
          <w:szCs w:val="24"/>
          <w:lang w:val="en-GB"/>
        </w:rPr>
        <w:t>? Carbon………………</w:t>
      </w:r>
      <w:r w:rsidRPr="00FC34EC">
        <w:rPr>
          <w:rFonts w:asciiTheme="minorHAnsi" w:hAnsiTheme="minorHAnsi" w:cstheme="minorHAnsi"/>
          <w:b/>
          <w:bCs/>
          <w:sz w:val="24"/>
          <w:szCs w:val="24"/>
          <w:lang w:val="en-GB"/>
        </w:rPr>
        <w:t>.</w:t>
      </w:r>
      <w:r w:rsidRPr="00FC34EC">
        <w:rPr>
          <w:rFonts w:asciiTheme="minorHAnsi" w:hAnsiTheme="minorHAnsi" w:cstheme="minorHAnsi"/>
          <w:sz w:val="24"/>
          <w:szCs w:val="24"/>
          <w:lang w:val="en-GB"/>
        </w:rPr>
        <w:t xml:space="preserve"> </w:t>
      </w:r>
    </w:p>
    <w:p w14:paraId="3577C075"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Which…………. particles are particularly responsible for …………………wear? Cat fines. </w:t>
      </w:r>
    </w:p>
    <w:p w14:paraId="4E1F0A71"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How can you remove vanadium……………… from turbocharger nozzle ring? By using a………</w:t>
      </w:r>
      <w:proofErr w:type="gramStart"/>
      <w:r w:rsidRPr="00FC34EC">
        <w:rPr>
          <w:rFonts w:asciiTheme="minorHAnsi" w:hAnsiTheme="minorHAnsi" w:cstheme="minorHAnsi"/>
          <w:sz w:val="24"/>
          <w:szCs w:val="24"/>
          <w:lang w:val="en-GB"/>
        </w:rPr>
        <w:t>…..</w:t>
      </w:r>
      <w:proofErr w:type="gramEnd"/>
      <w:r w:rsidRPr="00FC34EC">
        <w:rPr>
          <w:rFonts w:asciiTheme="minorHAnsi" w:hAnsiTheme="minorHAnsi" w:cstheme="minorHAnsi"/>
          <w:sz w:val="24"/>
          <w:szCs w:val="24"/>
          <w:lang w:val="en-GB"/>
        </w:rPr>
        <w:t xml:space="preserve"> tool. </w:t>
      </w:r>
    </w:p>
    <w:p w14:paraId="17E064E6"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How can you remove cat fines? By ………………and a fine filter. </w:t>
      </w:r>
    </w:p>
    <w:p w14:paraId="168B88D9"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Which parameter is not actually a……………. of HFO quality? Viscosity. But you need to be aware of it </w:t>
      </w:r>
      <w:proofErr w:type="gramStart"/>
      <w:r w:rsidRPr="00FC34EC">
        <w:rPr>
          <w:rFonts w:asciiTheme="minorHAnsi" w:hAnsiTheme="minorHAnsi" w:cstheme="minorHAnsi"/>
          <w:sz w:val="24"/>
          <w:szCs w:val="24"/>
          <w:lang w:val="en-GB"/>
        </w:rPr>
        <w:t>in order to</w:t>
      </w:r>
      <w:proofErr w:type="gramEnd"/>
      <w:r w:rsidRPr="00FC34EC">
        <w:rPr>
          <w:rFonts w:asciiTheme="minorHAnsi" w:hAnsiTheme="minorHAnsi" w:cstheme="minorHAnsi"/>
          <w:sz w:val="24"/>
          <w:szCs w:val="24"/>
          <w:lang w:val="en-GB"/>
        </w:rPr>
        <w:t xml:space="preserve"> set heaters correctly, prior to pumping, cleaning or treating the fuel oil and before injection to the main engine. </w:t>
      </w:r>
    </w:p>
    <w:p w14:paraId="020DB6A4"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What do engines designed for operation on high sulphur fuels use to…………</w:t>
      </w:r>
      <w:proofErr w:type="gramStart"/>
      <w:r w:rsidRPr="00FC34EC">
        <w:rPr>
          <w:rFonts w:asciiTheme="minorHAnsi" w:hAnsiTheme="minorHAnsi" w:cstheme="minorHAnsi"/>
          <w:sz w:val="24"/>
          <w:szCs w:val="24"/>
          <w:lang w:val="en-GB"/>
        </w:rPr>
        <w:t>…..</w:t>
      </w:r>
      <w:proofErr w:type="gramEnd"/>
      <w:r w:rsidRPr="00FC34EC">
        <w:rPr>
          <w:rFonts w:asciiTheme="minorHAnsi" w:hAnsiTheme="minorHAnsi" w:cstheme="minorHAnsi"/>
          <w:sz w:val="24"/>
          <w:szCs w:val="24"/>
          <w:lang w:val="en-GB"/>
        </w:rPr>
        <w:t xml:space="preserve"> the effects of sulphur? </w:t>
      </w:r>
      <w:proofErr w:type="gramStart"/>
      <w:r w:rsidRPr="00FC34EC">
        <w:rPr>
          <w:rFonts w:asciiTheme="minorHAnsi" w:hAnsiTheme="minorHAnsi" w:cstheme="minorHAnsi"/>
          <w:sz w:val="24"/>
          <w:szCs w:val="24"/>
          <w:lang w:val="en-GB"/>
        </w:rPr>
        <w:t>Special  lubricants</w:t>
      </w:r>
      <w:proofErr w:type="gramEnd"/>
      <w:r w:rsidRPr="00FC34EC">
        <w:rPr>
          <w:rFonts w:asciiTheme="minorHAnsi" w:hAnsiTheme="minorHAnsi" w:cstheme="minorHAnsi"/>
          <w:sz w:val="24"/>
          <w:szCs w:val="24"/>
          <w:lang w:val="en-GB"/>
        </w:rPr>
        <w:t xml:space="preserve">. </w:t>
      </w:r>
    </w:p>
    <w:p w14:paraId="632461D5" w14:textId="77777777" w:rsidR="009774BF"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Which areas will suffer high wear if cat fine rates are not reduced? Fuel pumps, injectors, </w:t>
      </w:r>
      <w:proofErr w:type="gramStart"/>
      <w:r w:rsidRPr="00FC34EC">
        <w:rPr>
          <w:rFonts w:asciiTheme="minorHAnsi" w:hAnsiTheme="minorHAnsi" w:cstheme="minorHAnsi"/>
          <w:sz w:val="24"/>
          <w:szCs w:val="24"/>
          <w:lang w:val="en-GB"/>
        </w:rPr>
        <w:t>liners</w:t>
      </w:r>
      <w:proofErr w:type="gramEnd"/>
      <w:r w:rsidRPr="00FC34EC">
        <w:rPr>
          <w:rFonts w:asciiTheme="minorHAnsi" w:hAnsiTheme="minorHAnsi" w:cstheme="minorHAnsi"/>
          <w:sz w:val="24"/>
          <w:szCs w:val="24"/>
          <w:lang w:val="en-GB"/>
        </w:rPr>
        <w:t xml:space="preserve"> and piston rings. </w:t>
      </w:r>
    </w:p>
    <w:p w14:paraId="582A8707" w14:textId="77777777" w:rsidR="009774BF" w:rsidRPr="004C578D" w:rsidRDefault="009774BF" w:rsidP="005407A8">
      <w:pPr>
        <w:spacing w:after="0" w:line="240" w:lineRule="atLeast"/>
        <w:ind w:left="-624" w:right="-680"/>
        <w:rPr>
          <w:rFonts w:cstheme="minorHAnsi"/>
          <w:sz w:val="24"/>
          <w:szCs w:val="24"/>
        </w:rPr>
      </w:pPr>
    </w:p>
    <w:p w14:paraId="0D64984A" w14:textId="77777777" w:rsidR="001C260B" w:rsidRPr="0037105A" w:rsidRDefault="001C260B" w:rsidP="001C260B">
      <w:pPr>
        <w:pStyle w:val="ListParagraph"/>
        <w:widowControl/>
        <w:autoSpaceDE/>
        <w:autoSpaceDN/>
        <w:spacing w:line="240" w:lineRule="atLeast"/>
        <w:ind w:left="-794" w:right="-567" w:firstLine="0"/>
        <w:contextualSpacing/>
        <w:rPr>
          <w:b/>
          <w:bCs/>
          <w:sz w:val="20"/>
          <w:szCs w:val="20"/>
          <w:lang w:val="en-GB"/>
        </w:rPr>
      </w:pPr>
      <w:r w:rsidRPr="0037105A">
        <w:rPr>
          <w:b/>
          <w:bCs/>
          <w:sz w:val="20"/>
          <w:szCs w:val="20"/>
          <w:lang w:val="en-GB"/>
        </w:rPr>
        <w:t>Fill in the gaps with the following words:</w:t>
      </w:r>
    </w:p>
    <w:tbl>
      <w:tblPr>
        <w:tblStyle w:val="TableGrid"/>
        <w:tblW w:w="0" w:type="auto"/>
        <w:tblInd w:w="-794" w:type="dxa"/>
        <w:tblLook w:val="04A0" w:firstRow="1" w:lastRow="0" w:firstColumn="1" w:lastColumn="0" w:noHBand="0" w:noVBand="1"/>
      </w:tblPr>
      <w:tblGrid>
        <w:gridCol w:w="1629"/>
        <w:gridCol w:w="1639"/>
        <w:gridCol w:w="1543"/>
        <w:gridCol w:w="1690"/>
        <w:gridCol w:w="1646"/>
        <w:gridCol w:w="1663"/>
      </w:tblGrid>
      <w:tr w:rsidR="001C260B" w14:paraId="1A44F07D" w14:textId="77777777" w:rsidTr="007A4AD3">
        <w:tc>
          <w:tcPr>
            <w:tcW w:w="1629" w:type="dxa"/>
          </w:tcPr>
          <w:p w14:paraId="6733184F"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attach</w:t>
            </w:r>
          </w:p>
        </w:tc>
        <w:tc>
          <w:tcPr>
            <w:tcW w:w="1639" w:type="dxa"/>
          </w:tcPr>
          <w:p w14:paraId="2E388F34" w14:textId="05CA0153" w:rsidR="001C260B" w:rsidRDefault="001C260B" w:rsidP="007A4AD3">
            <w:pPr>
              <w:pStyle w:val="ListParagraph"/>
              <w:widowControl/>
              <w:autoSpaceDE/>
              <w:autoSpaceDN/>
              <w:spacing w:line="240" w:lineRule="atLeast"/>
              <w:ind w:left="0" w:right="-567" w:firstLine="0"/>
              <w:contextualSpacing/>
              <w:rPr>
                <w:sz w:val="20"/>
                <w:szCs w:val="20"/>
                <w:lang w:val="en-GB"/>
              </w:rPr>
            </w:pPr>
            <w:r w:rsidRPr="00EC7727">
              <w:rPr>
                <w:b/>
                <w:bCs/>
                <w:sz w:val="20"/>
                <w:szCs w:val="20"/>
                <w:lang w:val="en-GB"/>
              </w:rPr>
              <w:t>studs</w:t>
            </w:r>
          </w:p>
        </w:tc>
        <w:tc>
          <w:tcPr>
            <w:tcW w:w="1543" w:type="dxa"/>
          </w:tcPr>
          <w:p w14:paraId="4ADA8512" w14:textId="77777777" w:rsidR="001C260B" w:rsidRPr="00261D40" w:rsidRDefault="001C260B" w:rsidP="007A4AD3">
            <w:pPr>
              <w:pStyle w:val="ListParagraph"/>
              <w:widowControl/>
              <w:autoSpaceDE/>
              <w:autoSpaceDN/>
              <w:spacing w:line="240" w:lineRule="atLeast"/>
              <w:ind w:left="0" w:right="-567" w:firstLine="0"/>
              <w:contextualSpacing/>
              <w:rPr>
                <w:b/>
                <w:bCs/>
                <w:sz w:val="20"/>
                <w:szCs w:val="20"/>
                <w:lang w:val="el-GR"/>
              </w:rPr>
            </w:pPr>
          </w:p>
        </w:tc>
        <w:tc>
          <w:tcPr>
            <w:tcW w:w="1690" w:type="dxa"/>
          </w:tcPr>
          <w:p w14:paraId="3C2FF2CF"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Pr>
                <w:b/>
                <w:bCs/>
                <w:sz w:val="20"/>
                <w:szCs w:val="20"/>
                <w:lang w:val="en-GB"/>
              </w:rPr>
              <w:t>d</w:t>
            </w:r>
            <w:r w:rsidRPr="00EC7727">
              <w:rPr>
                <w:b/>
                <w:bCs/>
                <w:sz w:val="20"/>
                <w:szCs w:val="20"/>
                <w:lang w:val="en-GB"/>
              </w:rPr>
              <w:t>isconnect</w:t>
            </w:r>
          </w:p>
        </w:tc>
        <w:tc>
          <w:tcPr>
            <w:tcW w:w="1646" w:type="dxa"/>
          </w:tcPr>
          <w:p w14:paraId="1682BEED"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sidRPr="00EC7727">
              <w:rPr>
                <w:b/>
                <w:bCs/>
                <w:sz w:val="20"/>
                <w:szCs w:val="20"/>
                <w:lang w:val="en-GB"/>
              </w:rPr>
              <w:t>slacken</w:t>
            </w:r>
          </w:p>
        </w:tc>
        <w:tc>
          <w:tcPr>
            <w:tcW w:w="1663" w:type="dxa"/>
          </w:tcPr>
          <w:p w14:paraId="30E347C4"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sidRPr="00EC7727">
              <w:rPr>
                <w:b/>
                <w:bCs/>
                <w:sz w:val="20"/>
                <w:szCs w:val="20"/>
                <w:lang w:val="en-GB"/>
              </w:rPr>
              <w:t>isolate</w:t>
            </w:r>
          </w:p>
        </w:tc>
      </w:tr>
      <w:tr w:rsidR="001C260B" w14:paraId="0F5D9A62" w14:textId="77777777" w:rsidTr="007A4AD3">
        <w:tc>
          <w:tcPr>
            <w:tcW w:w="1629" w:type="dxa"/>
          </w:tcPr>
          <w:p w14:paraId="61CAAD6C"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soften</w:t>
            </w:r>
          </w:p>
        </w:tc>
        <w:tc>
          <w:tcPr>
            <w:tcW w:w="1639" w:type="dxa"/>
          </w:tcPr>
          <w:p w14:paraId="376BE30C"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Pr>
                <w:b/>
                <w:bCs/>
                <w:sz w:val="20"/>
                <w:szCs w:val="20"/>
                <w:lang w:val="en-GB"/>
              </w:rPr>
              <w:t>e</w:t>
            </w:r>
            <w:r w:rsidRPr="00EC7727">
              <w:rPr>
                <w:b/>
                <w:bCs/>
                <w:sz w:val="20"/>
                <w:szCs w:val="20"/>
                <w:lang w:val="en-GB"/>
              </w:rPr>
              <w:t>ngage</w:t>
            </w:r>
          </w:p>
        </w:tc>
        <w:tc>
          <w:tcPr>
            <w:tcW w:w="1543" w:type="dxa"/>
          </w:tcPr>
          <w:p w14:paraId="40F222E5" w14:textId="77777777" w:rsidR="001C260B" w:rsidRPr="0037105A" w:rsidRDefault="001C260B" w:rsidP="007A4AD3">
            <w:pPr>
              <w:pStyle w:val="ListParagraph"/>
              <w:widowControl/>
              <w:autoSpaceDE/>
              <w:autoSpaceDN/>
              <w:spacing w:line="240" w:lineRule="atLeast"/>
              <w:ind w:left="0" w:right="-567" w:firstLine="0"/>
              <w:contextualSpacing/>
              <w:rPr>
                <w:b/>
                <w:bCs/>
                <w:sz w:val="20"/>
                <w:szCs w:val="20"/>
                <w:lang w:val="en-GB"/>
              </w:rPr>
            </w:pPr>
          </w:p>
        </w:tc>
        <w:tc>
          <w:tcPr>
            <w:tcW w:w="1690" w:type="dxa"/>
          </w:tcPr>
          <w:p w14:paraId="2431755F"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jam</w:t>
            </w:r>
          </w:p>
        </w:tc>
        <w:tc>
          <w:tcPr>
            <w:tcW w:w="1646" w:type="dxa"/>
          </w:tcPr>
          <w:p w14:paraId="1870909C"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cradle</w:t>
            </w:r>
          </w:p>
        </w:tc>
        <w:tc>
          <w:tcPr>
            <w:tcW w:w="1663" w:type="dxa"/>
          </w:tcPr>
          <w:p w14:paraId="31687502" w14:textId="77777777" w:rsidR="001C260B" w:rsidRDefault="001C260B" w:rsidP="007A4AD3">
            <w:pPr>
              <w:pStyle w:val="ListParagraph"/>
              <w:widowControl/>
              <w:autoSpaceDE/>
              <w:autoSpaceDN/>
              <w:spacing w:line="240" w:lineRule="atLeast"/>
              <w:ind w:left="0" w:right="-567" w:firstLine="0"/>
              <w:contextualSpacing/>
              <w:rPr>
                <w:sz w:val="20"/>
                <w:szCs w:val="20"/>
                <w:lang w:val="en-GB"/>
              </w:rPr>
            </w:pPr>
            <w:r w:rsidRPr="0037105A">
              <w:rPr>
                <w:b/>
                <w:bCs/>
                <w:sz w:val="20"/>
                <w:szCs w:val="20"/>
                <w:lang w:val="en-GB"/>
              </w:rPr>
              <w:t>grinding</w:t>
            </w:r>
          </w:p>
        </w:tc>
      </w:tr>
    </w:tbl>
    <w:p w14:paraId="65307DAF" w14:textId="77777777" w:rsidR="009774BF" w:rsidRDefault="009774BF" w:rsidP="001C260B">
      <w:pPr>
        <w:pStyle w:val="ListParagraph"/>
        <w:widowControl/>
        <w:autoSpaceDE/>
        <w:autoSpaceDN/>
        <w:spacing w:line="240" w:lineRule="atLeast"/>
        <w:ind w:left="-794" w:right="-567" w:firstLine="0"/>
        <w:contextualSpacing/>
        <w:rPr>
          <w:sz w:val="20"/>
          <w:szCs w:val="20"/>
          <w:lang w:val="en-GB"/>
        </w:rPr>
      </w:pPr>
    </w:p>
    <w:p w14:paraId="14D95DF8" w14:textId="141ADA2C"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To remove a piston for checking and maintenance first make the necessary preparations</w:t>
      </w:r>
      <w:r w:rsidR="005407A8">
        <w:rPr>
          <w:sz w:val="20"/>
          <w:szCs w:val="20"/>
          <w:lang w:val="en-GB"/>
        </w:rPr>
        <w:t>.</w:t>
      </w:r>
    </w:p>
    <w:p w14:paraId="71F6A5BE" w14:textId="65F87CD5"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Shutdown engine and shut off start air</w:t>
      </w:r>
      <w:r w:rsidR="005407A8">
        <w:rPr>
          <w:sz w:val="20"/>
          <w:szCs w:val="20"/>
          <w:lang w:val="en-GB"/>
        </w:rPr>
        <w:t>.</w:t>
      </w:r>
    </w:p>
    <w:p w14:paraId="1E416223" w14:textId="2C43E914"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w:t>
      </w:r>
      <w:proofErr w:type="gramEnd"/>
      <w:r>
        <w:rPr>
          <w:sz w:val="20"/>
          <w:szCs w:val="20"/>
          <w:lang w:val="en-GB"/>
        </w:rPr>
        <w:t>turning gear</w:t>
      </w:r>
      <w:r w:rsidR="005407A8">
        <w:rPr>
          <w:sz w:val="20"/>
          <w:szCs w:val="20"/>
          <w:lang w:val="en-GB"/>
        </w:rPr>
        <w:t>.</w:t>
      </w:r>
    </w:p>
    <w:p w14:paraId="4D5E92C9" w14:textId="445178DC"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Remove cooling water and ………………… fuel </w:t>
      </w:r>
      <w:proofErr w:type="gramStart"/>
      <w:r>
        <w:rPr>
          <w:sz w:val="20"/>
          <w:szCs w:val="20"/>
          <w:lang w:val="en-GB"/>
        </w:rPr>
        <w:t xml:space="preserve">oil </w:t>
      </w:r>
      <w:r w:rsidR="005407A8">
        <w:rPr>
          <w:sz w:val="20"/>
          <w:szCs w:val="20"/>
          <w:lang w:val="en-GB"/>
        </w:rPr>
        <w:t>.</w:t>
      </w:r>
      <w:proofErr w:type="gramEnd"/>
    </w:p>
    <w:p w14:paraId="4031FA18" w14:textId="1AAE05B6" w:rsidR="001C260B" w:rsidRPr="00EC7727" w:rsidRDefault="001C260B" w:rsidP="001C260B">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sidRPr="00EC7727">
        <w:rPr>
          <w:b/>
          <w:bCs/>
          <w:sz w:val="20"/>
          <w:szCs w:val="20"/>
          <w:lang w:val="en-GB"/>
        </w:rPr>
        <w:t xml:space="preserve"> </w:t>
      </w:r>
      <w:r>
        <w:rPr>
          <w:sz w:val="20"/>
          <w:szCs w:val="20"/>
          <w:lang w:val="en-GB"/>
        </w:rPr>
        <w:t>air start branch pipe</w:t>
      </w:r>
      <w:r w:rsidR="009774BF">
        <w:rPr>
          <w:sz w:val="20"/>
          <w:szCs w:val="20"/>
          <w:lang w:val="en-GB"/>
        </w:rPr>
        <w:t>.</w:t>
      </w:r>
    </w:p>
    <w:p w14:paraId="585432B9" w14:textId="77777777"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Then, remove cylinder cover …………………., after you …………………. them using a tensioning </w:t>
      </w:r>
      <w:r w:rsidRPr="00EC7727">
        <w:rPr>
          <w:sz w:val="20"/>
          <w:szCs w:val="20"/>
          <w:lang w:val="en-GB"/>
        </w:rPr>
        <w:t>jack</w:t>
      </w:r>
      <w:r>
        <w:rPr>
          <w:sz w:val="20"/>
          <w:szCs w:val="20"/>
          <w:lang w:val="en-GB"/>
        </w:rPr>
        <w:t xml:space="preserve"> and a hydraulic pump snap connector for the jack. Next, ……………….</w:t>
      </w:r>
      <w:r w:rsidRPr="0037105A">
        <w:rPr>
          <w:b/>
          <w:bCs/>
          <w:sz w:val="20"/>
          <w:szCs w:val="20"/>
          <w:lang w:val="en-GB"/>
        </w:rPr>
        <w:t xml:space="preserve"> </w:t>
      </w:r>
      <w:r>
        <w:rPr>
          <w:sz w:val="20"/>
          <w:szCs w:val="20"/>
          <w:lang w:val="en-GB"/>
        </w:rPr>
        <w:t>a lifting tool to the cylinder head and lift the cylinder head, using the engine crane. Place it in a safe position on blocks of wood to protect the seating faces. At this stage, use a ……………… tool to remove the wear ridge at the top of the liner, otherwise the piston rings will ……………</w:t>
      </w:r>
      <w:proofErr w:type="gramStart"/>
      <w:r>
        <w:rPr>
          <w:sz w:val="20"/>
          <w:szCs w:val="20"/>
          <w:lang w:val="en-GB"/>
        </w:rPr>
        <w:t>…..</w:t>
      </w:r>
      <w:proofErr w:type="gramEnd"/>
      <w:r>
        <w:rPr>
          <w:sz w:val="20"/>
          <w:szCs w:val="20"/>
          <w:lang w:val="en-GB"/>
        </w:rPr>
        <w:t xml:space="preserve"> against the wear ridge as the piston is lifted. After you disconnect the piston rod from the crosshead, remove piston rod nuts and push stuffing box out of its housing. </w:t>
      </w:r>
    </w:p>
    <w:p w14:paraId="312AD267" w14:textId="77777777"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Clean out the threaded holes in the piston crown with a tap using water to ……………</w:t>
      </w:r>
      <w:proofErr w:type="gramStart"/>
      <w:r>
        <w:rPr>
          <w:sz w:val="20"/>
          <w:szCs w:val="20"/>
          <w:lang w:val="en-GB"/>
        </w:rPr>
        <w:t>…..</w:t>
      </w:r>
      <w:proofErr w:type="gramEnd"/>
      <w:r>
        <w:rPr>
          <w:sz w:val="20"/>
          <w:szCs w:val="20"/>
          <w:lang w:val="en-GB"/>
        </w:rPr>
        <w:t xml:space="preserve"> the carbon. Bolt on the lifting tool to the piston and attach the engine room crane. </w:t>
      </w:r>
    </w:p>
    <w:p w14:paraId="52D6822C" w14:textId="77777777"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Now, lift the piston from the engine and place the piston in the …………………</w:t>
      </w:r>
      <w:proofErr w:type="gramStart"/>
      <w:r>
        <w:rPr>
          <w:sz w:val="20"/>
          <w:szCs w:val="20"/>
          <w:lang w:val="en-GB"/>
        </w:rPr>
        <w:t>…..</w:t>
      </w:r>
      <w:proofErr w:type="gramEnd"/>
      <w:r>
        <w:rPr>
          <w:sz w:val="20"/>
          <w:szCs w:val="20"/>
          <w:lang w:val="en-GB"/>
        </w:rPr>
        <w:t xml:space="preserve"> ready for cleaning and examination. </w:t>
      </w:r>
    </w:p>
    <w:p w14:paraId="7B0BA2BD" w14:textId="673D2956" w:rsidR="001C260B" w:rsidRDefault="001C260B" w:rsidP="001C260B">
      <w:pPr>
        <w:pStyle w:val="ListParagraph"/>
        <w:widowControl/>
        <w:autoSpaceDE/>
        <w:autoSpaceDN/>
        <w:spacing w:line="240" w:lineRule="atLeast"/>
        <w:ind w:left="-794" w:right="-567" w:firstLine="0"/>
        <w:contextualSpacing/>
        <w:rPr>
          <w:b/>
          <w:bCs/>
          <w:sz w:val="20"/>
          <w:szCs w:val="20"/>
          <w:lang w:val="en-GB"/>
        </w:rPr>
      </w:pPr>
      <w:r w:rsidRPr="001C260B">
        <w:rPr>
          <w:b/>
          <w:bCs/>
          <w:sz w:val="20"/>
          <w:szCs w:val="20"/>
          <w:lang w:val="en-GB"/>
        </w:rPr>
        <w:t>Fill in the gaps with the following words</w:t>
      </w:r>
    </w:p>
    <w:tbl>
      <w:tblPr>
        <w:tblStyle w:val="TableGrid"/>
        <w:tblW w:w="0" w:type="auto"/>
        <w:tblInd w:w="-794" w:type="dxa"/>
        <w:tblLook w:val="04A0" w:firstRow="1" w:lastRow="0" w:firstColumn="1" w:lastColumn="0" w:noHBand="0" w:noVBand="1"/>
      </w:tblPr>
      <w:tblGrid>
        <w:gridCol w:w="1803"/>
        <w:gridCol w:w="1803"/>
        <w:gridCol w:w="1803"/>
        <w:gridCol w:w="1803"/>
        <w:gridCol w:w="1804"/>
      </w:tblGrid>
      <w:tr w:rsidR="001C260B" w14:paraId="74858760" w14:textId="77777777" w:rsidTr="001C260B">
        <w:tc>
          <w:tcPr>
            <w:tcW w:w="1803" w:type="dxa"/>
          </w:tcPr>
          <w:p w14:paraId="1ECA0668" w14:textId="60682EF7"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F20F37">
              <w:rPr>
                <w:b/>
                <w:bCs/>
                <w:sz w:val="20"/>
                <w:szCs w:val="20"/>
                <w:lang w:val="en-GB"/>
              </w:rPr>
              <w:t xml:space="preserve">air intake system   </w:t>
            </w:r>
          </w:p>
        </w:tc>
        <w:tc>
          <w:tcPr>
            <w:tcW w:w="1803" w:type="dxa"/>
          </w:tcPr>
          <w:p w14:paraId="47647B4E" w14:textId="0770A964"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86628C">
              <w:rPr>
                <w:b/>
                <w:bCs/>
                <w:sz w:val="20"/>
                <w:szCs w:val="20"/>
                <w:lang w:val="en-GB"/>
              </w:rPr>
              <w:t xml:space="preserve">valves and heads  </w:t>
            </w:r>
          </w:p>
        </w:tc>
        <w:tc>
          <w:tcPr>
            <w:tcW w:w="1803" w:type="dxa"/>
          </w:tcPr>
          <w:p w14:paraId="74DB29A9" w14:textId="376A09C5"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86628C">
              <w:rPr>
                <w:b/>
                <w:bCs/>
                <w:sz w:val="20"/>
                <w:szCs w:val="20"/>
                <w:lang w:val="en-GB"/>
              </w:rPr>
              <w:t xml:space="preserve">operating systems   </w:t>
            </w:r>
          </w:p>
        </w:tc>
        <w:tc>
          <w:tcPr>
            <w:tcW w:w="1803" w:type="dxa"/>
          </w:tcPr>
          <w:p w14:paraId="16DA3FCB" w14:textId="009439A5"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86628C">
              <w:rPr>
                <w:b/>
                <w:bCs/>
                <w:sz w:val="20"/>
                <w:szCs w:val="20"/>
                <w:lang w:val="en-GB"/>
              </w:rPr>
              <w:t>mechanical systems</w:t>
            </w:r>
          </w:p>
        </w:tc>
        <w:tc>
          <w:tcPr>
            <w:tcW w:w="1804" w:type="dxa"/>
          </w:tcPr>
          <w:p w14:paraId="4DCE0AEA" w14:textId="14737038"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716DF1">
              <w:rPr>
                <w:b/>
                <w:bCs/>
                <w:sz w:val="20"/>
                <w:szCs w:val="20"/>
                <w:lang w:val="en-GB"/>
              </w:rPr>
              <w:t xml:space="preserve">fuel system  </w:t>
            </w:r>
          </w:p>
        </w:tc>
      </w:tr>
      <w:tr w:rsidR="001C260B" w14:paraId="15C12589" w14:textId="77777777" w:rsidTr="001C260B">
        <w:tc>
          <w:tcPr>
            <w:tcW w:w="1803" w:type="dxa"/>
          </w:tcPr>
          <w:p w14:paraId="41A75BF2" w14:textId="56DE5BFE"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532153">
              <w:rPr>
                <w:b/>
                <w:bCs/>
                <w:sz w:val="20"/>
                <w:szCs w:val="20"/>
                <w:lang w:val="en-GB"/>
              </w:rPr>
              <w:t>lubrication</w:t>
            </w:r>
          </w:p>
        </w:tc>
        <w:tc>
          <w:tcPr>
            <w:tcW w:w="1803" w:type="dxa"/>
          </w:tcPr>
          <w:p w14:paraId="4C7F264F" w14:textId="217238AA"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716DF1">
              <w:rPr>
                <w:b/>
                <w:bCs/>
                <w:sz w:val="20"/>
                <w:szCs w:val="20"/>
                <w:lang w:val="en-GB"/>
              </w:rPr>
              <w:t xml:space="preserve">Cooling system    </w:t>
            </w:r>
          </w:p>
        </w:tc>
        <w:tc>
          <w:tcPr>
            <w:tcW w:w="1803" w:type="dxa"/>
          </w:tcPr>
          <w:p w14:paraId="44ED84E8" w14:textId="4F1BFFB9"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F20F37">
              <w:rPr>
                <w:b/>
                <w:bCs/>
                <w:sz w:val="20"/>
                <w:szCs w:val="20"/>
                <w:lang w:val="en-GB"/>
              </w:rPr>
              <w:t>exhaust systems</w:t>
            </w:r>
          </w:p>
        </w:tc>
        <w:tc>
          <w:tcPr>
            <w:tcW w:w="1803" w:type="dxa"/>
          </w:tcPr>
          <w:p w14:paraId="67109ACF" w14:textId="6346A25C" w:rsidR="001C260B" w:rsidRDefault="001C260B" w:rsidP="001C260B">
            <w:pPr>
              <w:pStyle w:val="ListParagraph"/>
              <w:widowControl/>
              <w:autoSpaceDE/>
              <w:autoSpaceDN/>
              <w:spacing w:line="240" w:lineRule="atLeast"/>
              <w:ind w:left="0" w:right="-567" w:firstLine="0"/>
              <w:contextualSpacing/>
              <w:rPr>
                <w:b/>
                <w:bCs/>
                <w:sz w:val="20"/>
                <w:szCs w:val="20"/>
                <w:lang w:val="en-GB"/>
              </w:rPr>
            </w:pPr>
            <w:r>
              <w:rPr>
                <w:b/>
                <w:bCs/>
                <w:sz w:val="20"/>
                <w:szCs w:val="20"/>
                <w:lang w:val="en-GB"/>
              </w:rPr>
              <w:t>System of the down</w:t>
            </w:r>
          </w:p>
        </w:tc>
        <w:tc>
          <w:tcPr>
            <w:tcW w:w="1804" w:type="dxa"/>
          </w:tcPr>
          <w:p w14:paraId="030FF1F0" w14:textId="28A97841" w:rsidR="001C260B" w:rsidRDefault="001C260B" w:rsidP="001C260B">
            <w:pPr>
              <w:pStyle w:val="ListParagraph"/>
              <w:widowControl/>
              <w:autoSpaceDE/>
              <w:autoSpaceDN/>
              <w:spacing w:line="240" w:lineRule="atLeast"/>
              <w:ind w:left="0" w:right="-567" w:firstLine="0"/>
              <w:contextualSpacing/>
              <w:rPr>
                <w:b/>
                <w:bCs/>
                <w:sz w:val="20"/>
                <w:szCs w:val="20"/>
                <w:lang w:val="en-GB"/>
              </w:rPr>
            </w:pPr>
            <w:r w:rsidRPr="0086628C">
              <w:rPr>
                <w:b/>
                <w:bCs/>
                <w:sz w:val="20"/>
                <w:szCs w:val="20"/>
                <w:lang w:val="en-GB"/>
              </w:rPr>
              <w:t xml:space="preserve">emission systems   </w:t>
            </w:r>
          </w:p>
        </w:tc>
      </w:tr>
    </w:tbl>
    <w:p w14:paraId="2AF3B93A" w14:textId="67DF112F"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…………………Checking levels, changing oil, oil filters, performing oil sampling to optimize oil change intervals and to detect engine wear </w:t>
      </w:r>
    </w:p>
    <w:p w14:paraId="63159E6A" w14:textId="2783A4CA"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….Changing</w:t>
      </w:r>
      <w:proofErr w:type="gramEnd"/>
      <w:r>
        <w:rPr>
          <w:sz w:val="20"/>
          <w:szCs w:val="20"/>
          <w:lang w:val="en-GB"/>
        </w:rPr>
        <w:t xml:space="preserve"> fuel filters, fuel injectors, checking water separators, and doing fuel quality analysis to make sure fuel contains proper lubricants and additives</w:t>
      </w:r>
    </w:p>
    <w:p w14:paraId="4F6B3920" w14:textId="68EA9DCB"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….Fluid</w:t>
      </w:r>
      <w:proofErr w:type="gramEnd"/>
      <w:r>
        <w:rPr>
          <w:sz w:val="20"/>
          <w:szCs w:val="20"/>
          <w:lang w:val="en-GB"/>
        </w:rPr>
        <w:t xml:space="preserve"> level checks, draining, flushing and refilling the system when required</w:t>
      </w:r>
    </w:p>
    <w:p w14:paraId="5F7B5AB0" w14:textId="56A958AD"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….Inspecting</w:t>
      </w:r>
      <w:proofErr w:type="gramEnd"/>
      <w:r>
        <w:rPr>
          <w:sz w:val="20"/>
          <w:szCs w:val="20"/>
          <w:lang w:val="en-GB"/>
        </w:rPr>
        <w:t xml:space="preserve"> and changing air filters, inspecting the turbocharger to make sure there is no fouling of the compressor blades from crankcase gases</w:t>
      </w:r>
    </w:p>
    <w:p w14:paraId="1A52F884" w14:textId="4A1D429C" w:rsidR="001C260B" w:rsidRDefault="001C260B" w:rsidP="001C260B">
      <w:pPr>
        <w:pStyle w:val="ListParagraph"/>
        <w:widowControl/>
        <w:autoSpaceDE/>
        <w:autoSpaceDN/>
        <w:spacing w:line="240" w:lineRule="atLeast"/>
        <w:ind w:left="-794" w:right="-567" w:firstLine="0"/>
        <w:contextualSpacing/>
        <w:rPr>
          <w:sz w:val="20"/>
          <w:szCs w:val="20"/>
          <w:lang w:val="en-GB"/>
        </w:rPr>
      </w:pPr>
      <w:r w:rsidRPr="00F20F37">
        <w:rPr>
          <w:b/>
          <w:bCs/>
          <w:sz w:val="20"/>
          <w:szCs w:val="20"/>
          <w:lang w:val="en-GB"/>
        </w:rPr>
        <w:t xml:space="preserve"> </w:t>
      </w:r>
      <w:r>
        <w:rPr>
          <w:b/>
          <w:bCs/>
          <w:sz w:val="20"/>
          <w:szCs w:val="20"/>
          <w:lang w:val="en-GB"/>
        </w:rPr>
        <w:t>………………..</w:t>
      </w:r>
      <w:r w:rsidRPr="00F20F37">
        <w:rPr>
          <w:b/>
          <w:bCs/>
          <w:sz w:val="20"/>
          <w:szCs w:val="20"/>
          <w:lang w:val="en-GB"/>
        </w:rPr>
        <w:t xml:space="preserve"> </w:t>
      </w:r>
      <w:r>
        <w:rPr>
          <w:sz w:val="20"/>
          <w:szCs w:val="20"/>
          <w:lang w:val="en-GB"/>
        </w:rPr>
        <w:t>Inspecting for leaks, corrosion, wet stacking</w:t>
      </w:r>
    </w:p>
    <w:p w14:paraId="7C14ACFA" w14:textId="4AFBA123"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w:t>
      </w:r>
      <w:proofErr w:type="gramEnd"/>
      <w:r>
        <w:rPr>
          <w:sz w:val="20"/>
          <w:szCs w:val="20"/>
          <w:lang w:val="en-GB"/>
        </w:rPr>
        <w:t>Inspecting, adjusting and recording of valve train wear and cylinder head wear</w:t>
      </w:r>
    </w:p>
    <w:p w14:paraId="403CE888" w14:textId="4E4C9698"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………………Inspecting crankcase ventilation systems, selective catalytic reduction systems and diesel particulate filters</w:t>
      </w:r>
    </w:p>
    <w:p w14:paraId="7BB19107" w14:textId="3FC0B944"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….Inspecting</w:t>
      </w:r>
      <w:proofErr w:type="gramEnd"/>
      <w:r>
        <w:rPr>
          <w:sz w:val="20"/>
          <w:szCs w:val="20"/>
          <w:lang w:val="en-GB"/>
        </w:rPr>
        <w:t xml:space="preserve"> resilient engine mounts and torsional couplings, general inspecting for leaks, wear or deterioration </w:t>
      </w:r>
    </w:p>
    <w:p w14:paraId="6615C1C3" w14:textId="144FFEE3"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w:t>
      </w:r>
      <w:proofErr w:type="gramStart"/>
      <w:r>
        <w:rPr>
          <w:sz w:val="20"/>
          <w:szCs w:val="20"/>
          <w:lang w:val="en-GB"/>
        </w:rPr>
        <w:t>….Downloading</w:t>
      </w:r>
      <w:proofErr w:type="gramEnd"/>
      <w:r>
        <w:rPr>
          <w:sz w:val="20"/>
          <w:szCs w:val="20"/>
          <w:lang w:val="en-GB"/>
        </w:rPr>
        <w:t xml:space="preserve"> data from digital engine management system to note and review alarm conditions</w:t>
      </w:r>
    </w:p>
    <w:p w14:paraId="4A609432" w14:textId="617E4638" w:rsidR="00E51329" w:rsidRDefault="00E51329" w:rsidP="00134662">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p>
    <w:p w14:paraId="1191A63D" w14:textId="77777777" w:rsidR="009774BF" w:rsidRDefault="009774BF" w:rsidP="00134662">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p>
    <w:p w14:paraId="5DF5E3BB" w14:textId="77777777" w:rsidR="009774BF" w:rsidRDefault="009774BF" w:rsidP="00134662">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p>
    <w:p w14:paraId="3522C2D8" w14:textId="77777777" w:rsidR="009774BF" w:rsidRDefault="009774BF" w:rsidP="00134662">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p>
    <w:p w14:paraId="1AAA70E9"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bookmarkStart w:id="8" w:name="_Hlk186059521"/>
      <w:r w:rsidRPr="00FC34EC">
        <w:rPr>
          <w:rFonts w:asciiTheme="minorHAnsi" w:hAnsiTheme="minorHAnsi" w:cstheme="minorHAnsi"/>
          <w:b/>
          <w:bCs/>
          <w:sz w:val="24"/>
          <w:szCs w:val="24"/>
          <w:lang w:val="en-GB"/>
        </w:rPr>
        <w:lastRenderedPageBreak/>
        <w:t xml:space="preserve">Synonyms. </w:t>
      </w:r>
      <w:r>
        <w:rPr>
          <w:rFonts w:asciiTheme="minorHAnsi" w:hAnsiTheme="minorHAnsi" w:cstheme="minorHAnsi"/>
          <w:b/>
          <w:bCs/>
          <w:sz w:val="24"/>
          <w:szCs w:val="24"/>
          <w:lang w:val="en-GB"/>
        </w:rPr>
        <w:t xml:space="preserve">Find </w:t>
      </w:r>
      <w:r w:rsidRPr="00FC34EC">
        <w:rPr>
          <w:rFonts w:asciiTheme="minorHAnsi" w:hAnsiTheme="minorHAnsi" w:cstheme="minorHAnsi"/>
          <w:b/>
          <w:bCs/>
          <w:sz w:val="24"/>
          <w:szCs w:val="24"/>
          <w:lang w:val="en-GB"/>
        </w:rPr>
        <w:t>the synonym words</w:t>
      </w:r>
      <w:r>
        <w:rPr>
          <w:rFonts w:asciiTheme="minorHAnsi" w:hAnsiTheme="minorHAnsi" w:cstheme="minorHAnsi"/>
          <w:b/>
          <w:bCs/>
          <w:sz w:val="24"/>
          <w:szCs w:val="24"/>
          <w:lang w:val="en-GB"/>
        </w:rPr>
        <w:t xml:space="preserve"> from the words below</w:t>
      </w:r>
    </w:p>
    <w:tbl>
      <w:tblPr>
        <w:tblStyle w:val="TableGrid"/>
        <w:tblW w:w="0" w:type="auto"/>
        <w:tblInd w:w="-794" w:type="dxa"/>
        <w:tblLook w:val="04A0" w:firstRow="1" w:lastRow="0" w:firstColumn="1" w:lastColumn="0" w:noHBand="0" w:noVBand="1"/>
      </w:tblPr>
      <w:tblGrid>
        <w:gridCol w:w="1803"/>
        <w:gridCol w:w="1803"/>
        <w:gridCol w:w="1803"/>
        <w:gridCol w:w="1803"/>
        <w:gridCol w:w="1804"/>
      </w:tblGrid>
      <w:tr w:rsidR="009774BF" w14:paraId="07D239FA" w14:textId="77777777" w:rsidTr="007A4AD3">
        <w:tc>
          <w:tcPr>
            <w:tcW w:w="1803" w:type="dxa"/>
          </w:tcPr>
          <w:bookmarkEnd w:id="8"/>
          <w:p w14:paraId="17BA55EA"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bolt on</w:t>
            </w:r>
          </w:p>
        </w:tc>
        <w:tc>
          <w:tcPr>
            <w:tcW w:w="1803" w:type="dxa"/>
          </w:tcPr>
          <w:p w14:paraId="627EBF7B"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Discard</w:t>
            </w:r>
          </w:p>
        </w:tc>
        <w:tc>
          <w:tcPr>
            <w:tcW w:w="1803" w:type="dxa"/>
          </w:tcPr>
          <w:p w14:paraId="3384CAD8"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Restore</w:t>
            </w:r>
          </w:p>
        </w:tc>
        <w:tc>
          <w:tcPr>
            <w:tcW w:w="1803" w:type="dxa"/>
          </w:tcPr>
          <w:p w14:paraId="08668F4C"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Lift</w:t>
            </w:r>
          </w:p>
        </w:tc>
        <w:tc>
          <w:tcPr>
            <w:tcW w:w="1804" w:type="dxa"/>
          </w:tcPr>
          <w:p w14:paraId="61940D61"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proofErr w:type="spellStart"/>
            <w:r w:rsidRPr="00FC34EC">
              <w:rPr>
                <w:rFonts w:asciiTheme="minorHAnsi" w:hAnsiTheme="minorHAnsi" w:cstheme="minorHAnsi"/>
                <w:sz w:val="24"/>
                <w:szCs w:val="24"/>
                <w:lang w:val="en-GB"/>
              </w:rPr>
              <w:t>Gritblast</w:t>
            </w:r>
            <w:proofErr w:type="spellEnd"/>
            <w:r w:rsidRPr="00FC34EC">
              <w:rPr>
                <w:rFonts w:asciiTheme="minorHAnsi" w:hAnsiTheme="minorHAnsi" w:cstheme="minorHAnsi"/>
                <w:sz w:val="24"/>
                <w:szCs w:val="24"/>
                <w:lang w:val="en-GB"/>
              </w:rPr>
              <w:t xml:space="preserve">  </w:t>
            </w:r>
          </w:p>
        </w:tc>
      </w:tr>
      <w:tr w:rsidR="009774BF" w14:paraId="01E383D5" w14:textId="77777777" w:rsidTr="007A4AD3">
        <w:tc>
          <w:tcPr>
            <w:tcW w:w="1803" w:type="dxa"/>
          </w:tcPr>
          <w:p w14:paraId="2706E957"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Attach</w:t>
            </w:r>
          </w:p>
        </w:tc>
        <w:tc>
          <w:tcPr>
            <w:tcW w:w="1803" w:type="dxa"/>
          </w:tcPr>
          <w:p w14:paraId="4F3266F3"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Disengage</w:t>
            </w:r>
          </w:p>
        </w:tc>
        <w:tc>
          <w:tcPr>
            <w:tcW w:w="1803" w:type="dxa"/>
          </w:tcPr>
          <w:p w14:paraId="5BA468E5"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Loosen</w:t>
            </w:r>
          </w:p>
        </w:tc>
        <w:tc>
          <w:tcPr>
            <w:tcW w:w="1803" w:type="dxa"/>
          </w:tcPr>
          <w:p w14:paraId="4D58F341"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Disassemble</w:t>
            </w:r>
          </w:p>
        </w:tc>
        <w:tc>
          <w:tcPr>
            <w:tcW w:w="1804" w:type="dxa"/>
          </w:tcPr>
          <w:p w14:paraId="6878EB30"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Calibrate</w:t>
            </w:r>
          </w:p>
        </w:tc>
      </w:tr>
      <w:tr w:rsidR="009774BF" w14:paraId="536D3C19" w14:textId="77777777" w:rsidTr="007A4AD3">
        <w:tc>
          <w:tcPr>
            <w:tcW w:w="1803" w:type="dxa"/>
          </w:tcPr>
          <w:p w14:paraId="10452B5E"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Crop</w:t>
            </w:r>
          </w:p>
        </w:tc>
        <w:tc>
          <w:tcPr>
            <w:tcW w:w="1803" w:type="dxa"/>
          </w:tcPr>
          <w:p w14:paraId="489D7657"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Assure</w:t>
            </w:r>
          </w:p>
        </w:tc>
        <w:tc>
          <w:tcPr>
            <w:tcW w:w="1803" w:type="dxa"/>
          </w:tcPr>
          <w:p w14:paraId="5BD1B322"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Trackway</w:t>
            </w:r>
          </w:p>
        </w:tc>
        <w:tc>
          <w:tcPr>
            <w:tcW w:w="1803" w:type="dxa"/>
          </w:tcPr>
          <w:p w14:paraId="16D1FCCA"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Spindle</w:t>
            </w:r>
          </w:p>
        </w:tc>
        <w:tc>
          <w:tcPr>
            <w:tcW w:w="1804" w:type="dxa"/>
          </w:tcPr>
          <w:p w14:paraId="10DB9845" w14:textId="77777777" w:rsidR="009774BF" w:rsidRPr="00FC34EC"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Reassure  </w:t>
            </w:r>
          </w:p>
        </w:tc>
      </w:tr>
    </w:tbl>
    <w:p w14:paraId="20A76B4B"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Detach</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r>
        <w:rPr>
          <w:rFonts w:asciiTheme="minorHAnsi" w:hAnsiTheme="minorHAnsi" w:cstheme="minorHAnsi"/>
          <w:sz w:val="24"/>
          <w:szCs w:val="24"/>
          <w:lang w:val="en-GB"/>
        </w:rPr>
        <w:t xml:space="preserve">/ </w:t>
      </w:r>
      <w:r w:rsidRPr="00FC34EC">
        <w:rPr>
          <w:rFonts w:asciiTheme="minorHAnsi" w:hAnsiTheme="minorHAnsi" w:cstheme="minorHAnsi"/>
          <w:sz w:val="24"/>
          <w:szCs w:val="24"/>
          <w:lang w:val="en-GB"/>
        </w:rPr>
        <w:t xml:space="preserve">Fix </w:t>
      </w:r>
      <w:r>
        <w:rPr>
          <w:rFonts w:asciiTheme="minorHAnsi" w:hAnsiTheme="minorHAnsi" w:cstheme="minorHAnsi"/>
          <w:sz w:val="24"/>
          <w:szCs w:val="24"/>
          <w:lang w:val="en-GB"/>
        </w:rPr>
        <w:t>……………………………../</w:t>
      </w:r>
      <w:r w:rsidRPr="00FC34EC">
        <w:rPr>
          <w:rFonts w:asciiTheme="minorHAnsi" w:hAnsiTheme="minorHAnsi" w:cstheme="minorHAnsi"/>
          <w:sz w:val="24"/>
          <w:szCs w:val="24"/>
          <w:lang w:val="en-GB"/>
        </w:rPr>
        <w:t>Slacken</w:t>
      </w:r>
      <w:r>
        <w:rPr>
          <w:rFonts w:asciiTheme="minorHAnsi" w:hAnsiTheme="minorHAnsi" w:cstheme="minorHAnsi"/>
          <w:sz w:val="24"/>
          <w:szCs w:val="24"/>
          <w:lang w:val="en-GB"/>
        </w:rPr>
        <w:t>……………………..</w:t>
      </w:r>
      <w:r w:rsidRPr="00FC34EC">
        <w:rPr>
          <w:rFonts w:asciiTheme="minorHAnsi" w:hAnsiTheme="minorHAnsi" w:cstheme="minorHAnsi"/>
          <w:sz w:val="24"/>
          <w:szCs w:val="24"/>
          <w:lang w:val="en-GB"/>
        </w:rPr>
        <w:t xml:space="preserve"> </w:t>
      </w:r>
      <w:r>
        <w:rPr>
          <w:rFonts w:asciiTheme="minorHAnsi" w:hAnsiTheme="minorHAnsi" w:cstheme="minorHAnsi"/>
          <w:sz w:val="24"/>
          <w:szCs w:val="24"/>
          <w:lang w:val="en-GB"/>
        </w:rPr>
        <w:t>/</w:t>
      </w:r>
      <w:r w:rsidRPr="00FC34EC">
        <w:rPr>
          <w:rFonts w:asciiTheme="minorHAnsi" w:hAnsiTheme="minorHAnsi" w:cstheme="minorHAnsi"/>
          <w:sz w:val="24"/>
          <w:szCs w:val="24"/>
          <w:lang w:val="en-GB"/>
        </w:rPr>
        <w:t>Dismantle</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r w:rsidRPr="00FC34EC">
        <w:rPr>
          <w:rFonts w:asciiTheme="minorHAnsi" w:hAnsiTheme="minorHAnsi" w:cstheme="minorHAnsi"/>
          <w:sz w:val="24"/>
          <w:szCs w:val="24"/>
          <w:lang w:val="en-GB"/>
        </w:rPr>
        <w:t xml:space="preserve"> </w:t>
      </w:r>
    </w:p>
    <w:p w14:paraId="51CBD86A"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Screw </w:t>
      </w:r>
      <w:proofErr w:type="gramStart"/>
      <w:r w:rsidRPr="00FC34EC">
        <w:rPr>
          <w:rFonts w:asciiTheme="minorHAnsi" w:hAnsiTheme="minorHAnsi" w:cstheme="minorHAnsi"/>
          <w:sz w:val="24"/>
          <w:szCs w:val="24"/>
          <w:lang w:val="en-GB"/>
        </w:rPr>
        <w:t xml:space="preserve">on  </w:t>
      </w:r>
      <w:r>
        <w:rPr>
          <w:rFonts w:asciiTheme="minorHAnsi" w:hAnsiTheme="minorHAnsi" w:cstheme="minorHAnsi"/>
          <w:sz w:val="24"/>
          <w:szCs w:val="24"/>
          <w:lang w:val="en-GB"/>
        </w:rPr>
        <w:t>…</w:t>
      </w:r>
      <w:proofErr w:type="gramEnd"/>
      <w:r>
        <w:rPr>
          <w:rFonts w:asciiTheme="minorHAnsi" w:hAnsiTheme="minorHAnsi" w:cstheme="minorHAnsi"/>
          <w:sz w:val="24"/>
          <w:szCs w:val="24"/>
          <w:lang w:val="en-GB"/>
        </w:rPr>
        <w:t>……………………….</w:t>
      </w:r>
      <w:r w:rsidRPr="00FC34EC">
        <w:rPr>
          <w:rFonts w:asciiTheme="minorHAnsi" w:hAnsiTheme="minorHAnsi" w:cstheme="minorHAnsi"/>
          <w:sz w:val="24"/>
          <w:szCs w:val="24"/>
          <w:lang w:val="en-GB"/>
        </w:rPr>
        <w:t xml:space="preserve"> </w:t>
      </w:r>
      <w:r>
        <w:rPr>
          <w:rFonts w:asciiTheme="minorHAnsi" w:hAnsiTheme="minorHAnsi" w:cstheme="minorHAnsi"/>
          <w:sz w:val="24"/>
          <w:szCs w:val="24"/>
          <w:lang w:val="en-GB"/>
        </w:rPr>
        <w:t>/</w:t>
      </w:r>
      <w:proofErr w:type="gramStart"/>
      <w:r w:rsidRPr="00FC34EC">
        <w:rPr>
          <w:rFonts w:asciiTheme="minorHAnsi" w:hAnsiTheme="minorHAnsi" w:cstheme="minorHAnsi"/>
          <w:sz w:val="24"/>
          <w:szCs w:val="24"/>
          <w:lang w:val="en-GB"/>
        </w:rPr>
        <w:t xml:space="preserve">Recondition  </w:t>
      </w:r>
      <w:r>
        <w:rPr>
          <w:rFonts w:asciiTheme="minorHAnsi" w:hAnsiTheme="minorHAnsi" w:cstheme="minorHAnsi"/>
          <w:sz w:val="24"/>
          <w:szCs w:val="24"/>
          <w:lang w:val="en-GB"/>
        </w:rPr>
        <w:t>…</w:t>
      </w:r>
      <w:proofErr w:type="gramEnd"/>
      <w:r>
        <w:rPr>
          <w:rFonts w:asciiTheme="minorHAnsi" w:hAnsiTheme="minorHAnsi" w:cstheme="minorHAnsi"/>
          <w:sz w:val="24"/>
          <w:szCs w:val="24"/>
          <w:lang w:val="en-GB"/>
        </w:rPr>
        <w:t>………………………./</w:t>
      </w:r>
      <w:r w:rsidRPr="00FC34EC">
        <w:rPr>
          <w:rFonts w:asciiTheme="minorHAnsi" w:hAnsiTheme="minorHAnsi" w:cstheme="minorHAnsi"/>
          <w:sz w:val="24"/>
          <w:szCs w:val="24"/>
          <w:lang w:val="en-GB"/>
        </w:rPr>
        <w:t>Remove</w:t>
      </w:r>
      <w:r>
        <w:rPr>
          <w:rFonts w:asciiTheme="minorHAnsi" w:hAnsiTheme="minorHAnsi" w:cstheme="minorHAnsi"/>
          <w:sz w:val="24"/>
          <w:szCs w:val="24"/>
          <w:lang w:val="en-GB"/>
        </w:rPr>
        <w:t>………………………….</w:t>
      </w:r>
      <w:r w:rsidRPr="00FC34EC">
        <w:rPr>
          <w:rFonts w:asciiTheme="minorHAnsi" w:hAnsiTheme="minorHAnsi" w:cstheme="minorHAnsi"/>
          <w:sz w:val="24"/>
          <w:szCs w:val="24"/>
          <w:lang w:val="en-GB"/>
        </w:rPr>
        <w:t xml:space="preserve">  </w:t>
      </w:r>
      <w:r>
        <w:rPr>
          <w:rFonts w:asciiTheme="minorHAnsi" w:hAnsiTheme="minorHAnsi" w:cstheme="minorHAnsi"/>
          <w:sz w:val="24"/>
          <w:szCs w:val="24"/>
          <w:lang w:val="en-GB"/>
        </w:rPr>
        <w:t>/</w:t>
      </w:r>
    </w:p>
    <w:p w14:paraId="143A2EE1"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Raise</w:t>
      </w:r>
      <w:r>
        <w:rPr>
          <w:rFonts w:asciiTheme="minorHAnsi" w:hAnsiTheme="minorHAnsi" w:cstheme="minorHAnsi"/>
          <w:sz w:val="24"/>
          <w:szCs w:val="24"/>
          <w:lang w:val="en-GB"/>
        </w:rPr>
        <w:t>…………………….</w:t>
      </w:r>
      <w:r w:rsidRPr="00FC34EC">
        <w:rPr>
          <w:rFonts w:asciiTheme="minorHAnsi" w:hAnsiTheme="minorHAnsi" w:cstheme="minorHAnsi"/>
          <w:sz w:val="24"/>
          <w:szCs w:val="24"/>
          <w:lang w:val="en-GB"/>
        </w:rPr>
        <w:t xml:space="preserve"> </w:t>
      </w:r>
      <w:r>
        <w:rPr>
          <w:rFonts w:asciiTheme="minorHAnsi" w:hAnsiTheme="minorHAnsi" w:cstheme="minorHAnsi"/>
          <w:sz w:val="24"/>
          <w:szCs w:val="24"/>
          <w:lang w:val="en-GB"/>
        </w:rPr>
        <w:t>/ T</w:t>
      </w:r>
      <w:r w:rsidRPr="00FC34EC">
        <w:rPr>
          <w:rFonts w:asciiTheme="minorHAnsi" w:hAnsiTheme="minorHAnsi" w:cstheme="minorHAnsi"/>
          <w:sz w:val="24"/>
          <w:szCs w:val="24"/>
          <w:lang w:val="en-GB"/>
        </w:rPr>
        <w:t>est instruments for accuracy and adjust them</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p>
    <w:p w14:paraId="17253573" w14:textId="77777777" w:rsidR="009774BF"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Pr>
          <w:rFonts w:asciiTheme="minorHAnsi" w:hAnsiTheme="minorHAnsi" w:cstheme="minorHAnsi"/>
          <w:sz w:val="24"/>
          <w:szCs w:val="24"/>
          <w:lang w:val="en-GB"/>
        </w:rPr>
        <w:t>C</w:t>
      </w:r>
      <w:r w:rsidRPr="00FC34EC">
        <w:rPr>
          <w:rFonts w:asciiTheme="minorHAnsi" w:hAnsiTheme="minorHAnsi" w:cstheme="minorHAnsi"/>
          <w:sz w:val="24"/>
          <w:szCs w:val="24"/>
          <w:lang w:val="en-GB"/>
        </w:rPr>
        <w:t>lean a surface suing a jet of sand</w:t>
      </w:r>
      <w:r>
        <w:rPr>
          <w:rFonts w:asciiTheme="minorHAnsi" w:hAnsiTheme="minorHAnsi" w:cstheme="minorHAnsi"/>
          <w:sz w:val="24"/>
          <w:szCs w:val="24"/>
          <w:lang w:val="en-GB"/>
        </w:rPr>
        <w:t>…………………………………</w:t>
      </w:r>
      <w:r w:rsidRPr="00E34D8F">
        <w:rPr>
          <w:rFonts w:asciiTheme="minorHAnsi" w:hAnsiTheme="minorHAnsi" w:cstheme="minorHAnsi"/>
          <w:sz w:val="24"/>
          <w:szCs w:val="24"/>
          <w:lang w:val="en-GB"/>
        </w:rPr>
        <w:t xml:space="preserve"> </w:t>
      </w:r>
      <w:r>
        <w:rPr>
          <w:rFonts w:asciiTheme="minorHAnsi" w:hAnsiTheme="minorHAnsi" w:cstheme="minorHAnsi"/>
          <w:sz w:val="24"/>
          <w:szCs w:val="24"/>
          <w:lang w:val="en-GB"/>
        </w:rPr>
        <w:t>/</w:t>
      </w:r>
      <w:r w:rsidRPr="00FC34EC">
        <w:rPr>
          <w:rFonts w:asciiTheme="minorHAnsi" w:hAnsiTheme="minorHAnsi" w:cstheme="minorHAnsi"/>
          <w:sz w:val="24"/>
          <w:szCs w:val="24"/>
          <w:lang w:val="en-GB"/>
        </w:rPr>
        <w:t>hatch cover’s railings</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p>
    <w:p w14:paraId="098029BD"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cut off worn pieces</w:t>
      </w:r>
      <w:r>
        <w:rPr>
          <w:rFonts w:asciiTheme="minorHAnsi" w:hAnsiTheme="minorHAnsi" w:cstheme="minorHAnsi"/>
          <w:sz w:val="24"/>
          <w:szCs w:val="24"/>
          <w:lang w:val="en-GB"/>
        </w:rPr>
        <w:t xml:space="preserve">…………………/ </w:t>
      </w:r>
      <w:r w:rsidRPr="00FC34EC">
        <w:rPr>
          <w:rFonts w:asciiTheme="minorHAnsi" w:hAnsiTheme="minorHAnsi" w:cstheme="minorHAnsi"/>
          <w:sz w:val="24"/>
          <w:szCs w:val="24"/>
          <w:lang w:val="en-GB"/>
        </w:rPr>
        <w:t>valve stem</w:t>
      </w:r>
      <w:r>
        <w:rPr>
          <w:rFonts w:asciiTheme="minorHAnsi" w:hAnsiTheme="minorHAnsi" w:cstheme="minorHAnsi"/>
          <w:sz w:val="24"/>
          <w:szCs w:val="24"/>
          <w:lang w:val="en-GB"/>
        </w:rPr>
        <w:t>………………….</w:t>
      </w:r>
      <w:r w:rsidRPr="00E34D8F">
        <w:rPr>
          <w:rFonts w:asciiTheme="minorHAnsi" w:hAnsiTheme="minorHAnsi" w:cstheme="minorHAnsi"/>
          <w:sz w:val="24"/>
          <w:szCs w:val="24"/>
          <w:lang w:val="en-GB"/>
        </w:rPr>
        <w:t xml:space="preserve"> </w:t>
      </w:r>
      <w:r>
        <w:rPr>
          <w:rFonts w:asciiTheme="minorHAnsi" w:hAnsiTheme="minorHAnsi" w:cstheme="minorHAnsi"/>
          <w:sz w:val="24"/>
          <w:szCs w:val="24"/>
          <w:lang w:val="en-GB"/>
        </w:rPr>
        <w:t>/</w:t>
      </w:r>
      <w:r w:rsidRPr="00FC34EC">
        <w:rPr>
          <w:rFonts w:asciiTheme="minorHAnsi" w:hAnsiTheme="minorHAnsi" w:cstheme="minorHAnsi"/>
          <w:sz w:val="24"/>
          <w:szCs w:val="24"/>
          <w:lang w:val="en-GB"/>
        </w:rPr>
        <w:t xml:space="preserve"> to say or do something that makes somebody less frightened or worried</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r w:rsidRPr="00E34D8F">
        <w:rPr>
          <w:rFonts w:asciiTheme="minorHAnsi" w:hAnsiTheme="minorHAnsi" w:cstheme="minorHAnsi"/>
          <w:sz w:val="24"/>
          <w:szCs w:val="24"/>
          <w:lang w:val="en-GB"/>
        </w:rPr>
        <w:t xml:space="preserve"> </w:t>
      </w:r>
      <w:r w:rsidRPr="00FC34EC">
        <w:rPr>
          <w:rFonts w:asciiTheme="minorHAnsi" w:hAnsiTheme="minorHAnsi" w:cstheme="minorHAnsi"/>
          <w:sz w:val="24"/>
          <w:szCs w:val="24"/>
          <w:lang w:val="en-GB"/>
        </w:rPr>
        <w:t xml:space="preserve">Tell someone that something is definitely true </w:t>
      </w:r>
      <w:r>
        <w:rPr>
          <w:rFonts w:asciiTheme="minorHAnsi" w:hAnsiTheme="minorHAnsi" w:cstheme="minorHAnsi"/>
          <w:sz w:val="24"/>
          <w:szCs w:val="24"/>
          <w:lang w:val="en-GB"/>
        </w:rPr>
        <w:t>………………</w:t>
      </w:r>
    </w:p>
    <w:p w14:paraId="14CDEA8A" w14:textId="77777777" w:rsidR="009774BF" w:rsidRDefault="009774BF" w:rsidP="009774BF">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p>
    <w:p w14:paraId="3AAB706C"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b/>
          <w:bCs/>
          <w:sz w:val="24"/>
          <w:szCs w:val="24"/>
          <w:lang w:val="en-GB"/>
        </w:rPr>
        <w:t xml:space="preserve">Synonyms. </w:t>
      </w:r>
      <w:r>
        <w:rPr>
          <w:rFonts w:asciiTheme="minorHAnsi" w:hAnsiTheme="minorHAnsi" w:cstheme="minorHAnsi"/>
          <w:b/>
          <w:bCs/>
          <w:sz w:val="24"/>
          <w:szCs w:val="24"/>
          <w:lang w:val="en-GB"/>
        </w:rPr>
        <w:t xml:space="preserve">Find </w:t>
      </w:r>
      <w:r w:rsidRPr="00FC34EC">
        <w:rPr>
          <w:rFonts w:asciiTheme="minorHAnsi" w:hAnsiTheme="minorHAnsi" w:cstheme="minorHAnsi"/>
          <w:b/>
          <w:bCs/>
          <w:sz w:val="24"/>
          <w:szCs w:val="24"/>
          <w:lang w:val="en-GB"/>
        </w:rPr>
        <w:t>the synonym words</w:t>
      </w:r>
      <w:r>
        <w:rPr>
          <w:rFonts w:asciiTheme="minorHAnsi" w:hAnsiTheme="minorHAnsi" w:cstheme="minorHAnsi"/>
          <w:b/>
          <w:bCs/>
          <w:sz w:val="24"/>
          <w:szCs w:val="24"/>
          <w:lang w:val="en-GB"/>
        </w:rPr>
        <w:t xml:space="preserve"> from the words below</w:t>
      </w:r>
      <w:r w:rsidRPr="00FC34EC">
        <w:rPr>
          <w:rFonts w:asciiTheme="minorHAnsi" w:hAnsiTheme="minorHAnsi" w:cstheme="minorHAnsi"/>
          <w:sz w:val="24"/>
          <w:szCs w:val="24"/>
          <w:lang w:val="en-GB"/>
        </w:rPr>
        <w:t xml:space="preserve">  </w:t>
      </w:r>
    </w:p>
    <w:tbl>
      <w:tblPr>
        <w:tblStyle w:val="TableGrid"/>
        <w:tblW w:w="0" w:type="auto"/>
        <w:tblInd w:w="-794" w:type="dxa"/>
        <w:tblLook w:val="04A0" w:firstRow="1" w:lastRow="0" w:firstColumn="1" w:lastColumn="0" w:noHBand="0" w:noVBand="1"/>
      </w:tblPr>
      <w:tblGrid>
        <w:gridCol w:w="1803"/>
        <w:gridCol w:w="1803"/>
        <w:gridCol w:w="1803"/>
        <w:gridCol w:w="1803"/>
        <w:gridCol w:w="1804"/>
      </w:tblGrid>
      <w:tr w:rsidR="009774BF" w14:paraId="5CB026A7" w14:textId="77777777" w:rsidTr="007A4AD3">
        <w:trPr>
          <w:trHeight w:val="328"/>
        </w:trPr>
        <w:tc>
          <w:tcPr>
            <w:tcW w:w="1803" w:type="dxa"/>
          </w:tcPr>
          <w:p w14:paraId="5E04B33A"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Lid  </w:t>
            </w:r>
          </w:p>
        </w:tc>
        <w:tc>
          <w:tcPr>
            <w:tcW w:w="1803" w:type="dxa"/>
          </w:tcPr>
          <w:p w14:paraId="755CA9A9" w14:textId="77777777" w:rsidR="009774BF" w:rsidRDefault="009774BF" w:rsidP="007A4AD3">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proofErr w:type="spellStart"/>
            <w:r w:rsidRPr="00FC34EC">
              <w:rPr>
                <w:rFonts w:asciiTheme="minorHAnsi" w:hAnsiTheme="minorHAnsi" w:cstheme="minorHAnsi"/>
                <w:sz w:val="24"/>
                <w:szCs w:val="24"/>
                <w:lang w:val="en-GB"/>
              </w:rPr>
              <w:t>ensure</w:t>
            </w:r>
            <w:r>
              <w:rPr>
                <w:rFonts w:asciiTheme="minorHAnsi" w:hAnsiTheme="minorHAnsi" w:cstheme="minorHAnsi"/>
                <w:sz w:val="24"/>
                <w:szCs w:val="24"/>
                <w:lang w:val="en-GB"/>
              </w:rPr>
              <w:t>Ensure</w:t>
            </w:r>
            <w:proofErr w:type="spellEnd"/>
          </w:p>
        </w:tc>
        <w:tc>
          <w:tcPr>
            <w:tcW w:w="1803" w:type="dxa"/>
          </w:tcPr>
          <w:p w14:paraId="7EE5A051" w14:textId="77777777" w:rsidR="009774BF" w:rsidRDefault="009774BF" w:rsidP="007A4AD3">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Pr>
                <w:rFonts w:asciiTheme="minorHAnsi" w:hAnsiTheme="minorHAnsi" w:cstheme="minorHAnsi"/>
                <w:sz w:val="24"/>
                <w:szCs w:val="24"/>
                <w:lang w:val="en-GB"/>
              </w:rPr>
              <w:t xml:space="preserve">               Adhere to</w:t>
            </w:r>
          </w:p>
        </w:tc>
        <w:tc>
          <w:tcPr>
            <w:tcW w:w="1803" w:type="dxa"/>
          </w:tcPr>
          <w:p w14:paraId="4A44413B"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Machining</w:t>
            </w:r>
          </w:p>
        </w:tc>
        <w:tc>
          <w:tcPr>
            <w:tcW w:w="1804" w:type="dxa"/>
          </w:tcPr>
          <w:p w14:paraId="37874D60" w14:textId="77777777" w:rsidR="009774BF" w:rsidRDefault="009774BF" w:rsidP="007A4AD3">
            <w:pPr>
              <w:spacing w:line="240" w:lineRule="atLeast"/>
              <w:ind w:right="-567"/>
              <w:contextualSpacing/>
              <w:rPr>
                <w:rFonts w:cstheme="minorHAnsi"/>
                <w:sz w:val="24"/>
                <w:szCs w:val="24"/>
                <w:lang w:val="en-GB"/>
              </w:rPr>
            </w:pPr>
            <w:r>
              <w:rPr>
                <w:rFonts w:cstheme="minorHAnsi"/>
                <w:sz w:val="24"/>
                <w:szCs w:val="24"/>
                <w:lang w:val="en-GB"/>
              </w:rPr>
              <w:t>Constantly</w:t>
            </w:r>
          </w:p>
        </w:tc>
      </w:tr>
      <w:tr w:rsidR="009774BF" w14:paraId="7D751811" w14:textId="77777777" w:rsidTr="007A4AD3">
        <w:tc>
          <w:tcPr>
            <w:tcW w:w="1803" w:type="dxa"/>
          </w:tcPr>
          <w:p w14:paraId="6CC7B925"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Dismantling</w:t>
            </w:r>
          </w:p>
        </w:tc>
        <w:tc>
          <w:tcPr>
            <w:tcW w:w="1803" w:type="dxa"/>
          </w:tcPr>
          <w:p w14:paraId="4516B089"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Best</w:t>
            </w:r>
          </w:p>
        </w:tc>
        <w:tc>
          <w:tcPr>
            <w:tcW w:w="1803" w:type="dxa"/>
          </w:tcPr>
          <w:p w14:paraId="127F476C"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Caulk </w:t>
            </w:r>
          </w:p>
        </w:tc>
        <w:tc>
          <w:tcPr>
            <w:tcW w:w="1803" w:type="dxa"/>
          </w:tcPr>
          <w:p w14:paraId="37E3B0EF"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Enhanced</w:t>
            </w:r>
          </w:p>
        </w:tc>
        <w:tc>
          <w:tcPr>
            <w:tcW w:w="1804" w:type="dxa"/>
          </w:tcPr>
          <w:p w14:paraId="35078B3B" w14:textId="77777777" w:rsidR="009774BF" w:rsidRDefault="009774BF" w:rsidP="007A4AD3">
            <w:pPr>
              <w:pStyle w:val="ListParagraph"/>
              <w:widowControl/>
              <w:autoSpaceDE/>
              <w:autoSpaceDN/>
              <w:spacing w:line="240" w:lineRule="atLeast"/>
              <w:ind w:left="0"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Essential</w:t>
            </w:r>
          </w:p>
        </w:tc>
      </w:tr>
    </w:tbl>
    <w:p w14:paraId="102948E1" w14:textId="77777777" w:rsidR="009774BF"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Pr>
          <w:rFonts w:asciiTheme="minorHAnsi" w:hAnsiTheme="minorHAnsi" w:cstheme="minorHAnsi"/>
          <w:sz w:val="24"/>
          <w:szCs w:val="24"/>
          <w:lang w:val="en-GB"/>
        </w:rPr>
        <w:t>T</w:t>
      </w:r>
      <w:r w:rsidRPr="00FC34EC">
        <w:rPr>
          <w:rFonts w:asciiTheme="minorHAnsi" w:hAnsiTheme="minorHAnsi" w:cstheme="minorHAnsi"/>
          <w:sz w:val="24"/>
          <w:szCs w:val="24"/>
          <w:lang w:val="en-GB"/>
        </w:rPr>
        <w:t>o take a machine apart so that it is in separate pieces</w:t>
      </w:r>
      <w:r>
        <w:rPr>
          <w:rFonts w:asciiTheme="minorHAnsi" w:hAnsiTheme="minorHAnsi" w:cstheme="minorHAnsi"/>
          <w:sz w:val="24"/>
          <w:szCs w:val="24"/>
          <w:lang w:val="en-GB"/>
        </w:rPr>
        <w:t xml:space="preserve">………………… / </w:t>
      </w:r>
      <w:r w:rsidRPr="00FC34EC">
        <w:rPr>
          <w:rFonts w:asciiTheme="minorHAnsi" w:hAnsiTheme="minorHAnsi" w:cstheme="minorHAnsi"/>
          <w:sz w:val="24"/>
          <w:szCs w:val="24"/>
          <w:lang w:val="en-GB"/>
        </w:rPr>
        <w:t>lathe, recondition, repair</w:t>
      </w:r>
      <w:r>
        <w:rPr>
          <w:rFonts w:asciiTheme="minorHAnsi" w:hAnsiTheme="minorHAnsi" w:cstheme="minorHAnsi"/>
          <w:sz w:val="24"/>
          <w:szCs w:val="24"/>
          <w:lang w:val="en-GB"/>
        </w:rPr>
        <w:t xml:space="preserve"> …………/</w:t>
      </w:r>
    </w:p>
    <w:p w14:paraId="1ADD873A" w14:textId="77777777" w:rsidR="009774BF"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thin sheet of metal, rubber or leather used for sealing purposes between engine parts being in contact </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r>
        <w:rPr>
          <w:rFonts w:asciiTheme="minorHAnsi" w:hAnsiTheme="minorHAnsi" w:cstheme="minorHAnsi"/>
          <w:sz w:val="24"/>
          <w:szCs w:val="24"/>
          <w:lang w:val="en-GB"/>
        </w:rPr>
        <w:t xml:space="preserve"> </w:t>
      </w:r>
      <w:r w:rsidRPr="00FC34EC">
        <w:rPr>
          <w:rFonts w:asciiTheme="minorHAnsi" w:hAnsiTheme="minorHAnsi" w:cstheme="minorHAnsi"/>
          <w:sz w:val="24"/>
          <w:szCs w:val="24"/>
          <w:lang w:val="en-GB"/>
        </w:rPr>
        <w:t>seal openings with a waterproof filler</w:t>
      </w:r>
      <w:r>
        <w:rPr>
          <w:rFonts w:asciiTheme="minorHAnsi" w:hAnsiTheme="minorHAnsi" w:cstheme="minorHAnsi"/>
          <w:sz w:val="24"/>
          <w:szCs w:val="24"/>
          <w:lang w:val="en-GB"/>
        </w:rPr>
        <w:t xml:space="preserve"> ………………………./ </w:t>
      </w:r>
      <w:r w:rsidRPr="00FC34EC">
        <w:rPr>
          <w:rFonts w:asciiTheme="minorHAnsi" w:hAnsiTheme="minorHAnsi" w:cstheme="minorHAnsi"/>
          <w:sz w:val="24"/>
          <w:szCs w:val="24"/>
          <w:lang w:val="en-GB"/>
        </w:rPr>
        <w:t xml:space="preserve">  optimal </w:t>
      </w:r>
      <w:r>
        <w:rPr>
          <w:rFonts w:asciiTheme="minorHAnsi" w:hAnsiTheme="minorHAnsi" w:cstheme="minorHAnsi"/>
          <w:sz w:val="24"/>
          <w:szCs w:val="24"/>
          <w:lang w:val="en-GB"/>
        </w:rPr>
        <w:t xml:space="preserve">…………………………/ </w:t>
      </w:r>
    </w:p>
    <w:p w14:paraId="3F998B58" w14:textId="77777777" w:rsidR="009774BF" w:rsidRPr="00FC34EC" w:rsidRDefault="009774BF" w:rsidP="009774BF">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r w:rsidRPr="00FC34EC">
        <w:rPr>
          <w:rFonts w:asciiTheme="minorHAnsi" w:hAnsiTheme="minorHAnsi" w:cstheme="minorHAnsi"/>
          <w:sz w:val="24"/>
          <w:szCs w:val="24"/>
          <w:lang w:val="en-GB"/>
        </w:rPr>
        <w:t xml:space="preserve">All the time    </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r>
        <w:rPr>
          <w:rFonts w:asciiTheme="minorHAnsi" w:hAnsiTheme="minorHAnsi" w:cstheme="minorHAnsi"/>
          <w:sz w:val="24"/>
          <w:szCs w:val="24"/>
          <w:lang w:val="en-GB"/>
        </w:rPr>
        <w:t xml:space="preserve"> </w:t>
      </w:r>
      <w:r w:rsidRPr="00FC34EC">
        <w:rPr>
          <w:rFonts w:asciiTheme="minorHAnsi" w:hAnsiTheme="minorHAnsi" w:cstheme="minorHAnsi"/>
          <w:sz w:val="24"/>
          <w:szCs w:val="24"/>
          <w:lang w:val="en-GB"/>
        </w:rPr>
        <w:t>Improve</w:t>
      </w:r>
      <w:r>
        <w:rPr>
          <w:rFonts w:asciiTheme="minorHAnsi" w:hAnsiTheme="minorHAnsi" w:cstheme="minorHAnsi"/>
          <w:sz w:val="24"/>
          <w:szCs w:val="24"/>
          <w:lang w:val="en-GB"/>
        </w:rPr>
        <w:t>………………</w:t>
      </w:r>
      <w:r w:rsidRPr="00FC34EC">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 </w:t>
      </w:r>
      <w:r w:rsidRPr="00FC34EC">
        <w:rPr>
          <w:rFonts w:asciiTheme="minorHAnsi" w:hAnsiTheme="minorHAnsi" w:cstheme="minorHAnsi"/>
          <w:sz w:val="24"/>
          <w:szCs w:val="24"/>
          <w:lang w:val="en-GB"/>
        </w:rPr>
        <w:t xml:space="preserve">Make </w:t>
      </w:r>
      <w:proofErr w:type="gramStart"/>
      <w:r w:rsidRPr="00FC34EC">
        <w:rPr>
          <w:rFonts w:asciiTheme="minorHAnsi" w:hAnsiTheme="minorHAnsi" w:cstheme="minorHAnsi"/>
          <w:sz w:val="24"/>
          <w:szCs w:val="24"/>
          <w:lang w:val="en-GB"/>
        </w:rPr>
        <w:t xml:space="preserve">sure  </w:t>
      </w:r>
      <w:r>
        <w:rPr>
          <w:rFonts w:asciiTheme="minorHAnsi" w:hAnsiTheme="minorHAnsi" w:cstheme="minorHAnsi"/>
          <w:sz w:val="24"/>
          <w:szCs w:val="24"/>
          <w:lang w:val="en-GB"/>
        </w:rPr>
        <w:t>…</w:t>
      </w:r>
      <w:proofErr w:type="gramEnd"/>
      <w:r>
        <w:rPr>
          <w:rFonts w:asciiTheme="minorHAnsi" w:hAnsiTheme="minorHAnsi" w:cstheme="minorHAnsi"/>
          <w:sz w:val="24"/>
          <w:szCs w:val="24"/>
          <w:lang w:val="en-GB"/>
        </w:rPr>
        <w:t xml:space="preserve">…………………/ </w:t>
      </w:r>
      <w:r w:rsidRPr="00E34D8F">
        <w:rPr>
          <w:rFonts w:asciiTheme="minorHAnsi" w:hAnsiTheme="minorHAnsi" w:cstheme="minorHAnsi"/>
          <w:sz w:val="24"/>
          <w:szCs w:val="24"/>
          <w:lang w:val="en-GB"/>
        </w:rPr>
        <w:t xml:space="preserve"> </w:t>
      </w:r>
      <w:r w:rsidRPr="00FC34EC">
        <w:rPr>
          <w:rFonts w:asciiTheme="minorHAnsi" w:hAnsiTheme="minorHAnsi" w:cstheme="minorHAnsi"/>
          <w:sz w:val="24"/>
          <w:szCs w:val="24"/>
          <w:lang w:val="en-GB"/>
        </w:rPr>
        <w:t xml:space="preserve">Necessary  </w:t>
      </w:r>
      <w:r>
        <w:rPr>
          <w:rFonts w:asciiTheme="minorHAnsi" w:hAnsiTheme="minorHAnsi" w:cstheme="minorHAnsi"/>
          <w:sz w:val="24"/>
          <w:szCs w:val="24"/>
          <w:lang w:val="en-GB"/>
        </w:rPr>
        <w:t>………………/</w:t>
      </w:r>
      <w:r w:rsidRPr="00FC34EC">
        <w:rPr>
          <w:rFonts w:asciiTheme="minorHAnsi" w:hAnsiTheme="minorHAnsi" w:cstheme="minorHAnsi"/>
          <w:sz w:val="24"/>
          <w:szCs w:val="24"/>
          <w:lang w:val="en-GB"/>
        </w:rPr>
        <w:t xml:space="preserve">  </w:t>
      </w:r>
    </w:p>
    <w:p w14:paraId="5060121D" w14:textId="00838F8E" w:rsidR="009774BF" w:rsidRDefault="009774BF" w:rsidP="009774BF">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r w:rsidRPr="00FC34EC">
        <w:rPr>
          <w:rFonts w:asciiTheme="minorHAnsi" w:hAnsiTheme="minorHAnsi" w:cstheme="minorHAnsi"/>
          <w:sz w:val="24"/>
          <w:szCs w:val="24"/>
          <w:lang w:val="en-GB"/>
        </w:rPr>
        <w:t xml:space="preserve">Follow, stick to </w:t>
      </w:r>
      <w:r>
        <w:rPr>
          <w:rFonts w:asciiTheme="minorHAnsi" w:hAnsiTheme="minorHAnsi" w:cstheme="minorHAnsi"/>
          <w:sz w:val="24"/>
          <w:szCs w:val="24"/>
          <w:lang w:val="en-GB"/>
        </w:rPr>
        <w:t>…………………</w:t>
      </w:r>
      <w:proofErr w:type="gramStart"/>
      <w:r>
        <w:rPr>
          <w:rFonts w:asciiTheme="minorHAnsi" w:hAnsiTheme="minorHAnsi" w:cstheme="minorHAnsi"/>
          <w:sz w:val="24"/>
          <w:szCs w:val="24"/>
          <w:lang w:val="en-GB"/>
        </w:rPr>
        <w:t>…..</w:t>
      </w:r>
      <w:proofErr w:type="gramEnd"/>
      <w:r w:rsidRPr="00FC34EC">
        <w:rPr>
          <w:rFonts w:asciiTheme="minorHAnsi" w:hAnsiTheme="minorHAnsi" w:cstheme="minorHAnsi"/>
          <w:sz w:val="24"/>
          <w:szCs w:val="24"/>
          <w:lang w:val="en-GB"/>
        </w:rPr>
        <w:t xml:space="preserve">  </w:t>
      </w:r>
    </w:p>
    <w:p w14:paraId="1036A976" w14:textId="1199B276" w:rsidR="001C260B" w:rsidRPr="001C260B" w:rsidRDefault="001C260B" w:rsidP="00134662">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r w:rsidRPr="001C260B">
        <w:rPr>
          <w:rFonts w:asciiTheme="minorHAnsi" w:hAnsiTheme="minorHAnsi" w:cstheme="minorHAnsi"/>
          <w:b/>
          <w:bCs/>
          <w:sz w:val="24"/>
          <w:szCs w:val="24"/>
          <w:lang w:val="en-GB"/>
        </w:rPr>
        <w:t>Find the missing words. Some letters are given:</w:t>
      </w:r>
    </w:p>
    <w:p w14:paraId="33358B31" w14:textId="20A8B4C4"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Bow lion came to Keppel for major dry_ _ _ _ _ _ </w:t>
      </w:r>
      <w:proofErr w:type="gramStart"/>
      <w:r>
        <w:rPr>
          <w:sz w:val="20"/>
          <w:szCs w:val="20"/>
          <w:lang w:val="en-GB"/>
        </w:rPr>
        <w:t>_  works</w:t>
      </w:r>
      <w:proofErr w:type="gramEnd"/>
      <w:r>
        <w:rPr>
          <w:sz w:val="20"/>
          <w:szCs w:val="20"/>
          <w:lang w:val="en-GB"/>
        </w:rPr>
        <w:t xml:space="preserve">. Its cargo tanks’ internal surface was </w:t>
      </w:r>
      <w:proofErr w:type="spellStart"/>
      <w:r>
        <w:rPr>
          <w:sz w:val="20"/>
          <w:szCs w:val="20"/>
          <w:lang w:val="en-GB"/>
        </w:rPr>
        <w:t>gritblasted</w:t>
      </w:r>
      <w:proofErr w:type="spellEnd"/>
      <w:r>
        <w:rPr>
          <w:sz w:val="20"/>
          <w:szCs w:val="20"/>
          <w:lang w:val="en-GB"/>
        </w:rPr>
        <w:t xml:space="preserve"> and pa_ _ _ _ </w:t>
      </w:r>
      <w:proofErr w:type="gramStart"/>
      <w:r>
        <w:rPr>
          <w:sz w:val="20"/>
          <w:szCs w:val="20"/>
          <w:lang w:val="en-GB"/>
        </w:rPr>
        <w:t>_  the</w:t>
      </w:r>
      <w:proofErr w:type="gramEnd"/>
      <w:r>
        <w:rPr>
          <w:sz w:val="20"/>
          <w:szCs w:val="20"/>
          <w:lang w:val="en-GB"/>
        </w:rPr>
        <w:t xml:space="preserve"> vessel’s boiler was opened and cleaned while mounting valves and electrical motors were </w:t>
      </w:r>
      <w:proofErr w:type="spellStart"/>
      <w:r>
        <w:rPr>
          <w:sz w:val="20"/>
          <w:szCs w:val="20"/>
          <w:lang w:val="en-GB"/>
        </w:rPr>
        <w:t>overh</w:t>
      </w:r>
      <w:proofErr w:type="spellEnd"/>
      <w:r>
        <w:rPr>
          <w:sz w:val="20"/>
          <w:szCs w:val="20"/>
          <w:lang w:val="en-GB"/>
        </w:rPr>
        <w:t xml:space="preserve">_ _ _ _ _ _. For the main and auxiliary engines, its cylinders and pistons were </w:t>
      </w:r>
      <w:proofErr w:type="gramStart"/>
      <w:r>
        <w:rPr>
          <w:sz w:val="20"/>
          <w:szCs w:val="20"/>
          <w:lang w:val="en-GB"/>
        </w:rPr>
        <w:t>dis</w:t>
      </w:r>
      <w:proofErr w:type="gramEnd"/>
      <w:r>
        <w:rPr>
          <w:sz w:val="20"/>
          <w:szCs w:val="20"/>
          <w:lang w:val="en-GB"/>
        </w:rPr>
        <w:t xml:space="preserve">_ _ _ _ _ _ _ and also overhauled. The switchboard controller was calibrated and an emergency towing arrangement was in_ _ _ _ _ _ </w:t>
      </w:r>
      <w:proofErr w:type="gramStart"/>
      <w:r>
        <w:rPr>
          <w:sz w:val="20"/>
          <w:szCs w:val="20"/>
          <w:lang w:val="en-GB"/>
        </w:rPr>
        <w:t>_  at</w:t>
      </w:r>
      <w:proofErr w:type="gramEnd"/>
      <w:r>
        <w:rPr>
          <w:sz w:val="20"/>
          <w:szCs w:val="20"/>
          <w:lang w:val="en-GB"/>
        </w:rPr>
        <w:t xml:space="preserve"> the aft poop deck. Various pipes were also cropped and ren_ _ _ </w:t>
      </w:r>
      <w:proofErr w:type="gramStart"/>
      <w:r>
        <w:rPr>
          <w:sz w:val="20"/>
          <w:szCs w:val="20"/>
          <w:lang w:val="en-GB"/>
        </w:rPr>
        <w:t>_ .</w:t>
      </w:r>
      <w:proofErr w:type="gramEnd"/>
      <w:r>
        <w:rPr>
          <w:sz w:val="20"/>
          <w:szCs w:val="20"/>
          <w:lang w:val="en-GB"/>
        </w:rPr>
        <w:t xml:space="preserve"> </w:t>
      </w:r>
    </w:p>
    <w:p w14:paraId="28299704" w14:textId="77777777" w:rsidR="001C260B" w:rsidRDefault="001C260B" w:rsidP="001C260B">
      <w:pPr>
        <w:pStyle w:val="ListParagraph"/>
        <w:widowControl/>
        <w:autoSpaceDE/>
        <w:autoSpaceDN/>
        <w:spacing w:line="240" w:lineRule="atLeast"/>
        <w:ind w:left="-794" w:right="-567" w:firstLine="0"/>
        <w:contextualSpacing/>
        <w:rPr>
          <w:sz w:val="20"/>
          <w:szCs w:val="20"/>
          <w:lang w:val="en-GB"/>
        </w:rPr>
      </w:pPr>
    </w:p>
    <w:p w14:paraId="5E93417A" w14:textId="43169349" w:rsidR="001C260B" w:rsidRDefault="001C260B" w:rsidP="001C260B">
      <w:pPr>
        <w:pStyle w:val="ListParagraph"/>
        <w:widowControl/>
        <w:autoSpaceDE/>
        <w:autoSpaceDN/>
        <w:spacing w:line="240" w:lineRule="atLeast"/>
        <w:ind w:left="-794" w:right="-567" w:firstLine="0"/>
        <w:contextualSpacing/>
        <w:rPr>
          <w:sz w:val="20"/>
          <w:szCs w:val="20"/>
          <w:lang w:val="en-GB"/>
        </w:rPr>
      </w:pPr>
      <w:r>
        <w:rPr>
          <w:sz w:val="20"/>
          <w:szCs w:val="20"/>
          <w:lang w:val="en-GB"/>
        </w:rPr>
        <w:t>Sea Trident was in the yard for drydocking and general rep</w:t>
      </w:r>
      <w:r w:rsidR="00D00866">
        <w:rPr>
          <w:sz w:val="20"/>
          <w:szCs w:val="20"/>
          <w:lang w:val="en-GB"/>
        </w:rPr>
        <w:t xml:space="preserve">_ _ </w:t>
      </w:r>
      <w:proofErr w:type="gramStart"/>
      <w:r w:rsidR="00D00866">
        <w:rPr>
          <w:sz w:val="20"/>
          <w:szCs w:val="20"/>
          <w:lang w:val="en-GB"/>
        </w:rPr>
        <w:t xml:space="preserve">_ </w:t>
      </w:r>
      <w:r>
        <w:rPr>
          <w:sz w:val="20"/>
          <w:szCs w:val="20"/>
          <w:lang w:val="en-GB"/>
        </w:rPr>
        <w:t xml:space="preserve"> works</w:t>
      </w:r>
      <w:proofErr w:type="gramEnd"/>
      <w:r>
        <w:rPr>
          <w:sz w:val="20"/>
          <w:szCs w:val="20"/>
          <w:lang w:val="en-GB"/>
        </w:rPr>
        <w:t>. Ballast lines of double bottom tanks were cropped out and renewed. The cargo holds</w:t>
      </w:r>
      <w:proofErr w:type="gramStart"/>
      <w:r>
        <w:rPr>
          <w:sz w:val="20"/>
          <w:szCs w:val="20"/>
          <w:lang w:val="en-GB"/>
        </w:rPr>
        <w:t xml:space="preserve">’ </w:t>
      </w:r>
      <w:r w:rsidRPr="00134662">
        <w:rPr>
          <w:sz w:val="20"/>
          <w:szCs w:val="20"/>
          <w:lang w:val="en-GB"/>
        </w:rPr>
        <w:t xml:space="preserve"> </w:t>
      </w:r>
      <w:r>
        <w:rPr>
          <w:sz w:val="20"/>
          <w:szCs w:val="20"/>
          <w:lang w:val="en-GB"/>
        </w:rPr>
        <w:t>internal</w:t>
      </w:r>
      <w:proofErr w:type="gramEnd"/>
      <w:r>
        <w:rPr>
          <w:sz w:val="20"/>
          <w:szCs w:val="20"/>
          <w:lang w:val="en-GB"/>
        </w:rPr>
        <w:t xml:space="preserve"> surface was high pressure </w:t>
      </w:r>
      <w:r w:rsidR="00D00866">
        <w:rPr>
          <w:sz w:val="20"/>
          <w:szCs w:val="20"/>
          <w:lang w:val="en-GB"/>
        </w:rPr>
        <w:t>w_ _ _ _ _</w:t>
      </w:r>
      <w:r>
        <w:rPr>
          <w:sz w:val="20"/>
          <w:szCs w:val="20"/>
          <w:lang w:val="en-GB"/>
        </w:rPr>
        <w:t xml:space="preserve"> </w:t>
      </w:r>
      <w:proofErr w:type="spellStart"/>
      <w:r>
        <w:rPr>
          <w:sz w:val="20"/>
          <w:szCs w:val="20"/>
          <w:lang w:val="en-GB"/>
        </w:rPr>
        <w:t>gritblasted</w:t>
      </w:r>
      <w:proofErr w:type="spellEnd"/>
      <w:r>
        <w:rPr>
          <w:sz w:val="20"/>
          <w:szCs w:val="20"/>
          <w:lang w:val="en-GB"/>
        </w:rPr>
        <w:t xml:space="preserve"> and painted. Its main engine piston rings and grooves were rebuilt while the air cooler was chemically cleaned and pressure t</w:t>
      </w:r>
      <w:r w:rsidR="00D00866">
        <w:rPr>
          <w:sz w:val="20"/>
          <w:szCs w:val="20"/>
          <w:lang w:val="en-GB"/>
        </w:rPr>
        <w:t xml:space="preserve">_ _ _ _ </w:t>
      </w:r>
      <w:proofErr w:type="gramStart"/>
      <w:r w:rsidR="00D00866">
        <w:rPr>
          <w:sz w:val="20"/>
          <w:szCs w:val="20"/>
          <w:lang w:val="en-GB"/>
        </w:rPr>
        <w:t xml:space="preserve">_ </w:t>
      </w:r>
      <w:r>
        <w:rPr>
          <w:sz w:val="20"/>
          <w:szCs w:val="20"/>
          <w:lang w:val="en-GB"/>
        </w:rPr>
        <w:t>.</w:t>
      </w:r>
      <w:proofErr w:type="gramEnd"/>
      <w:r>
        <w:rPr>
          <w:sz w:val="20"/>
          <w:szCs w:val="20"/>
          <w:lang w:val="en-GB"/>
        </w:rPr>
        <w:t xml:space="preserve"> Five of Sea Trident’s </w:t>
      </w:r>
      <w:proofErr w:type="spellStart"/>
      <w:r>
        <w:rPr>
          <w:sz w:val="20"/>
          <w:szCs w:val="20"/>
          <w:lang w:val="en-GB"/>
        </w:rPr>
        <w:t>Macgregregor</w:t>
      </w:r>
      <w:proofErr w:type="spellEnd"/>
      <w:r>
        <w:rPr>
          <w:sz w:val="20"/>
          <w:szCs w:val="20"/>
          <w:lang w:val="en-GB"/>
        </w:rPr>
        <w:t xml:space="preserve"> hatch cover trackways and wheel assemblies were also re</w:t>
      </w:r>
      <w:r w:rsidR="00D00866">
        <w:rPr>
          <w:sz w:val="20"/>
          <w:szCs w:val="20"/>
          <w:lang w:val="en-GB"/>
        </w:rPr>
        <w:t xml:space="preserve">_ _ _ _ </w:t>
      </w:r>
      <w:r>
        <w:rPr>
          <w:sz w:val="20"/>
          <w:szCs w:val="20"/>
          <w:lang w:val="en-GB"/>
        </w:rPr>
        <w:t xml:space="preserve">ed. The main engine’s turbocharger, governor and fuel injector valve pump were overhauled. Its deck crane number one was also </w:t>
      </w:r>
      <w:r w:rsidRPr="00D00866">
        <w:t>re</w:t>
      </w:r>
      <w:r w:rsidR="00D00866">
        <w:t xml:space="preserve">m_ _ _ _ </w:t>
      </w:r>
      <w:r w:rsidRPr="00D00866">
        <w:t>and</w:t>
      </w:r>
      <w:r>
        <w:rPr>
          <w:sz w:val="20"/>
          <w:szCs w:val="20"/>
          <w:lang w:val="en-GB"/>
        </w:rPr>
        <w:t xml:space="preserve"> repaired. </w:t>
      </w:r>
    </w:p>
    <w:p w14:paraId="4CFA23A0" w14:textId="77777777" w:rsidR="001C260B" w:rsidRDefault="001C260B" w:rsidP="00134662">
      <w:pPr>
        <w:pStyle w:val="ListParagraph"/>
        <w:widowControl/>
        <w:autoSpaceDE/>
        <w:autoSpaceDN/>
        <w:spacing w:line="240" w:lineRule="atLeast"/>
        <w:ind w:left="-794" w:right="-567" w:firstLine="0"/>
        <w:contextualSpacing/>
        <w:rPr>
          <w:rFonts w:asciiTheme="minorHAnsi" w:hAnsiTheme="minorHAnsi" w:cstheme="minorHAnsi"/>
          <w:sz w:val="24"/>
          <w:szCs w:val="24"/>
          <w:lang w:val="en-GB"/>
        </w:rPr>
      </w:pPr>
    </w:p>
    <w:p w14:paraId="0D7AE176" w14:textId="450BDFE2" w:rsidR="00D00866" w:rsidRPr="00D00866" w:rsidRDefault="00D00866" w:rsidP="00134662">
      <w:pPr>
        <w:pStyle w:val="ListParagraph"/>
        <w:widowControl/>
        <w:autoSpaceDE/>
        <w:autoSpaceDN/>
        <w:spacing w:line="240" w:lineRule="atLeast"/>
        <w:ind w:left="-794" w:right="-567" w:firstLine="0"/>
        <w:contextualSpacing/>
        <w:rPr>
          <w:rFonts w:asciiTheme="minorHAnsi" w:hAnsiTheme="minorHAnsi" w:cstheme="minorHAnsi"/>
          <w:b/>
          <w:bCs/>
          <w:sz w:val="24"/>
          <w:szCs w:val="24"/>
          <w:lang w:val="en-GB"/>
        </w:rPr>
      </w:pPr>
      <w:r w:rsidRPr="00D00866">
        <w:rPr>
          <w:rFonts w:asciiTheme="minorHAnsi" w:hAnsiTheme="minorHAnsi" w:cstheme="minorHAnsi"/>
          <w:b/>
          <w:bCs/>
          <w:sz w:val="24"/>
          <w:szCs w:val="24"/>
          <w:lang w:val="en-GB"/>
        </w:rPr>
        <w:t>Fill in the gaps with the following words: packing, O- ring, gland, washer, gasket, rubber ring, joint</w:t>
      </w:r>
    </w:p>
    <w:p w14:paraId="727E5ED4" w14:textId="0E425EF5" w:rsidR="00D00866" w:rsidRDefault="00D00866" w:rsidP="00D00866">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proofErr w:type="gramStart"/>
      <w:r>
        <w:rPr>
          <w:b/>
          <w:bCs/>
          <w:sz w:val="20"/>
          <w:szCs w:val="20"/>
          <w:lang w:val="en-GB"/>
        </w:rPr>
        <w:t>….</w:t>
      </w:r>
      <w:r>
        <w:rPr>
          <w:sz w:val="20"/>
          <w:szCs w:val="20"/>
          <w:lang w:val="en-GB"/>
        </w:rPr>
        <w:t>Flat</w:t>
      </w:r>
      <w:proofErr w:type="gramEnd"/>
      <w:r>
        <w:rPr>
          <w:sz w:val="20"/>
          <w:szCs w:val="20"/>
          <w:lang w:val="en-GB"/>
        </w:rPr>
        <w:t xml:space="preserve"> round sealing element made of metal, wood, rubber, leather or </w:t>
      </w:r>
      <w:proofErr w:type="spellStart"/>
      <w:r>
        <w:rPr>
          <w:sz w:val="20"/>
          <w:szCs w:val="20"/>
          <w:lang w:val="en-GB"/>
        </w:rPr>
        <w:t>fiber</w:t>
      </w:r>
      <w:proofErr w:type="spellEnd"/>
      <w:r>
        <w:rPr>
          <w:sz w:val="20"/>
          <w:szCs w:val="20"/>
          <w:lang w:val="en-GB"/>
        </w:rPr>
        <w:t>, used with bolts and screws in screwed connections</w:t>
      </w:r>
    </w:p>
    <w:p w14:paraId="7508E047" w14:textId="3A754FDC" w:rsidR="00D00866" w:rsidRDefault="00D00866" w:rsidP="00D00866">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sidRPr="00ED4B0B">
        <w:rPr>
          <w:b/>
          <w:bCs/>
          <w:sz w:val="20"/>
          <w:szCs w:val="20"/>
          <w:lang w:val="en-GB"/>
        </w:rPr>
        <w:t xml:space="preserve"> </w:t>
      </w:r>
      <w:r>
        <w:rPr>
          <w:sz w:val="20"/>
          <w:szCs w:val="20"/>
          <w:lang w:val="en-GB"/>
        </w:rPr>
        <w:t>A seal which fills the space between two or more mating surfaces, generally to prevent leakage from or into the joined objects while under compression</w:t>
      </w:r>
    </w:p>
    <w:p w14:paraId="7090E7F8" w14:textId="2A5441FD" w:rsidR="00D00866" w:rsidRDefault="00D00866" w:rsidP="00D00866">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sidRPr="00ED4B0B">
        <w:rPr>
          <w:b/>
          <w:bCs/>
          <w:sz w:val="20"/>
          <w:szCs w:val="20"/>
          <w:lang w:val="en-GB"/>
        </w:rPr>
        <w:t xml:space="preserve"> </w:t>
      </w:r>
      <w:r>
        <w:rPr>
          <w:sz w:val="20"/>
          <w:szCs w:val="20"/>
          <w:lang w:val="en-GB"/>
        </w:rPr>
        <w:t xml:space="preserve">Sealing element which connects two parts tightly, </w:t>
      </w:r>
      <w:proofErr w:type="spellStart"/>
      <w:r>
        <w:rPr>
          <w:sz w:val="20"/>
          <w:szCs w:val="20"/>
          <w:lang w:val="en-GB"/>
        </w:rPr>
        <w:t>eg</w:t>
      </w:r>
      <w:proofErr w:type="spellEnd"/>
      <w:r>
        <w:rPr>
          <w:sz w:val="20"/>
          <w:szCs w:val="20"/>
          <w:lang w:val="en-GB"/>
        </w:rPr>
        <w:t xml:space="preserve"> two pipes</w:t>
      </w:r>
    </w:p>
    <w:p w14:paraId="02200FC1" w14:textId="086BB67B" w:rsidR="00D00866" w:rsidRDefault="00D00866" w:rsidP="00D00866">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Pr>
          <w:sz w:val="20"/>
          <w:szCs w:val="20"/>
          <w:lang w:val="en-GB"/>
        </w:rPr>
        <w:t xml:space="preserve">Sealing material made of rubber or </w:t>
      </w:r>
      <w:proofErr w:type="spellStart"/>
      <w:r>
        <w:rPr>
          <w:sz w:val="20"/>
          <w:szCs w:val="20"/>
          <w:lang w:val="en-GB"/>
        </w:rPr>
        <w:t>permanite</w:t>
      </w:r>
      <w:proofErr w:type="spellEnd"/>
      <w:r>
        <w:rPr>
          <w:sz w:val="20"/>
          <w:szCs w:val="20"/>
          <w:lang w:val="en-GB"/>
        </w:rPr>
        <w:t xml:space="preserve"> or other material used to prevent leakages in stuffing boxes, </w:t>
      </w:r>
      <w:proofErr w:type="gramStart"/>
      <w:r>
        <w:rPr>
          <w:sz w:val="20"/>
          <w:szCs w:val="20"/>
          <w:lang w:val="en-GB"/>
        </w:rPr>
        <w:t>pumps</w:t>
      </w:r>
      <w:proofErr w:type="gramEnd"/>
      <w:r>
        <w:rPr>
          <w:sz w:val="20"/>
          <w:szCs w:val="20"/>
          <w:lang w:val="en-GB"/>
        </w:rPr>
        <w:t xml:space="preserve"> and other parts</w:t>
      </w:r>
    </w:p>
    <w:p w14:paraId="23091FEE" w14:textId="0DD574CF" w:rsidR="00D00866" w:rsidRDefault="00D00866" w:rsidP="00D00866">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sidRPr="00ED4B0B">
        <w:rPr>
          <w:b/>
          <w:bCs/>
          <w:sz w:val="20"/>
          <w:szCs w:val="20"/>
          <w:lang w:val="en-GB"/>
        </w:rPr>
        <w:t xml:space="preserve"> </w:t>
      </w:r>
      <w:r>
        <w:rPr>
          <w:sz w:val="20"/>
          <w:szCs w:val="20"/>
          <w:lang w:val="en-GB"/>
        </w:rPr>
        <w:t>Flexible rings used in rounded parts of the main engine or auxiliary machinery to seal them against leakages</w:t>
      </w:r>
    </w:p>
    <w:p w14:paraId="301AA583" w14:textId="54387F7C" w:rsidR="00D00866" w:rsidRDefault="00D00866" w:rsidP="00D00866">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sidRPr="007232EF">
        <w:rPr>
          <w:b/>
          <w:bCs/>
          <w:sz w:val="20"/>
          <w:szCs w:val="20"/>
          <w:lang w:val="en-GB"/>
        </w:rPr>
        <w:t xml:space="preserve"> </w:t>
      </w:r>
      <w:r>
        <w:rPr>
          <w:sz w:val="20"/>
          <w:szCs w:val="20"/>
          <w:lang w:val="en-GB"/>
        </w:rPr>
        <w:t xml:space="preserve">Sealing elements used for tightening packings in the various parts of the engine, </w:t>
      </w:r>
      <w:proofErr w:type="spellStart"/>
      <w:r>
        <w:rPr>
          <w:sz w:val="20"/>
          <w:szCs w:val="20"/>
          <w:lang w:val="en-GB"/>
        </w:rPr>
        <w:t>eg</w:t>
      </w:r>
      <w:proofErr w:type="spellEnd"/>
      <w:r>
        <w:rPr>
          <w:sz w:val="20"/>
          <w:szCs w:val="20"/>
          <w:lang w:val="en-GB"/>
        </w:rPr>
        <w:t xml:space="preserve"> stuffing box as well as pumps.  </w:t>
      </w:r>
    </w:p>
    <w:p w14:paraId="094C57FA" w14:textId="540A85CF" w:rsidR="00D00866" w:rsidRDefault="00D00866" w:rsidP="00D00866">
      <w:pPr>
        <w:pStyle w:val="ListParagraph"/>
        <w:widowControl/>
        <w:autoSpaceDE/>
        <w:autoSpaceDN/>
        <w:spacing w:line="240" w:lineRule="atLeast"/>
        <w:ind w:left="-794" w:right="-567" w:firstLine="0"/>
        <w:contextualSpacing/>
        <w:rPr>
          <w:sz w:val="20"/>
          <w:szCs w:val="20"/>
          <w:lang w:val="en-GB"/>
        </w:rPr>
      </w:pPr>
      <w:r>
        <w:rPr>
          <w:b/>
          <w:bCs/>
          <w:sz w:val="20"/>
          <w:szCs w:val="20"/>
          <w:lang w:val="en-GB"/>
        </w:rPr>
        <w:t>…………………</w:t>
      </w:r>
      <w:r w:rsidRPr="007232EF">
        <w:rPr>
          <w:b/>
          <w:bCs/>
          <w:sz w:val="20"/>
          <w:szCs w:val="20"/>
          <w:lang w:val="en-GB"/>
        </w:rPr>
        <w:t xml:space="preserve">  </w:t>
      </w:r>
      <w:r>
        <w:rPr>
          <w:sz w:val="20"/>
          <w:szCs w:val="20"/>
          <w:lang w:val="en-GB"/>
        </w:rPr>
        <w:t xml:space="preserve">Sealing rings usually made of reinforced caoutchouc. </w:t>
      </w:r>
    </w:p>
    <w:p w14:paraId="7985E184" w14:textId="6756265D" w:rsidR="00D00866" w:rsidRPr="00D00866" w:rsidRDefault="00D00866" w:rsidP="00D00866">
      <w:pPr>
        <w:pStyle w:val="ListParagraph"/>
        <w:widowControl/>
        <w:autoSpaceDE/>
        <w:autoSpaceDN/>
        <w:spacing w:line="240" w:lineRule="atLeast"/>
        <w:ind w:left="-794" w:right="-567" w:firstLine="0"/>
        <w:contextualSpacing/>
        <w:rPr>
          <w:b/>
          <w:bCs/>
          <w:sz w:val="20"/>
          <w:szCs w:val="20"/>
          <w:lang w:val="en-GB"/>
        </w:rPr>
      </w:pPr>
      <w:r w:rsidRPr="00D00866">
        <w:rPr>
          <w:b/>
          <w:bCs/>
          <w:sz w:val="20"/>
          <w:szCs w:val="20"/>
          <w:lang w:val="en-GB"/>
        </w:rPr>
        <w:t xml:space="preserve">Find the </w:t>
      </w:r>
      <w:proofErr w:type="gramStart"/>
      <w:r w:rsidRPr="00D00866">
        <w:rPr>
          <w:b/>
          <w:bCs/>
          <w:sz w:val="20"/>
          <w:szCs w:val="20"/>
          <w:lang w:val="en-GB"/>
        </w:rPr>
        <w:t>word  The</w:t>
      </w:r>
      <w:proofErr w:type="gramEnd"/>
      <w:r w:rsidRPr="00D00866">
        <w:rPr>
          <w:b/>
          <w:bCs/>
          <w:sz w:val="20"/>
          <w:szCs w:val="20"/>
          <w:lang w:val="en-GB"/>
        </w:rPr>
        <w:t xml:space="preserve"> first letter is given</w:t>
      </w:r>
    </w:p>
    <w:p w14:paraId="01DDF918" w14:textId="561B564C"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w:t>
      </w:r>
      <w:r w:rsidRPr="00150971">
        <w:rPr>
          <w:b/>
          <w:bCs/>
          <w:sz w:val="20"/>
          <w:szCs w:val="20"/>
          <w:lang w:val="en-GB"/>
        </w:rPr>
        <w:t>r</w:t>
      </w:r>
      <w:r>
        <w:rPr>
          <w:b/>
          <w:bCs/>
          <w:sz w:val="20"/>
          <w:szCs w:val="20"/>
          <w:lang w:val="en-GB"/>
        </w:rPr>
        <w:t>…………………</w:t>
      </w:r>
      <w:r>
        <w:rPr>
          <w:sz w:val="20"/>
          <w:szCs w:val="20"/>
          <w:lang w:val="en-GB"/>
        </w:rPr>
        <w:t xml:space="preserve"> worn pipes with new ones. </w:t>
      </w:r>
    </w:p>
    <w:p w14:paraId="3BA9C265" w14:textId="50B8A193"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w:t>
      </w:r>
      <w:r w:rsidRPr="00150971">
        <w:rPr>
          <w:b/>
          <w:bCs/>
          <w:sz w:val="20"/>
          <w:szCs w:val="20"/>
          <w:lang w:val="en-GB"/>
        </w:rPr>
        <w:t>r</w:t>
      </w:r>
      <w:r>
        <w:rPr>
          <w:b/>
          <w:bCs/>
          <w:sz w:val="20"/>
          <w:szCs w:val="20"/>
          <w:lang w:val="en-GB"/>
        </w:rPr>
        <w:t>…………………</w:t>
      </w:r>
      <w:r>
        <w:rPr>
          <w:sz w:val="20"/>
          <w:szCs w:val="20"/>
          <w:lang w:val="en-GB"/>
        </w:rPr>
        <w:t xml:space="preserve"> the holes of an old pipe</w:t>
      </w:r>
    </w:p>
    <w:p w14:paraId="7A936AC4" w14:textId="41F9EC0B"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w:t>
      </w:r>
      <w:proofErr w:type="spellStart"/>
      <w:r w:rsidRPr="00150971">
        <w:rPr>
          <w:b/>
          <w:bCs/>
          <w:sz w:val="20"/>
          <w:szCs w:val="20"/>
          <w:lang w:val="en-GB"/>
        </w:rPr>
        <w:t>d</w:t>
      </w:r>
      <w:r>
        <w:rPr>
          <w:b/>
          <w:bCs/>
          <w:sz w:val="20"/>
          <w:szCs w:val="20"/>
          <w:lang w:val="en-GB"/>
        </w:rPr>
        <w:t>ism</w:t>
      </w:r>
      <w:proofErr w:type="spellEnd"/>
      <w:r>
        <w:rPr>
          <w:b/>
          <w:bCs/>
          <w:sz w:val="20"/>
          <w:szCs w:val="20"/>
          <w:lang w:val="en-GB"/>
        </w:rPr>
        <w:t xml:space="preserve"> …………………</w:t>
      </w:r>
      <w:proofErr w:type="gramStart"/>
      <w:r>
        <w:rPr>
          <w:b/>
          <w:bCs/>
          <w:sz w:val="20"/>
          <w:szCs w:val="20"/>
          <w:lang w:val="en-GB"/>
        </w:rPr>
        <w:t>…..</w:t>
      </w:r>
      <w:proofErr w:type="gramEnd"/>
      <w:r>
        <w:rPr>
          <w:sz w:val="20"/>
          <w:szCs w:val="20"/>
          <w:lang w:val="en-GB"/>
        </w:rPr>
        <w:t xml:space="preserve"> the stop valve, ground its seat with </w:t>
      </w:r>
      <w:proofErr w:type="spellStart"/>
      <w:r>
        <w:rPr>
          <w:sz w:val="20"/>
          <w:szCs w:val="20"/>
          <w:lang w:val="en-GB"/>
        </w:rPr>
        <w:t>carborandium</w:t>
      </w:r>
      <w:proofErr w:type="spellEnd"/>
      <w:r>
        <w:rPr>
          <w:sz w:val="20"/>
          <w:szCs w:val="20"/>
          <w:lang w:val="en-GB"/>
        </w:rPr>
        <w:t xml:space="preserve"> and refitted in position again. </w:t>
      </w:r>
    </w:p>
    <w:p w14:paraId="0473DC64" w14:textId="0367A180"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w:t>
      </w:r>
      <w:proofErr w:type="spellStart"/>
      <w:r w:rsidRPr="00150971">
        <w:rPr>
          <w:b/>
          <w:bCs/>
          <w:sz w:val="20"/>
          <w:szCs w:val="20"/>
          <w:lang w:val="en-GB"/>
        </w:rPr>
        <w:t>c</w:t>
      </w:r>
      <w:r>
        <w:rPr>
          <w:b/>
          <w:bCs/>
          <w:sz w:val="20"/>
          <w:szCs w:val="20"/>
          <w:lang w:val="en-GB"/>
        </w:rPr>
        <w:t>al</w:t>
      </w:r>
      <w:proofErr w:type="spellEnd"/>
      <w:r>
        <w:rPr>
          <w:b/>
          <w:bCs/>
          <w:sz w:val="20"/>
          <w:szCs w:val="20"/>
          <w:lang w:val="en-GB"/>
        </w:rPr>
        <w:t>……………</w:t>
      </w:r>
      <w:proofErr w:type="gramStart"/>
      <w:r>
        <w:rPr>
          <w:b/>
          <w:bCs/>
          <w:sz w:val="20"/>
          <w:szCs w:val="20"/>
          <w:lang w:val="en-GB"/>
        </w:rPr>
        <w:t>…..</w:t>
      </w:r>
      <w:proofErr w:type="gramEnd"/>
      <w:r>
        <w:rPr>
          <w:sz w:val="20"/>
          <w:szCs w:val="20"/>
          <w:lang w:val="en-GB"/>
        </w:rPr>
        <w:t xml:space="preserve"> two pressure gauges. We caulked some combustion stays of the boiler. We engaged the turning gear. </w:t>
      </w:r>
    </w:p>
    <w:p w14:paraId="6BDA8D1E" w14:textId="20F84BFC"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w:t>
      </w:r>
      <w:r w:rsidRPr="00150971">
        <w:rPr>
          <w:b/>
          <w:bCs/>
          <w:sz w:val="20"/>
          <w:szCs w:val="20"/>
          <w:lang w:val="en-GB"/>
        </w:rPr>
        <w:t>a</w:t>
      </w:r>
      <w:r>
        <w:rPr>
          <w:b/>
          <w:bCs/>
          <w:sz w:val="20"/>
          <w:szCs w:val="20"/>
          <w:lang w:val="en-GB"/>
        </w:rPr>
        <w:t>t……………</w:t>
      </w:r>
      <w:proofErr w:type="gramStart"/>
      <w:r>
        <w:rPr>
          <w:b/>
          <w:bCs/>
          <w:sz w:val="20"/>
          <w:szCs w:val="20"/>
          <w:lang w:val="en-GB"/>
        </w:rPr>
        <w:t>….</w:t>
      </w:r>
      <w:r>
        <w:rPr>
          <w:sz w:val="20"/>
          <w:szCs w:val="20"/>
          <w:lang w:val="en-GB"/>
        </w:rPr>
        <w:t>a</w:t>
      </w:r>
      <w:proofErr w:type="gramEnd"/>
      <w:r>
        <w:rPr>
          <w:sz w:val="20"/>
          <w:szCs w:val="20"/>
          <w:lang w:val="en-GB"/>
        </w:rPr>
        <w:t xml:space="preserve"> lifting tool. We painted the surface. </w:t>
      </w:r>
    </w:p>
    <w:p w14:paraId="3A6498DB" w14:textId="77777777"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calibrated the switchboard controller. </w:t>
      </w:r>
    </w:p>
    <w:p w14:paraId="4048E532" w14:textId="42C296A3"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w:t>
      </w:r>
      <w:r w:rsidRPr="00150971">
        <w:rPr>
          <w:b/>
          <w:bCs/>
          <w:sz w:val="20"/>
          <w:szCs w:val="20"/>
          <w:lang w:val="en-GB"/>
        </w:rPr>
        <w:t>d</w:t>
      </w:r>
      <w:r>
        <w:rPr>
          <w:b/>
          <w:bCs/>
          <w:sz w:val="20"/>
          <w:szCs w:val="20"/>
          <w:lang w:val="en-GB"/>
        </w:rPr>
        <w:t>et……………</w:t>
      </w:r>
      <w:proofErr w:type="gramStart"/>
      <w:r>
        <w:rPr>
          <w:b/>
          <w:bCs/>
          <w:sz w:val="20"/>
          <w:szCs w:val="20"/>
          <w:lang w:val="en-GB"/>
        </w:rPr>
        <w:t>…..</w:t>
      </w:r>
      <w:proofErr w:type="gramEnd"/>
      <w:r>
        <w:rPr>
          <w:sz w:val="20"/>
          <w:szCs w:val="20"/>
          <w:lang w:val="en-GB"/>
        </w:rPr>
        <w:t xml:space="preserve"> engine wear. We ordered spare parts. </w:t>
      </w:r>
    </w:p>
    <w:p w14:paraId="478D8E9F" w14:textId="02C3A2D9" w:rsidR="00D00866" w:rsidRDefault="00D00866" w:rsidP="00D00866">
      <w:pPr>
        <w:pStyle w:val="ListParagraph"/>
        <w:widowControl/>
        <w:autoSpaceDE/>
        <w:autoSpaceDN/>
        <w:spacing w:line="240" w:lineRule="atLeast"/>
        <w:ind w:left="-794" w:right="-567" w:firstLine="0"/>
        <w:contextualSpacing/>
        <w:rPr>
          <w:sz w:val="20"/>
          <w:szCs w:val="20"/>
          <w:lang w:val="en-GB"/>
        </w:rPr>
      </w:pPr>
      <w:r>
        <w:rPr>
          <w:sz w:val="20"/>
          <w:szCs w:val="20"/>
          <w:lang w:val="en-GB"/>
        </w:rPr>
        <w:t xml:space="preserve">We </w:t>
      </w:r>
      <w:r w:rsidRPr="00150971">
        <w:rPr>
          <w:b/>
          <w:bCs/>
          <w:sz w:val="20"/>
          <w:szCs w:val="20"/>
          <w:lang w:val="en-GB"/>
        </w:rPr>
        <w:t>r</w:t>
      </w:r>
      <w:r>
        <w:rPr>
          <w:b/>
          <w:bCs/>
          <w:sz w:val="20"/>
          <w:szCs w:val="20"/>
          <w:lang w:val="en-GB"/>
        </w:rPr>
        <w:t>efi………………</w:t>
      </w:r>
      <w:r>
        <w:rPr>
          <w:sz w:val="20"/>
          <w:szCs w:val="20"/>
          <w:lang w:val="en-GB"/>
        </w:rPr>
        <w:t xml:space="preserve"> in position again. </w:t>
      </w:r>
      <w:r>
        <w:rPr>
          <w:sz w:val="20"/>
          <w:szCs w:val="20"/>
          <w:lang w:val="en-GB"/>
        </w:rPr>
        <w:tab/>
      </w:r>
    </w:p>
    <w:sectPr w:rsidR="00D00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1865"/>
    <w:multiLevelType w:val="hybridMultilevel"/>
    <w:tmpl w:val="3E7C72C6"/>
    <w:lvl w:ilvl="0" w:tplc="861E92BC">
      <w:start w:val="1"/>
      <w:numFmt w:val="decimal"/>
      <w:lvlText w:val="%1."/>
      <w:lvlJc w:val="left"/>
      <w:pPr>
        <w:ind w:left="720" w:hanging="360"/>
      </w:pPr>
    </w:lvl>
    <w:lvl w:ilvl="1" w:tplc="D6F04258">
      <w:start w:val="1"/>
      <w:numFmt w:val="lowerLetter"/>
      <w:lvlText w:val="%2."/>
      <w:lvlJc w:val="left"/>
      <w:pPr>
        <w:ind w:left="1440" w:hanging="360"/>
      </w:pPr>
    </w:lvl>
    <w:lvl w:ilvl="2" w:tplc="90801518">
      <w:start w:val="1"/>
      <w:numFmt w:val="lowerRoman"/>
      <w:lvlText w:val="%3."/>
      <w:lvlJc w:val="right"/>
      <w:pPr>
        <w:ind w:left="2160" w:hanging="180"/>
      </w:pPr>
    </w:lvl>
    <w:lvl w:ilvl="3" w:tplc="BC520556">
      <w:start w:val="1"/>
      <w:numFmt w:val="decimal"/>
      <w:lvlText w:val="%4."/>
      <w:lvlJc w:val="left"/>
      <w:pPr>
        <w:ind w:left="2880" w:hanging="360"/>
      </w:pPr>
    </w:lvl>
    <w:lvl w:ilvl="4" w:tplc="F3E2D08C">
      <w:start w:val="1"/>
      <w:numFmt w:val="lowerLetter"/>
      <w:lvlText w:val="%5."/>
      <w:lvlJc w:val="left"/>
      <w:pPr>
        <w:ind w:left="3600" w:hanging="360"/>
      </w:pPr>
    </w:lvl>
    <w:lvl w:ilvl="5" w:tplc="1032B1FA">
      <w:start w:val="1"/>
      <w:numFmt w:val="lowerRoman"/>
      <w:lvlText w:val="%6."/>
      <w:lvlJc w:val="right"/>
      <w:pPr>
        <w:ind w:left="4320" w:hanging="180"/>
      </w:pPr>
    </w:lvl>
    <w:lvl w:ilvl="6" w:tplc="5CE2CA14">
      <w:start w:val="1"/>
      <w:numFmt w:val="decimal"/>
      <w:lvlText w:val="%7."/>
      <w:lvlJc w:val="left"/>
      <w:pPr>
        <w:ind w:left="5040" w:hanging="360"/>
      </w:pPr>
    </w:lvl>
    <w:lvl w:ilvl="7" w:tplc="F8A8F114">
      <w:start w:val="1"/>
      <w:numFmt w:val="lowerLetter"/>
      <w:lvlText w:val="%8."/>
      <w:lvlJc w:val="left"/>
      <w:pPr>
        <w:ind w:left="5760" w:hanging="360"/>
      </w:pPr>
    </w:lvl>
    <w:lvl w:ilvl="8" w:tplc="2CFE7AFC">
      <w:start w:val="1"/>
      <w:numFmt w:val="lowerRoman"/>
      <w:lvlText w:val="%9."/>
      <w:lvlJc w:val="right"/>
      <w:pPr>
        <w:ind w:left="6480" w:hanging="180"/>
      </w:pPr>
    </w:lvl>
  </w:abstractNum>
  <w:abstractNum w:abstractNumId="1" w15:restartNumberingAfterBreak="0">
    <w:nsid w:val="4A7A67F5"/>
    <w:multiLevelType w:val="hybridMultilevel"/>
    <w:tmpl w:val="D3B080F2"/>
    <w:lvl w:ilvl="0" w:tplc="2F8EE1C8">
      <w:start w:val="1"/>
      <w:numFmt w:val="decimal"/>
      <w:lvlText w:val="%1."/>
      <w:lvlJc w:val="left"/>
      <w:pPr>
        <w:ind w:left="720" w:hanging="360"/>
      </w:pPr>
    </w:lvl>
    <w:lvl w:ilvl="1" w:tplc="455651F4">
      <w:start w:val="1"/>
      <w:numFmt w:val="lowerLetter"/>
      <w:lvlText w:val="%2."/>
      <w:lvlJc w:val="left"/>
      <w:pPr>
        <w:ind w:left="1440" w:hanging="360"/>
      </w:pPr>
    </w:lvl>
    <w:lvl w:ilvl="2" w:tplc="73C252D2">
      <w:start w:val="1"/>
      <w:numFmt w:val="lowerRoman"/>
      <w:lvlText w:val="%3."/>
      <w:lvlJc w:val="right"/>
      <w:pPr>
        <w:ind w:left="2160" w:hanging="180"/>
      </w:pPr>
    </w:lvl>
    <w:lvl w:ilvl="3" w:tplc="9892C1FE">
      <w:start w:val="1"/>
      <w:numFmt w:val="decimal"/>
      <w:lvlText w:val="%4."/>
      <w:lvlJc w:val="left"/>
      <w:pPr>
        <w:ind w:left="2880" w:hanging="360"/>
      </w:pPr>
    </w:lvl>
    <w:lvl w:ilvl="4" w:tplc="D8B4FD20">
      <w:start w:val="1"/>
      <w:numFmt w:val="lowerLetter"/>
      <w:lvlText w:val="%5."/>
      <w:lvlJc w:val="left"/>
      <w:pPr>
        <w:ind w:left="3600" w:hanging="360"/>
      </w:pPr>
    </w:lvl>
    <w:lvl w:ilvl="5" w:tplc="4F84D46E">
      <w:start w:val="1"/>
      <w:numFmt w:val="lowerRoman"/>
      <w:lvlText w:val="%6."/>
      <w:lvlJc w:val="right"/>
      <w:pPr>
        <w:ind w:left="4320" w:hanging="180"/>
      </w:pPr>
    </w:lvl>
    <w:lvl w:ilvl="6" w:tplc="02EA1A36">
      <w:start w:val="1"/>
      <w:numFmt w:val="decimal"/>
      <w:lvlText w:val="%7."/>
      <w:lvlJc w:val="left"/>
      <w:pPr>
        <w:ind w:left="5040" w:hanging="360"/>
      </w:pPr>
    </w:lvl>
    <w:lvl w:ilvl="7" w:tplc="FDA406D4">
      <w:start w:val="1"/>
      <w:numFmt w:val="lowerLetter"/>
      <w:lvlText w:val="%8."/>
      <w:lvlJc w:val="left"/>
      <w:pPr>
        <w:ind w:left="5760" w:hanging="360"/>
      </w:pPr>
    </w:lvl>
    <w:lvl w:ilvl="8" w:tplc="5B0E7990">
      <w:start w:val="1"/>
      <w:numFmt w:val="lowerRoman"/>
      <w:lvlText w:val="%9."/>
      <w:lvlJc w:val="right"/>
      <w:pPr>
        <w:ind w:left="6480" w:hanging="180"/>
      </w:pPr>
    </w:lvl>
  </w:abstractNum>
  <w:abstractNum w:abstractNumId="2" w15:restartNumberingAfterBreak="0">
    <w:nsid w:val="65A47EC2"/>
    <w:multiLevelType w:val="hybridMultilevel"/>
    <w:tmpl w:val="71FA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FA3D46"/>
    <w:multiLevelType w:val="hybridMultilevel"/>
    <w:tmpl w:val="C3EA5E96"/>
    <w:lvl w:ilvl="0" w:tplc="0F28E700">
      <w:start w:val="1"/>
      <w:numFmt w:val="decimal"/>
      <w:lvlText w:val="%1."/>
      <w:lvlJc w:val="left"/>
      <w:pPr>
        <w:ind w:left="720" w:hanging="360"/>
      </w:pPr>
    </w:lvl>
    <w:lvl w:ilvl="1" w:tplc="7F8EDF36">
      <w:start w:val="1"/>
      <w:numFmt w:val="lowerLetter"/>
      <w:lvlText w:val="%2."/>
      <w:lvlJc w:val="left"/>
      <w:pPr>
        <w:ind w:left="1440" w:hanging="360"/>
      </w:pPr>
    </w:lvl>
    <w:lvl w:ilvl="2" w:tplc="978A290A">
      <w:start w:val="1"/>
      <w:numFmt w:val="lowerRoman"/>
      <w:lvlText w:val="%3."/>
      <w:lvlJc w:val="right"/>
      <w:pPr>
        <w:ind w:left="2160" w:hanging="180"/>
      </w:pPr>
    </w:lvl>
    <w:lvl w:ilvl="3" w:tplc="AAE6C3A0">
      <w:start w:val="1"/>
      <w:numFmt w:val="decimal"/>
      <w:lvlText w:val="%4."/>
      <w:lvlJc w:val="left"/>
      <w:pPr>
        <w:ind w:left="2880" w:hanging="360"/>
      </w:pPr>
    </w:lvl>
    <w:lvl w:ilvl="4" w:tplc="683C56A4">
      <w:start w:val="1"/>
      <w:numFmt w:val="lowerLetter"/>
      <w:lvlText w:val="%5."/>
      <w:lvlJc w:val="left"/>
      <w:pPr>
        <w:ind w:left="3600" w:hanging="360"/>
      </w:pPr>
    </w:lvl>
    <w:lvl w:ilvl="5" w:tplc="688C1F2E">
      <w:start w:val="1"/>
      <w:numFmt w:val="lowerRoman"/>
      <w:lvlText w:val="%6."/>
      <w:lvlJc w:val="right"/>
      <w:pPr>
        <w:ind w:left="4320" w:hanging="180"/>
      </w:pPr>
    </w:lvl>
    <w:lvl w:ilvl="6" w:tplc="71ECE160">
      <w:start w:val="1"/>
      <w:numFmt w:val="decimal"/>
      <w:lvlText w:val="%7."/>
      <w:lvlJc w:val="left"/>
      <w:pPr>
        <w:ind w:left="5040" w:hanging="360"/>
      </w:pPr>
    </w:lvl>
    <w:lvl w:ilvl="7" w:tplc="BB8C6384">
      <w:start w:val="1"/>
      <w:numFmt w:val="lowerLetter"/>
      <w:lvlText w:val="%8."/>
      <w:lvlJc w:val="left"/>
      <w:pPr>
        <w:ind w:left="5760" w:hanging="360"/>
      </w:pPr>
    </w:lvl>
    <w:lvl w:ilvl="8" w:tplc="45E2543C">
      <w:start w:val="1"/>
      <w:numFmt w:val="lowerRoman"/>
      <w:lvlText w:val="%9."/>
      <w:lvlJc w:val="right"/>
      <w:pPr>
        <w:ind w:left="6480" w:hanging="180"/>
      </w:pPr>
    </w:lvl>
  </w:abstractNum>
  <w:num w:numId="1" w16cid:durableId="1190490485">
    <w:abstractNumId w:val="2"/>
  </w:num>
  <w:num w:numId="2" w16cid:durableId="1906983927">
    <w:abstractNumId w:val="1"/>
  </w:num>
  <w:num w:numId="3" w16cid:durableId="795559658">
    <w:abstractNumId w:val="3"/>
  </w:num>
  <w:num w:numId="4" w16cid:durableId="112180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B7"/>
    <w:rsid w:val="000D27B7"/>
    <w:rsid w:val="000F2A2D"/>
    <w:rsid w:val="000F665B"/>
    <w:rsid w:val="00114CF8"/>
    <w:rsid w:val="00134662"/>
    <w:rsid w:val="001458F8"/>
    <w:rsid w:val="00150971"/>
    <w:rsid w:val="001C260B"/>
    <w:rsid w:val="00261D40"/>
    <w:rsid w:val="003533C4"/>
    <w:rsid w:val="0037105A"/>
    <w:rsid w:val="00377982"/>
    <w:rsid w:val="00397E6A"/>
    <w:rsid w:val="003D33AA"/>
    <w:rsid w:val="0045420D"/>
    <w:rsid w:val="004C578D"/>
    <w:rsid w:val="004E031B"/>
    <w:rsid w:val="004E0AE8"/>
    <w:rsid w:val="00532153"/>
    <w:rsid w:val="005407A8"/>
    <w:rsid w:val="005A0A3C"/>
    <w:rsid w:val="005A2C32"/>
    <w:rsid w:val="006570A5"/>
    <w:rsid w:val="00675B1E"/>
    <w:rsid w:val="00696C7F"/>
    <w:rsid w:val="00701875"/>
    <w:rsid w:val="00716DF1"/>
    <w:rsid w:val="007232EF"/>
    <w:rsid w:val="00792579"/>
    <w:rsid w:val="007D0012"/>
    <w:rsid w:val="0086628C"/>
    <w:rsid w:val="008E2E5A"/>
    <w:rsid w:val="009174D8"/>
    <w:rsid w:val="0095167B"/>
    <w:rsid w:val="009774BF"/>
    <w:rsid w:val="00A66D41"/>
    <w:rsid w:val="00AA074B"/>
    <w:rsid w:val="00AA3BC4"/>
    <w:rsid w:val="00AC2FA1"/>
    <w:rsid w:val="00AF5039"/>
    <w:rsid w:val="00B851C4"/>
    <w:rsid w:val="00B879E6"/>
    <w:rsid w:val="00C14856"/>
    <w:rsid w:val="00D00866"/>
    <w:rsid w:val="00D376E2"/>
    <w:rsid w:val="00DD2894"/>
    <w:rsid w:val="00DF46DC"/>
    <w:rsid w:val="00E11B57"/>
    <w:rsid w:val="00E34D8F"/>
    <w:rsid w:val="00E4093F"/>
    <w:rsid w:val="00E51329"/>
    <w:rsid w:val="00EC7727"/>
    <w:rsid w:val="00ED4B0B"/>
    <w:rsid w:val="00EE7FAC"/>
    <w:rsid w:val="00F20F37"/>
    <w:rsid w:val="00F46323"/>
    <w:rsid w:val="00F8593C"/>
    <w:rsid w:val="00FC3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E75F"/>
  <w15:chartTrackingRefBased/>
  <w15:docId w15:val="{2FE06B86-5D4B-4DC0-B2AB-BA2CFC4C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7B7"/>
    <w:pPr>
      <w:widowControl w:val="0"/>
      <w:autoSpaceDE w:val="0"/>
      <w:autoSpaceDN w:val="0"/>
      <w:spacing w:after="0" w:line="240" w:lineRule="auto"/>
      <w:ind w:left="2039" w:hanging="225"/>
    </w:pPr>
    <w:rPr>
      <w:rFonts w:ascii="DejaVu Serif" w:eastAsia="DejaVu Serif" w:hAnsi="DejaVu Serif" w:cs="DejaVu Serif"/>
      <w:lang w:val="en-US"/>
    </w:rPr>
  </w:style>
  <w:style w:type="table" w:styleId="TableGrid">
    <w:name w:val="Table Grid"/>
    <w:basedOn w:val="TableNormal"/>
    <w:uiPriority w:val="59"/>
    <w:rsid w:val="000D27B7"/>
    <w:pPr>
      <w:spacing w:after="0" w:line="240" w:lineRule="auto"/>
    </w:pPr>
    <w:rPr>
      <w:kern w:val="0"/>
      <w:lang w:val="el-G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8</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9</cp:revision>
  <cp:lastPrinted>2024-12-25T21:37:00Z</cp:lastPrinted>
  <dcterms:created xsi:type="dcterms:W3CDTF">2024-12-23T22:17:00Z</dcterms:created>
  <dcterms:modified xsi:type="dcterms:W3CDTF">2024-12-26T08:56:00Z</dcterms:modified>
</cp:coreProperties>
</file>