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F6C9" w14:textId="77777777" w:rsidR="007B1818" w:rsidRDefault="007B1818" w:rsidP="0073737E">
      <w:pPr>
        <w:rPr>
          <w:b/>
          <w:color w:val="FF0000"/>
          <w:sz w:val="28"/>
          <w:szCs w:val="28"/>
          <w:lang w:val="en-US"/>
        </w:rPr>
      </w:pPr>
    </w:p>
    <w:p w14:paraId="161D2D34" w14:textId="77777777" w:rsidR="00CF5B5A" w:rsidRDefault="00605D5E" w:rsidP="00CF5B5A">
      <w:pPr>
        <w:spacing w:line="360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Maritime English for Deck Officers</w:t>
      </w:r>
      <w:r w:rsidR="00CF5B5A">
        <w:rPr>
          <w:b/>
          <w:color w:val="FF0000"/>
          <w:sz w:val="28"/>
          <w:szCs w:val="28"/>
          <w:lang w:val="en-US"/>
        </w:rPr>
        <w:t xml:space="preserve">, </w:t>
      </w:r>
      <w:r w:rsidR="00177D6C">
        <w:rPr>
          <w:b/>
          <w:color w:val="FF0000"/>
          <w:sz w:val="28"/>
          <w:szCs w:val="28"/>
          <w:lang w:val="en-US"/>
        </w:rPr>
        <w:t xml:space="preserve">  </w:t>
      </w:r>
      <w:r w:rsidR="00CF5B5A">
        <w:rPr>
          <w:b/>
          <w:color w:val="FF0000"/>
          <w:sz w:val="28"/>
          <w:szCs w:val="28"/>
          <w:lang w:val="en-US"/>
        </w:rPr>
        <w:t>B</w:t>
      </w:r>
      <w:r w:rsidR="00177D6C">
        <w:rPr>
          <w:b/>
          <w:color w:val="FF0000"/>
          <w:sz w:val="28"/>
          <w:szCs w:val="28"/>
          <w:lang w:val="en-US"/>
        </w:rPr>
        <w:t xml:space="preserve"> </w:t>
      </w:r>
      <w:r w:rsidR="00CF5B5A">
        <w:rPr>
          <w:b/>
          <w:color w:val="FF0000"/>
          <w:sz w:val="28"/>
          <w:szCs w:val="28"/>
          <w:lang w:val="en-US"/>
        </w:rPr>
        <w:t xml:space="preserve"> </w:t>
      </w:r>
      <w:r w:rsidR="00177D6C">
        <w:rPr>
          <w:b/>
          <w:color w:val="FF0000"/>
          <w:sz w:val="28"/>
          <w:szCs w:val="28"/>
          <w:lang w:val="en-US"/>
        </w:rPr>
        <w:t>S</w:t>
      </w:r>
      <w:r w:rsidR="00CF5B5A">
        <w:rPr>
          <w:b/>
          <w:color w:val="FF0000"/>
          <w:sz w:val="28"/>
          <w:szCs w:val="28"/>
          <w:lang w:val="en-US"/>
        </w:rPr>
        <w:t xml:space="preserve">emester </w:t>
      </w:r>
    </w:p>
    <w:p w14:paraId="785BCF80" w14:textId="77777777" w:rsidR="00CF5B5A" w:rsidRDefault="00CF5B5A" w:rsidP="00CF5B5A">
      <w:pPr>
        <w:spacing w:line="360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Oral exam questions</w:t>
      </w:r>
      <w:r w:rsidR="00C1770C">
        <w:rPr>
          <w:b/>
          <w:color w:val="FF0000"/>
          <w:sz w:val="28"/>
          <w:szCs w:val="28"/>
          <w:lang w:val="en-US"/>
        </w:rPr>
        <w:t xml:space="preserve"> June 2025</w:t>
      </w:r>
    </w:p>
    <w:p w14:paraId="75344766" w14:textId="77777777" w:rsidR="0073737E" w:rsidRPr="003C5BD8" w:rsidRDefault="00D90D2E" w:rsidP="003C5BD8">
      <w:pPr>
        <w:spacing w:line="480" w:lineRule="auto"/>
        <w:rPr>
          <w:lang w:val="en-US"/>
        </w:rPr>
      </w:pPr>
      <w:r>
        <w:rPr>
          <w:b/>
          <w:color w:val="FF0000"/>
          <w:sz w:val="28"/>
          <w:szCs w:val="28"/>
          <w:lang w:val="en-US"/>
        </w:rPr>
        <w:t>Teachers</w:t>
      </w:r>
      <w:r w:rsidR="0073737E" w:rsidRPr="00C1770C">
        <w:rPr>
          <w:b/>
          <w:color w:val="FF0000"/>
          <w:sz w:val="28"/>
          <w:szCs w:val="28"/>
          <w:lang w:val="en-US"/>
        </w:rPr>
        <w:t xml:space="preserve">: </w:t>
      </w:r>
      <w:r>
        <w:rPr>
          <w:b/>
          <w:color w:val="FF0000"/>
          <w:sz w:val="28"/>
          <w:szCs w:val="28"/>
          <w:lang w:val="en-US"/>
        </w:rPr>
        <w:t xml:space="preserve">   Mevorah M.,     </w:t>
      </w:r>
      <w:proofErr w:type="spellStart"/>
      <w:r>
        <w:rPr>
          <w:b/>
          <w:color w:val="FF0000"/>
          <w:sz w:val="28"/>
          <w:szCs w:val="28"/>
          <w:lang w:val="en-US"/>
        </w:rPr>
        <w:t>Papaleonida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P.,     </w:t>
      </w:r>
      <w:proofErr w:type="spellStart"/>
      <w:r>
        <w:rPr>
          <w:b/>
          <w:color w:val="FF0000"/>
          <w:sz w:val="28"/>
          <w:szCs w:val="28"/>
          <w:lang w:val="en-US"/>
        </w:rPr>
        <w:t>Xenitidou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E.</w:t>
      </w:r>
      <w:r w:rsidR="003C5BD8">
        <w:rPr>
          <w:b/>
          <w:color w:val="FF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</w:t>
      </w:r>
      <w:r w:rsidR="0073737E" w:rsidRPr="00C1770C">
        <w:rPr>
          <w:b/>
          <w:color w:val="FF0000"/>
          <w:sz w:val="28"/>
          <w:szCs w:val="28"/>
          <w:lang w:val="en-US"/>
        </w:rPr>
        <w:t xml:space="preserve"> </w:t>
      </w:r>
      <w:r w:rsidR="003C5BD8">
        <w:rPr>
          <w:lang w:val="en-US"/>
        </w:rPr>
        <w:t>1</w:t>
      </w:r>
      <w:r w:rsidR="003C5BD8" w:rsidRPr="00BE0731">
        <w:rPr>
          <w:lang w:val="en-US"/>
        </w:rPr>
        <w:t>.</w:t>
      </w:r>
      <w:r w:rsidR="003C5BD8">
        <w:rPr>
          <w:lang w:val="en-US"/>
        </w:rPr>
        <w:t xml:space="preserve"> </w:t>
      </w:r>
      <w:r w:rsidR="003C5BD8" w:rsidRPr="00BE0731">
        <w:rPr>
          <w:lang w:val="en-US"/>
        </w:rPr>
        <w:t>What must you do in a MOB emergency? (p. 126, ex</w:t>
      </w:r>
      <w:r w:rsidR="009A2FF0">
        <w:rPr>
          <w:lang w:val="en-US"/>
        </w:rPr>
        <w:t xml:space="preserve">. </w:t>
      </w:r>
      <w:r w:rsidR="003C5BD8" w:rsidRPr="00BE0731">
        <w:rPr>
          <w:lang w:val="en-US"/>
        </w:rPr>
        <w:t>A)</w:t>
      </w:r>
    </w:p>
    <w:p w14:paraId="71A41574" w14:textId="77777777" w:rsidR="009A2FF0" w:rsidRDefault="003C5BD8" w:rsidP="009A2FF0">
      <w:pPr>
        <w:spacing w:line="480" w:lineRule="auto"/>
        <w:rPr>
          <w:lang w:val="en-US"/>
        </w:rPr>
      </w:pPr>
      <w:r>
        <w:rPr>
          <w:lang w:val="en-US"/>
        </w:rPr>
        <w:t>2.</w:t>
      </w:r>
      <w:r w:rsidR="009A2FF0">
        <w:rPr>
          <w:lang w:val="en-US"/>
        </w:rPr>
        <w:t xml:space="preserve"> </w:t>
      </w:r>
      <w:r w:rsidR="00BE0731" w:rsidRPr="003C5BD8">
        <w:rPr>
          <w:lang w:val="en-US"/>
        </w:rPr>
        <w:t xml:space="preserve">What must you do to prevent an enclosed space accident? </w:t>
      </w:r>
      <w:r w:rsidR="00FE11DC" w:rsidRPr="003C5BD8">
        <w:rPr>
          <w:lang w:val="en-US"/>
        </w:rPr>
        <w:t>(p. 131 - 132</w:t>
      </w:r>
      <w:r w:rsidR="00BE0731" w:rsidRPr="003C5BD8">
        <w:rPr>
          <w:lang w:val="en-US"/>
        </w:rPr>
        <w:t>)</w:t>
      </w:r>
    </w:p>
    <w:p w14:paraId="3ED7F7A8" w14:textId="77777777" w:rsidR="009A2FF0" w:rsidRDefault="009A2FF0" w:rsidP="009A2FF0">
      <w:pPr>
        <w:spacing w:line="480" w:lineRule="auto"/>
        <w:rPr>
          <w:lang w:val="en-US"/>
        </w:rPr>
      </w:pPr>
      <w:r>
        <w:rPr>
          <w:lang w:val="en-US"/>
        </w:rPr>
        <w:t>3.</w:t>
      </w:r>
      <w:r w:rsidR="00D6077B">
        <w:rPr>
          <w:lang w:val="en-US"/>
        </w:rPr>
        <w:t xml:space="preserve"> </w:t>
      </w:r>
      <w:r w:rsidRPr="009A2FF0">
        <w:rPr>
          <w:lang w:val="en-US"/>
        </w:rPr>
        <w:t>What is oil pollution at sea? How can you contain and remove an oil slick?</w:t>
      </w:r>
      <w:r>
        <w:rPr>
          <w:lang w:val="en-US"/>
        </w:rPr>
        <w:t xml:space="preserve"> (p. 134</w:t>
      </w:r>
      <w:r w:rsidRPr="009A2FF0">
        <w:rPr>
          <w:lang w:val="en-US"/>
        </w:rPr>
        <w:t>, ex. a)</w:t>
      </w:r>
    </w:p>
    <w:p w14:paraId="7E44ACE3" w14:textId="77777777" w:rsidR="00F1221D" w:rsidRDefault="00F1221D" w:rsidP="009A2FF0">
      <w:pPr>
        <w:spacing w:line="480" w:lineRule="auto"/>
        <w:rPr>
          <w:lang w:val="en-US"/>
        </w:rPr>
      </w:pPr>
      <w:r>
        <w:rPr>
          <w:lang w:val="en-US"/>
        </w:rPr>
        <w:t>4. What is the use of  SMCP message markers?  Name them. (p. 135)</w:t>
      </w:r>
    </w:p>
    <w:p w14:paraId="2BA97DE5" w14:textId="77777777" w:rsidR="0073737E" w:rsidRPr="00453AA4" w:rsidRDefault="00453AA4" w:rsidP="00453AA4">
      <w:pPr>
        <w:spacing w:line="480" w:lineRule="auto"/>
        <w:rPr>
          <w:lang w:val="en-US"/>
        </w:rPr>
      </w:pPr>
      <w:r>
        <w:rPr>
          <w:lang w:val="en-US"/>
        </w:rPr>
        <w:t>5.</w:t>
      </w:r>
      <w:r w:rsidR="00D6077B">
        <w:rPr>
          <w:lang w:val="en-US"/>
        </w:rPr>
        <w:t xml:space="preserve"> </w:t>
      </w:r>
      <w:r w:rsidR="0073737E" w:rsidRPr="00453AA4">
        <w:rPr>
          <w:lang w:val="en-US"/>
        </w:rPr>
        <w:t>PA announcement to passengers</w:t>
      </w:r>
      <w:r w:rsidR="006B1725">
        <w:rPr>
          <w:lang w:val="en-US"/>
        </w:rPr>
        <w:t xml:space="preserve"> (p. 13</w:t>
      </w:r>
      <w:r w:rsidR="00A0459D" w:rsidRPr="00453AA4">
        <w:rPr>
          <w:lang w:val="en-US"/>
        </w:rPr>
        <w:t>8, ex. A))</w:t>
      </w:r>
    </w:p>
    <w:p w14:paraId="204F96BB" w14:textId="2C3AC0B8" w:rsidR="0073737E" w:rsidRDefault="0017251E" w:rsidP="00D93A36">
      <w:pPr>
        <w:spacing w:line="480" w:lineRule="auto"/>
        <w:rPr>
          <w:lang w:val="en-US"/>
        </w:rPr>
      </w:pPr>
      <w:r>
        <w:rPr>
          <w:lang w:val="en-US"/>
        </w:rPr>
        <w:t xml:space="preserve">6. </w:t>
      </w:r>
      <w:r w:rsidR="008E34FC">
        <w:rPr>
          <w:lang w:val="en-US"/>
        </w:rPr>
        <w:t xml:space="preserve"> What </w:t>
      </w:r>
      <w:r w:rsidR="00BA4B22">
        <w:rPr>
          <w:lang w:val="en-US"/>
        </w:rPr>
        <w:t>is a roll call? How is it performed</w:t>
      </w:r>
      <w:r>
        <w:rPr>
          <w:lang w:val="en-US"/>
        </w:rPr>
        <w:t>? (p. 138, ex. b</w:t>
      </w:r>
      <w:r w:rsidR="008E34FC">
        <w:rPr>
          <w:lang w:val="en-US"/>
        </w:rPr>
        <w:t>)</w:t>
      </w:r>
    </w:p>
    <w:p w14:paraId="10789339" w14:textId="183D5D82" w:rsidR="00ED0BCF" w:rsidRDefault="0017251E" w:rsidP="00D93A36">
      <w:pPr>
        <w:spacing w:line="480" w:lineRule="auto"/>
        <w:rPr>
          <w:lang w:val="en-US"/>
        </w:rPr>
      </w:pPr>
      <w:r>
        <w:rPr>
          <w:lang w:val="en-US"/>
        </w:rPr>
        <w:t xml:space="preserve">7. </w:t>
      </w:r>
      <w:r w:rsidR="00ED0BCF">
        <w:rPr>
          <w:lang w:val="en-US"/>
        </w:rPr>
        <w:t xml:space="preserve">Name </w:t>
      </w:r>
      <w:r w:rsidR="00BA4B22">
        <w:rPr>
          <w:lang w:val="en-US"/>
        </w:rPr>
        <w:t>6</w:t>
      </w:r>
      <w:r w:rsidR="00ED0BCF">
        <w:rPr>
          <w:lang w:val="en-US"/>
        </w:rPr>
        <w:t xml:space="preserve"> different types of containers and</w:t>
      </w:r>
      <w:r w:rsidR="00776185">
        <w:rPr>
          <w:lang w:val="en-US"/>
        </w:rPr>
        <w:t xml:space="preserve">  a</w:t>
      </w:r>
      <w:r w:rsidR="00ED0BCF">
        <w:rPr>
          <w:lang w:val="en-US"/>
        </w:rPr>
        <w:t xml:space="preserve"> type of cargo they carry.  (p. 144-145)</w:t>
      </w:r>
    </w:p>
    <w:p w14:paraId="7CB4A70D" w14:textId="751C0AB7" w:rsidR="00AB1284" w:rsidRDefault="00BA4B22" w:rsidP="00AB1284">
      <w:pPr>
        <w:spacing w:line="480" w:lineRule="auto"/>
        <w:rPr>
          <w:lang w:val="en-US"/>
        </w:rPr>
      </w:pPr>
      <w:r>
        <w:rPr>
          <w:lang w:val="en-US"/>
        </w:rPr>
        <w:t>8</w:t>
      </w:r>
      <w:r w:rsidR="00AB1284">
        <w:rPr>
          <w:lang w:val="en-US"/>
        </w:rPr>
        <w:t>. What is the cargo handling gear used in tanker ships? How is loading/ discharging carried out? (p. 154)</w:t>
      </w:r>
    </w:p>
    <w:p w14:paraId="3979AA83" w14:textId="11648B3E" w:rsidR="00AC0D98" w:rsidRDefault="00BA4B22" w:rsidP="00AC0D98">
      <w:pPr>
        <w:spacing w:line="480" w:lineRule="auto"/>
        <w:rPr>
          <w:lang w:val="en-US"/>
        </w:rPr>
      </w:pPr>
      <w:r>
        <w:rPr>
          <w:lang w:val="en-US"/>
        </w:rPr>
        <w:t>9</w:t>
      </w:r>
      <w:r w:rsidR="00AC0D98">
        <w:rPr>
          <w:lang w:val="en-US"/>
        </w:rPr>
        <w:t>.</w:t>
      </w:r>
      <w:r w:rsidR="00AC0D98" w:rsidRPr="00AC0D98">
        <w:rPr>
          <w:lang w:val="en-US"/>
        </w:rPr>
        <w:t xml:space="preserve"> </w:t>
      </w:r>
      <w:r w:rsidR="00AC0D98">
        <w:rPr>
          <w:lang w:val="en-US"/>
        </w:rPr>
        <w:t>What is the cargo ha</w:t>
      </w:r>
      <w:r w:rsidR="00614852">
        <w:rPr>
          <w:lang w:val="en-US"/>
        </w:rPr>
        <w:t>ndling gear used in bulk carriers</w:t>
      </w:r>
      <w:r w:rsidR="00AC0D98">
        <w:rPr>
          <w:lang w:val="en-US"/>
        </w:rPr>
        <w:t>? How is loading/ discharging carried out?</w:t>
      </w:r>
      <w:r w:rsidR="00614852">
        <w:rPr>
          <w:lang w:val="en-US"/>
        </w:rPr>
        <w:t xml:space="preserve"> (p. 154</w:t>
      </w:r>
      <w:r w:rsidR="00AC0D98">
        <w:rPr>
          <w:lang w:val="en-US"/>
        </w:rPr>
        <w:t>)</w:t>
      </w:r>
    </w:p>
    <w:p w14:paraId="0B8F491F" w14:textId="4C8AC377" w:rsidR="005E644B" w:rsidRPr="00241F55" w:rsidRDefault="00CA1939" w:rsidP="00AC0D98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0</w:t>
      </w:r>
      <w:r w:rsidR="005E644B">
        <w:rPr>
          <w:lang w:val="en-US"/>
        </w:rPr>
        <w:t>.What is the cargo handling gear used in container ships? How is loading/ discharging carried out? (p.154)</w:t>
      </w:r>
    </w:p>
    <w:p w14:paraId="12F4E276" w14:textId="0CC85ED1" w:rsidR="00815587" w:rsidRDefault="00815587" w:rsidP="009444F3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1</w:t>
      </w:r>
      <w:r>
        <w:rPr>
          <w:lang w:val="en-US"/>
        </w:rPr>
        <w:t>.</w:t>
      </w:r>
      <w:r w:rsidRPr="00815587">
        <w:rPr>
          <w:lang w:val="en-US"/>
        </w:rPr>
        <w:t xml:space="preserve"> </w:t>
      </w:r>
      <w:r>
        <w:rPr>
          <w:lang w:val="en-US"/>
        </w:rPr>
        <w:t xml:space="preserve">What are the duties/ responsibilities of the cargo officer? </w:t>
      </w:r>
      <w:r w:rsidR="00AC5442">
        <w:rPr>
          <w:lang w:val="en-US"/>
        </w:rPr>
        <w:t xml:space="preserve">                                                                       </w:t>
      </w:r>
      <w:r>
        <w:rPr>
          <w:lang w:val="en-US"/>
        </w:rPr>
        <w:t xml:space="preserve">Explain “stability calculation” and “stowage plan”. </w:t>
      </w:r>
      <w:r w:rsidR="009444F3">
        <w:rPr>
          <w:lang w:val="en-US"/>
        </w:rPr>
        <w:t>(p. 1</w:t>
      </w:r>
      <w:r>
        <w:rPr>
          <w:lang w:val="en-US"/>
        </w:rPr>
        <w:t>5</w:t>
      </w:r>
      <w:r w:rsidR="009444F3">
        <w:rPr>
          <w:lang w:val="en-US"/>
        </w:rPr>
        <w:t>6, ex. H</w:t>
      </w:r>
      <w:r>
        <w:rPr>
          <w:lang w:val="en-US"/>
        </w:rPr>
        <w:t>)</w:t>
      </w:r>
    </w:p>
    <w:p w14:paraId="57A0852F" w14:textId="1AD7FF5D" w:rsidR="00AC5442" w:rsidRDefault="00CA1939" w:rsidP="009444F3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2</w:t>
      </w:r>
      <w:r w:rsidR="00AC5442">
        <w:rPr>
          <w:lang w:val="en-US"/>
        </w:rPr>
        <w:t>.</w:t>
      </w:r>
      <w:r w:rsidR="0004676B">
        <w:rPr>
          <w:lang w:val="en-US"/>
        </w:rPr>
        <w:t xml:space="preserve"> </w:t>
      </w:r>
      <w:r w:rsidR="00B314BD">
        <w:rPr>
          <w:lang w:val="en-US"/>
        </w:rPr>
        <w:t xml:space="preserve"> Explain the meaning of: commodity (p. 152), bonded stores (p. 158), segregation (p. 159)</w:t>
      </w:r>
    </w:p>
    <w:p w14:paraId="44223E61" w14:textId="35237AC1" w:rsidR="00790FB0" w:rsidRDefault="00CA1939" w:rsidP="009444F3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3</w:t>
      </w:r>
      <w:r w:rsidR="00790FB0">
        <w:rPr>
          <w:lang w:val="en-US"/>
        </w:rPr>
        <w:t xml:space="preserve">.  What </w:t>
      </w:r>
      <w:r w:rsidR="0004676B">
        <w:rPr>
          <w:lang w:val="en-US"/>
        </w:rPr>
        <w:t xml:space="preserve">are </w:t>
      </w:r>
      <w:r w:rsidR="00790FB0">
        <w:rPr>
          <w:lang w:val="en-US"/>
        </w:rPr>
        <w:t>‘vessel</w:t>
      </w:r>
      <w:r w:rsidR="00FF48A1">
        <w:rPr>
          <w:lang w:val="en-US"/>
        </w:rPr>
        <w:t xml:space="preserve"> </w:t>
      </w:r>
      <w:r w:rsidR="00790FB0">
        <w:rPr>
          <w:lang w:val="en-US"/>
        </w:rPr>
        <w:t xml:space="preserve"> particulars’? </w:t>
      </w:r>
      <w:r w:rsidR="0004676B">
        <w:rPr>
          <w:lang w:val="en-US"/>
        </w:rPr>
        <w:t xml:space="preserve"> </w:t>
      </w:r>
      <w:r w:rsidR="00790FB0">
        <w:rPr>
          <w:lang w:val="en-US"/>
        </w:rPr>
        <w:t>(p. 162)</w:t>
      </w:r>
    </w:p>
    <w:p w14:paraId="70BFF510" w14:textId="1894EAD7" w:rsidR="00790FB0" w:rsidRDefault="00CA1939" w:rsidP="009444F3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4</w:t>
      </w:r>
      <w:r w:rsidR="00790FB0">
        <w:rPr>
          <w:lang w:val="en-US"/>
        </w:rPr>
        <w:t>.</w:t>
      </w:r>
      <w:r w:rsidR="0004676B">
        <w:rPr>
          <w:lang w:val="en-US"/>
        </w:rPr>
        <w:t xml:space="preserve"> </w:t>
      </w:r>
      <w:r w:rsidR="00790FB0">
        <w:rPr>
          <w:lang w:val="en-US"/>
        </w:rPr>
        <w:t xml:space="preserve"> </w:t>
      </w:r>
      <w:r w:rsidR="00BA4B22">
        <w:rPr>
          <w:lang w:val="en-US"/>
        </w:rPr>
        <w:t>Define “</w:t>
      </w:r>
      <w:r w:rsidR="00790FB0">
        <w:rPr>
          <w:lang w:val="en-US"/>
        </w:rPr>
        <w:t>technical specifications</w:t>
      </w:r>
      <w:r w:rsidR="00BA4B22">
        <w:rPr>
          <w:lang w:val="en-US"/>
        </w:rPr>
        <w:t>”</w:t>
      </w:r>
      <w:r w:rsidR="00790FB0">
        <w:rPr>
          <w:lang w:val="en-US"/>
        </w:rPr>
        <w:t xml:space="preserve"> </w:t>
      </w:r>
      <w:r w:rsidR="00BA4B22">
        <w:rPr>
          <w:lang w:val="en-US"/>
        </w:rPr>
        <w:t xml:space="preserve">for a vessel under construction and in general </w:t>
      </w:r>
      <w:r w:rsidR="00790FB0">
        <w:rPr>
          <w:lang w:val="en-US"/>
        </w:rPr>
        <w:t>(p.16</w:t>
      </w:r>
      <w:r w:rsidR="00BA4B22">
        <w:rPr>
          <w:lang w:val="en-US"/>
        </w:rPr>
        <w:t>3</w:t>
      </w:r>
      <w:r w:rsidR="00790FB0">
        <w:rPr>
          <w:lang w:val="en-US"/>
        </w:rPr>
        <w:t>)</w:t>
      </w:r>
    </w:p>
    <w:p w14:paraId="0F296140" w14:textId="77DF0BFD" w:rsidR="00AC0D98" w:rsidRPr="00241F55" w:rsidRDefault="00CA1939" w:rsidP="00AB1284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5</w:t>
      </w:r>
      <w:r w:rsidR="00EF4878">
        <w:rPr>
          <w:lang w:val="en-US"/>
        </w:rPr>
        <w:t>.</w:t>
      </w:r>
      <w:r w:rsidR="00EF4878" w:rsidRPr="00EF4878">
        <w:rPr>
          <w:lang w:val="en-US"/>
        </w:rPr>
        <w:t xml:space="preserve"> </w:t>
      </w:r>
      <w:r w:rsidR="0004676B">
        <w:rPr>
          <w:lang w:val="en-US"/>
        </w:rPr>
        <w:t xml:space="preserve"> </w:t>
      </w:r>
      <w:r w:rsidR="00EF4878">
        <w:rPr>
          <w:lang w:val="en-US"/>
        </w:rPr>
        <w:t>What is the GMDSS? (p. 167, ex. “Communication safety equipment” number 1)</w:t>
      </w:r>
    </w:p>
    <w:p w14:paraId="4184803C" w14:textId="093A52E8" w:rsidR="009D6CB7" w:rsidRDefault="00CA1939" w:rsidP="009D6CB7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6</w:t>
      </w:r>
      <w:r w:rsidR="009D6CB7">
        <w:rPr>
          <w:lang w:val="en-US"/>
        </w:rPr>
        <w:t>.</w:t>
      </w:r>
      <w:r w:rsidR="009D6CB7" w:rsidRPr="009D6CB7">
        <w:rPr>
          <w:lang w:val="en-US"/>
        </w:rPr>
        <w:t xml:space="preserve"> </w:t>
      </w:r>
      <w:r w:rsidR="009D6CB7">
        <w:rPr>
          <w:lang w:val="en-US"/>
        </w:rPr>
        <w:t>What is the function and operation of the SART? (p. 167, ex. “Communication safety equipment” number 3)</w:t>
      </w:r>
    </w:p>
    <w:p w14:paraId="1338492E" w14:textId="036C1562" w:rsidR="0073737E" w:rsidRDefault="00CA1939" w:rsidP="00714A8A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7</w:t>
      </w:r>
      <w:r w:rsidR="00ED6441">
        <w:rPr>
          <w:lang w:val="en-US"/>
        </w:rPr>
        <w:t xml:space="preserve">. </w:t>
      </w:r>
      <w:r w:rsidR="0004676B">
        <w:rPr>
          <w:lang w:val="en-US"/>
        </w:rPr>
        <w:t xml:space="preserve"> </w:t>
      </w:r>
      <w:r w:rsidR="00ED6441" w:rsidRPr="00241F55">
        <w:rPr>
          <w:lang w:val="en-US"/>
        </w:rPr>
        <w:t>What is the function and operation of the EPIRB?</w:t>
      </w:r>
      <w:r w:rsidR="00714A8A">
        <w:rPr>
          <w:lang w:val="en-US"/>
        </w:rPr>
        <w:t xml:space="preserve"> (p. 16</w:t>
      </w:r>
      <w:r w:rsidR="00ED6441">
        <w:rPr>
          <w:lang w:val="en-US"/>
        </w:rPr>
        <w:t>7, ex. “Communication safety equipment” number 4)</w:t>
      </w:r>
    </w:p>
    <w:p w14:paraId="715C12D8" w14:textId="2C4B96D8" w:rsidR="0073737E" w:rsidRDefault="00CA1939" w:rsidP="00714A8A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BA4B22">
        <w:rPr>
          <w:lang w:val="en-US"/>
        </w:rPr>
        <w:t>8</w:t>
      </w:r>
      <w:r w:rsidR="00714A8A">
        <w:rPr>
          <w:lang w:val="en-US"/>
        </w:rPr>
        <w:t>.</w:t>
      </w:r>
      <w:r w:rsidR="0073737E">
        <w:rPr>
          <w:lang w:val="en-US"/>
        </w:rPr>
        <w:t>What is the function and operation of the VDR?</w:t>
      </w:r>
      <w:r w:rsidR="00714A8A">
        <w:rPr>
          <w:lang w:val="en-US"/>
        </w:rPr>
        <w:t xml:space="preserve"> (p. 16</w:t>
      </w:r>
      <w:r w:rsidR="00A0459D">
        <w:rPr>
          <w:lang w:val="en-US"/>
        </w:rPr>
        <w:t>7, ex. “Commun</w:t>
      </w:r>
      <w:r w:rsidR="00FF48A1">
        <w:rPr>
          <w:lang w:val="en-US"/>
        </w:rPr>
        <w:t>ication safety equipment” No. 5</w:t>
      </w:r>
      <w:r w:rsidR="00A0459D">
        <w:rPr>
          <w:lang w:val="en-US"/>
        </w:rPr>
        <w:t>)</w:t>
      </w:r>
    </w:p>
    <w:p w14:paraId="744BDDF4" w14:textId="613CC831" w:rsidR="00146C46" w:rsidRPr="00207C21" w:rsidRDefault="00BA4B22" w:rsidP="00207C21">
      <w:pPr>
        <w:spacing w:line="480" w:lineRule="auto"/>
        <w:rPr>
          <w:lang w:val="en-US"/>
        </w:rPr>
      </w:pPr>
      <w:r>
        <w:rPr>
          <w:lang w:val="en-US"/>
        </w:rPr>
        <w:t>19</w:t>
      </w:r>
      <w:r w:rsidR="00207C21">
        <w:rPr>
          <w:lang w:val="en-US"/>
        </w:rPr>
        <w:t>.</w:t>
      </w:r>
      <w:r w:rsidR="0004676B">
        <w:rPr>
          <w:lang w:val="en-US"/>
        </w:rPr>
        <w:t xml:space="preserve">  </w:t>
      </w:r>
      <w:r w:rsidR="00146C46" w:rsidRPr="00207C21">
        <w:rPr>
          <w:lang w:val="en-US"/>
        </w:rPr>
        <w:t>What navigation equipment is</w:t>
      </w:r>
      <w:r w:rsidR="00207C21">
        <w:rPr>
          <w:lang w:val="en-US"/>
        </w:rPr>
        <w:t xml:space="preserve"> installed on the bridge? (p. 17</w:t>
      </w:r>
      <w:r w:rsidR="00146C46" w:rsidRPr="00207C21">
        <w:rPr>
          <w:lang w:val="en-US"/>
        </w:rPr>
        <w:t>1)</w:t>
      </w:r>
    </w:p>
    <w:p w14:paraId="1D8ED2A7" w14:textId="636C9FDE" w:rsidR="00146C46" w:rsidRPr="00213328" w:rsidRDefault="00CA1939" w:rsidP="00213328">
      <w:pPr>
        <w:spacing w:line="480" w:lineRule="auto"/>
        <w:rPr>
          <w:lang w:val="en-US"/>
        </w:rPr>
      </w:pPr>
      <w:r>
        <w:rPr>
          <w:lang w:val="en-US"/>
        </w:rPr>
        <w:t>2</w:t>
      </w:r>
      <w:r w:rsidR="00BA4B22">
        <w:rPr>
          <w:lang w:val="en-US"/>
        </w:rPr>
        <w:t>0</w:t>
      </w:r>
      <w:r w:rsidR="00213328">
        <w:rPr>
          <w:lang w:val="en-US"/>
        </w:rPr>
        <w:t>.</w:t>
      </w:r>
      <w:r w:rsidR="0004676B">
        <w:rPr>
          <w:lang w:val="en-US"/>
        </w:rPr>
        <w:t xml:space="preserve">  </w:t>
      </w:r>
      <w:r w:rsidR="00146C46" w:rsidRPr="00213328">
        <w:rPr>
          <w:lang w:val="en-US"/>
        </w:rPr>
        <w:t>Name 5 radar</w:t>
      </w:r>
      <w:r w:rsidR="004C59B9" w:rsidRPr="00213328">
        <w:rPr>
          <w:lang w:val="en-US"/>
        </w:rPr>
        <w:t xml:space="preserve"> controls and their use. </w:t>
      </w:r>
      <w:r w:rsidR="00605D5E">
        <w:rPr>
          <w:lang w:val="en-US"/>
        </w:rPr>
        <w:t xml:space="preserve"> </w:t>
      </w:r>
      <w:r w:rsidR="004C59B9" w:rsidRPr="00213328">
        <w:rPr>
          <w:lang w:val="en-US"/>
        </w:rPr>
        <w:t>(p. 171-172</w:t>
      </w:r>
      <w:r w:rsidR="00146C46" w:rsidRPr="00213328">
        <w:rPr>
          <w:lang w:val="en-US"/>
        </w:rPr>
        <w:t>)</w:t>
      </w:r>
    </w:p>
    <w:p w14:paraId="29959CD3" w14:textId="77777777" w:rsidR="007B1818" w:rsidRDefault="007B1818"/>
    <w:p w14:paraId="6BAE0252" w14:textId="77777777" w:rsidR="007B1818" w:rsidRDefault="007B1818"/>
    <w:p w14:paraId="0D9C026C" w14:textId="77777777" w:rsidR="0073737E" w:rsidRPr="0014519F" w:rsidRDefault="0073737E">
      <w:pPr>
        <w:rPr>
          <w:lang w:val="en-US"/>
        </w:rPr>
      </w:pPr>
    </w:p>
    <w:sectPr w:rsidR="0073737E" w:rsidRPr="0014519F" w:rsidSect="00B24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5250"/>
    <w:multiLevelType w:val="hybridMultilevel"/>
    <w:tmpl w:val="D952AB2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6355"/>
    <w:multiLevelType w:val="hybridMultilevel"/>
    <w:tmpl w:val="4FD63FAA"/>
    <w:lvl w:ilvl="0" w:tplc="F98048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1714D"/>
    <w:multiLevelType w:val="hybridMultilevel"/>
    <w:tmpl w:val="CC3EDA3E"/>
    <w:lvl w:ilvl="0" w:tplc="A6FA52D2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E01078"/>
    <w:multiLevelType w:val="hybridMultilevel"/>
    <w:tmpl w:val="05CE32AC"/>
    <w:lvl w:ilvl="0" w:tplc="0408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678E"/>
    <w:multiLevelType w:val="hybridMultilevel"/>
    <w:tmpl w:val="6B12F28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B3AED"/>
    <w:multiLevelType w:val="hybridMultilevel"/>
    <w:tmpl w:val="0968368E"/>
    <w:lvl w:ilvl="0" w:tplc="0EF65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45ED"/>
    <w:multiLevelType w:val="hybridMultilevel"/>
    <w:tmpl w:val="784EB03E"/>
    <w:lvl w:ilvl="0" w:tplc="E9D40E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80224"/>
    <w:multiLevelType w:val="hybridMultilevel"/>
    <w:tmpl w:val="842E4A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A02D6"/>
    <w:multiLevelType w:val="hybridMultilevel"/>
    <w:tmpl w:val="72A254F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C3525"/>
    <w:multiLevelType w:val="hybridMultilevel"/>
    <w:tmpl w:val="15EA015A"/>
    <w:lvl w:ilvl="0" w:tplc="F98048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23111"/>
    <w:multiLevelType w:val="hybridMultilevel"/>
    <w:tmpl w:val="3A845FEE"/>
    <w:lvl w:ilvl="0" w:tplc="0408000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color w:val="000000"/>
      </w:rPr>
    </w:lvl>
    <w:lvl w:ilvl="1" w:tplc="0408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399979">
    <w:abstractNumId w:val="1"/>
  </w:num>
  <w:num w:numId="2" w16cid:durableId="849371908">
    <w:abstractNumId w:val="9"/>
  </w:num>
  <w:num w:numId="3" w16cid:durableId="88812486">
    <w:abstractNumId w:val="10"/>
  </w:num>
  <w:num w:numId="4" w16cid:durableId="452943651">
    <w:abstractNumId w:val="5"/>
  </w:num>
  <w:num w:numId="5" w16cid:durableId="1594121701">
    <w:abstractNumId w:val="6"/>
  </w:num>
  <w:num w:numId="6" w16cid:durableId="115609146">
    <w:abstractNumId w:val="7"/>
  </w:num>
  <w:num w:numId="7" w16cid:durableId="1414619423">
    <w:abstractNumId w:val="0"/>
  </w:num>
  <w:num w:numId="8" w16cid:durableId="1737780917">
    <w:abstractNumId w:val="4"/>
  </w:num>
  <w:num w:numId="9" w16cid:durableId="1907959881">
    <w:abstractNumId w:val="8"/>
  </w:num>
  <w:num w:numId="10" w16cid:durableId="159320050">
    <w:abstractNumId w:val="3"/>
  </w:num>
  <w:num w:numId="11" w16cid:durableId="203765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282"/>
    <w:rsid w:val="00040F05"/>
    <w:rsid w:val="0004676B"/>
    <w:rsid w:val="0007357B"/>
    <w:rsid w:val="00112AC7"/>
    <w:rsid w:val="0014519F"/>
    <w:rsid w:val="00146C46"/>
    <w:rsid w:val="0017251E"/>
    <w:rsid w:val="00177D6C"/>
    <w:rsid w:val="00207C21"/>
    <w:rsid w:val="00213328"/>
    <w:rsid w:val="003C5BD8"/>
    <w:rsid w:val="00453AA4"/>
    <w:rsid w:val="0047075F"/>
    <w:rsid w:val="004C59B9"/>
    <w:rsid w:val="00512AA8"/>
    <w:rsid w:val="00517683"/>
    <w:rsid w:val="005179AF"/>
    <w:rsid w:val="005E644B"/>
    <w:rsid w:val="005E7A74"/>
    <w:rsid w:val="00605D5E"/>
    <w:rsid w:val="00614852"/>
    <w:rsid w:val="0067514B"/>
    <w:rsid w:val="00680F2D"/>
    <w:rsid w:val="00691533"/>
    <w:rsid w:val="006B1725"/>
    <w:rsid w:val="00714A8A"/>
    <w:rsid w:val="0073737E"/>
    <w:rsid w:val="00776185"/>
    <w:rsid w:val="00790FB0"/>
    <w:rsid w:val="007B1818"/>
    <w:rsid w:val="007C5F3D"/>
    <w:rsid w:val="007E5D78"/>
    <w:rsid w:val="00815587"/>
    <w:rsid w:val="008D1593"/>
    <w:rsid w:val="008E34FC"/>
    <w:rsid w:val="009444F3"/>
    <w:rsid w:val="00946282"/>
    <w:rsid w:val="009A2FF0"/>
    <w:rsid w:val="009D6CB7"/>
    <w:rsid w:val="00A0459D"/>
    <w:rsid w:val="00AB1284"/>
    <w:rsid w:val="00AC00C4"/>
    <w:rsid w:val="00AC0D98"/>
    <w:rsid w:val="00AC5442"/>
    <w:rsid w:val="00AF2201"/>
    <w:rsid w:val="00B240FD"/>
    <w:rsid w:val="00B314BD"/>
    <w:rsid w:val="00BA4B22"/>
    <w:rsid w:val="00BC3254"/>
    <w:rsid w:val="00BE0731"/>
    <w:rsid w:val="00BF3948"/>
    <w:rsid w:val="00BF7280"/>
    <w:rsid w:val="00C1770C"/>
    <w:rsid w:val="00CA1939"/>
    <w:rsid w:val="00CD6EE1"/>
    <w:rsid w:val="00CF5B5A"/>
    <w:rsid w:val="00D6077B"/>
    <w:rsid w:val="00D81177"/>
    <w:rsid w:val="00D90D2E"/>
    <w:rsid w:val="00D93A36"/>
    <w:rsid w:val="00DE51C2"/>
    <w:rsid w:val="00E35FD3"/>
    <w:rsid w:val="00E85C16"/>
    <w:rsid w:val="00ED0BCF"/>
    <w:rsid w:val="00ED6441"/>
    <w:rsid w:val="00EF4878"/>
    <w:rsid w:val="00F1221D"/>
    <w:rsid w:val="00FE11DC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B8B9"/>
  <w15:docId w15:val="{F3CC97AA-4F93-4422-BA22-8EA76471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81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7075F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7075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F5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</dc:creator>
  <cp:lastModifiedBy>Κοινόχρηστος Χρήστης @ ITLAB</cp:lastModifiedBy>
  <cp:revision>8</cp:revision>
  <dcterms:created xsi:type="dcterms:W3CDTF">2025-03-03T13:21:00Z</dcterms:created>
  <dcterms:modified xsi:type="dcterms:W3CDTF">2025-05-11T08:35:00Z</dcterms:modified>
</cp:coreProperties>
</file>